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er+xml" PartName="/word/footer3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header+xml" PartName="/word/header3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?><Relationships xmlns="http://schemas.openxmlformats.org/package/2006/relationships"><Relationship Id="rId1" Target="word/document.xml" Type="http://schemas.openxmlformats.org/officeDocument/2006/relationships/officeDocument"/><Relationship Id="rId2" Target="docProps/core.xml" Type="http://schemas.openxmlformats.org/package/2006/relationships/metadata/core-properties"/><Relationship Id="rId3" Target="docProps/app.xml" Type="http://schemas.openxmlformats.org/officeDocument/2006/relationships/extended-properties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tblLook w:val="0000" w:firstRow="0" w:lastRow="0" w:firstColumn="0" w:lastColumn="0" w:noHBand="0" w:noVBand="0"/>
      </w:tblPr>
      <w:tblGrid>
        <w:gridCol w:w="4823"/>
        <w:gridCol w:w="242"/>
        <w:gridCol w:w="4790"/>
      </w:tblGrid>
      <w:tr w:rsidR="00DA0B84" w:rsidRPr="004B28D0" w:rsidTr="00DA0B84">
        <w:tc>
          <w:tcPr>
            <w:tcW w:w="2447" w:type="pct"/>
            <w:vAlign w:val="center"/>
          </w:tcPr>
          <w:p w:rsidR="00DA0B84" w:rsidRPr="00B86FE6" w:rsidRDefault="00DA0B84" w:rsidP="00DA0B84">
            <w:pPr>
              <w:pStyle w:val="ASFKTitul0"/>
            </w:pPr>
            <w:bookmarkStart w:id="0" w:name="_GoBack"/>
            <w:bookmarkEnd w:id="0"/>
            <w:r w:rsidRPr="0046609C">
              <w:t>УТВЕРЖДАЮ</w:t>
            </w:r>
          </w:p>
        </w:tc>
        <w:tc>
          <w:tcPr>
            <w:tcW w:w="123" w:type="pct"/>
            <w:vAlign w:val="center"/>
          </w:tcPr>
          <w:p w:rsidR="00DA0B84" w:rsidRPr="002D3C2B" w:rsidRDefault="00DA0B84" w:rsidP="00DA0B84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DA0B84" w:rsidRPr="004B28D0" w:rsidRDefault="00DA0B84" w:rsidP="00DA0B84">
            <w:pPr>
              <w:pStyle w:val="ASFKTitul0"/>
            </w:pPr>
          </w:p>
        </w:tc>
      </w:tr>
      <w:tr w:rsidR="00DA0B84" w:rsidRPr="004B28D0" w:rsidTr="00DA0B84">
        <w:tc>
          <w:tcPr>
            <w:tcW w:w="2447" w:type="pct"/>
            <w:vAlign w:val="center"/>
          </w:tcPr>
          <w:p w:rsidR="00DA0B84" w:rsidRPr="0046609C" w:rsidRDefault="00DA0B84" w:rsidP="00DA0B84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DA0B84" w:rsidRPr="004B28D0" w:rsidRDefault="00DA0B84" w:rsidP="00DA0B84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DA0B84" w:rsidRPr="004B28D0" w:rsidRDefault="00DA0B84" w:rsidP="00DA0B84">
            <w:pPr>
              <w:pStyle w:val="ASFKTitul0"/>
            </w:pPr>
          </w:p>
        </w:tc>
      </w:tr>
      <w:tr w:rsidR="00DA0B84" w:rsidRPr="004B28D0" w:rsidTr="00DA0B84">
        <w:trPr>
          <w:trHeight w:val="2447"/>
        </w:trPr>
        <w:tc>
          <w:tcPr>
            <w:tcW w:w="2447" w:type="pct"/>
          </w:tcPr>
          <w:p w:rsidR="00DA0B84" w:rsidRPr="0046609C" w:rsidRDefault="00DA0B84" w:rsidP="00DA0B84">
            <w:pPr>
              <w:pStyle w:val="ASFKTitul0"/>
            </w:pPr>
            <w:r w:rsidRPr="0046609C">
              <w:t>От Федерального казначейства</w:t>
            </w:r>
          </w:p>
          <w:p w:rsidR="00DA0B84" w:rsidRPr="0046609C" w:rsidRDefault="00DA0B84" w:rsidP="00DA0B84">
            <w:pPr>
              <w:pStyle w:val="ASFKTitul0"/>
            </w:pPr>
          </w:p>
          <w:p w:rsidR="00DA0B84" w:rsidRPr="0046609C" w:rsidRDefault="00DA0B84" w:rsidP="00DA0B84">
            <w:pPr>
              <w:pStyle w:val="ASFKTitul0"/>
            </w:pPr>
          </w:p>
          <w:p w:rsidR="00DA0B84" w:rsidRPr="0046609C" w:rsidRDefault="00DA0B84" w:rsidP="00DA0B84">
            <w:pPr>
              <w:pStyle w:val="ASFKTitul0"/>
            </w:pPr>
          </w:p>
          <w:p w:rsidR="00DA0B84" w:rsidRPr="0046609C" w:rsidRDefault="00DA0B84" w:rsidP="00DA0B84">
            <w:pPr>
              <w:pStyle w:val="ASFKTitul0"/>
            </w:pPr>
            <w:r w:rsidRPr="0046609C">
              <w:t>______________ /                             /</w:t>
            </w:r>
          </w:p>
          <w:p w:rsidR="00DA0B84" w:rsidRPr="0046609C" w:rsidRDefault="00DA0B84" w:rsidP="00DA0B84">
            <w:pPr>
              <w:pStyle w:val="ASFKTitul0"/>
            </w:pPr>
          </w:p>
          <w:p w:rsidR="00DA0B84" w:rsidRPr="0046609C" w:rsidRDefault="00DA0B84" w:rsidP="00DA0B84">
            <w:pPr>
              <w:pStyle w:val="ASFKTitul0"/>
            </w:pPr>
            <w:r w:rsidRPr="0046609C">
              <w:t>«___» _____</w:t>
            </w:r>
            <w:r w:rsidRPr="0046609C">
              <w:rPr>
                <w:lang w:val="en-US"/>
              </w:rPr>
              <w:t>____</w:t>
            </w:r>
            <w:r w:rsidRPr="0046609C">
              <w:t>_______ 20__</w:t>
            </w:r>
            <w:r>
              <w:t>_</w:t>
            </w:r>
            <w:r w:rsidRPr="0046609C">
              <w:t xml:space="preserve"> г</w:t>
            </w:r>
            <w:r>
              <w:t>.</w:t>
            </w:r>
          </w:p>
        </w:tc>
        <w:tc>
          <w:tcPr>
            <w:tcW w:w="123" w:type="pct"/>
            <w:vAlign w:val="center"/>
          </w:tcPr>
          <w:p w:rsidR="00DA0B84" w:rsidRPr="004B28D0" w:rsidRDefault="00DA0B84" w:rsidP="00DA0B84">
            <w:pPr>
              <w:pStyle w:val="ASFKTitul0"/>
            </w:pPr>
          </w:p>
        </w:tc>
        <w:tc>
          <w:tcPr>
            <w:tcW w:w="2430" w:type="pct"/>
          </w:tcPr>
          <w:p w:rsidR="00DA0B84" w:rsidRPr="004B28D0" w:rsidRDefault="00DA0B84" w:rsidP="00DA0B84">
            <w:pPr>
              <w:pStyle w:val="ASFKTitul0"/>
            </w:pPr>
          </w:p>
        </w:tc>
      </w:tr>
      <w:tr w:rsidR="00DA0B84" w:rsidRPr="004B28D0" w:rsidTr="00DA0B84">
        <w:trPr>
          <w:trHeight w:val="388"/>
        </w:trPr>
        <w:tc>
          <w:tcPr>
            <w:tcW w:w="2447" w:type="pct"/>
            <w:vAlign w:val="center"/>
          </w:tcPr>
          <w:p w:rsidR="00DA0B84" w:rsidRPr="00B86FE6" w:rsidRDefault="00DA0B84" w:rsidP="00DA0B84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DA0B84" w:rsidRPr="004B28D0" w:rsidRDefault="00DA0B84" w:rsidP="00DA0B84">
            <w:pPr>
              <w:pStyle w:val="ASFKTitul0"/>
            </w:pPr>
          </w:p>
        </w:tc>
        <w:tc>
          <w:tcPr>
            <w:tcW w:w="2430" w:type="pct"/>
          </w:tcPr>
          <w:p w:rsidR="00DA0B84" w:rsidRPr="004B28D0" w:rsidRDefault="00DA0B84" w:rsidP="00DA0B84">
            <w:pPr>
              <w:pStyle w:val="ASFKTitul0"/>
            </w:pPr>
          </w:p>
        </w:tc>
      </w:tr>
      <w:tr w:rsidR="00076373" w:rsidRPr="004B28D0" w:rsidTr="00DA0B84">
        <w:trPr>
          <w:trHeight w:val="1238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76373" w:rsidRPr="004B28D0" w:rsidRDefault="005F56CC" w:rsidP="006C6A7A">
            <w:pPr>
              <w:pStyle w:val="ASFKTitul1"/>
            </w:pPr>
            <w:fldSimple w:instr=" DOCPROPERTY  FullNameSystem  \* MERGEFORMAT ">
              <w:r w:rsidR="00FD590F">
                <w:t>Автоматизированная система Федерального казначейства</w:t>
              </w:r>
            </w:fldSimple>
          </w:p>
        </w:tc>
      </w:tr>
      <w:tr w:rsidR="00076373" w:rsidRPr="004B28D0" w:rsidTr="00DA0B84">
        <w:trPr>
          <w:trHeight w:val="1734"/>
        </w:trPr>
        <w:tc>
          <w:tcPr>
            <w:tcW w:w="5000" w:type="pct"/>
            <w:gridSpan w:val="3"/>
            <w:vAlign w:val="center"/>
          </w:tcPr>
          <w:p w:rsidR="00076373" w:rsidRPr="004B28D0" w:rsidRDefault="005F56CC" w:rsidP="006C6A7A">
            <w:pPr>
              <w:pStyle w:val="ASFKTitul2"/>
            </w:pPr>
            <w:fldSimple w:instr=" DOCPROPERTY  DocType  \* MERGEFORMAT ">
              <w:r w:rsidR="00FD590F">
                <w:t>Обучающие материалы</w:t>
              </w:r>
            </w:fldSimple>
            <w:r w:rsidR="00076373">
              <w:t xml:space="preserve"> «</w:t>
            </w:r>
            <w:fldSimple w:instr=" DOCPROPERTY  DocName  \* MERGEFORMAT ">
              <w:r w:rsidR="00FD590F">
                <w:t>Руководство по работе с «АРМ УП»</w:t>
              </w:r>
            </w:fldSimple>
          </w:p>
        </w:tc>
      </w:tr>
      <w:tr w:rsidR="00076373" w:rsidRPr="004B28D0" w:rsidTr="00DA0B84">
        <w:trPr>
          <w:trHeight w:val="657"/>
        </w:trPr>
        <w:tc>
          <w:tcPr>
            <w:tcW w:w="5000" w:type="pct"/>
            <w:gridSpan w:val="3"/>
            <w:vAlign w:val="center"/>
          </w:tcPr>
          <w:p w:rsidR="00076373" w:rsidRPr="009C2719" w:rsidRDefault="00076373" w:rsidP="006C6A7A">
            <w:pPr>
              <w:pStyle w:val="ASFKTitulnamedoc"/>
            </w:pPr>
          </w:p>
        </w:tc>
      </w:tr>
      <w:tr w:rsidR="00076373" w:rsidRPr="004B28D0" w:rsidTr="00DA0B84">
        <w:trPr>
          <w:trHeight w:val="647"/>
        </w:trPr>
        <w:tc>
          <w:tcPr>
            <w:tcW w:w="5000" w:type="pct"/>
            <w:gridSpan w:val="3"/>
            <w:vAlign w:val="center"/>
          </w:tcPr>
          <w:p w:rsidR="00076373" w:rsidRPr="004B28D0" w:rsidRDefault="00076373" w:rsidP="006C6A7A">
            <w:pPr>
              <w:pStyle w:val="ASFKTitul1"/>
            </w:pPr>
            <w:r w:rsidRPr="004B28D0">
              <w:t>Лист утверждения</w:t>
            </w:r>
          </w:p>
        </w:tc>
      </w:tr>
      <w:tr w:rsidR="00076373" w:rsidRPr="004B28D0" w:rsidTr="00DA0B84">
        <w:tc>
          <w:tcPr>
            <w:tcW w:w="5000" w:type="pct"/>
            <w:gridSpan w:val="3"/>
            <w:vAlign w:val="center"/>
          </w:tcPr>
          <w:p w:rsidR="00076373" w:rsidRPr="004B28D0" w:rsidRDefault="00076373" w:rsidP="006C6A7A">
            <w:pPr>
              <w:pStyle w:val="ASFKTitul0"/>
            </w:pPr>
          </w:p>
        </w:tc>
      </w:tr>
      <w:tr w:rsidR="00076373" w:rsidRPr="004B28D0" w:rsidTr="00DA0B84">
        <w:tc>
          <w:tcPr>
            <w:tcW w:w="5000" w:type="pct"/>
            <w:gridSpan w:val="3"/>
            <w:vAlign w:val="center"/>
          </w:tcPr>
          <w:p w:rsidR="00076373" w:rsidRPr="004B28D0" w:rsidRDefault="00076373" w:rsidP="006C6A7A">
            <w:pPr>
              <w:pStyle w:val="ASFKTitul0"/>
            </w:pPr>
            <w:r w:rsidRPr="004B28D0">
              <w:t xml:space="preserve">Код документа: </w:t>
            </w:r>
            <w:r w:rsidR="005F56CC">
              <w:fldChar w:fldCharType="begin"/>
            </w:r>
            <w:r w:rsidR="005F56CC">
              <w:instrText xml:space="preserve"> DOCPROPERTY  DocCode  \* MERGEFORMAT </w:instrText>
            </w:r>
            <w:r w:rsidR="005F56CC">
              <w:fldChar w:fldCharType="separate"/>
            </w:r>
            <w:proofErr w:type="gramStart"/>
            <w:r w:rsidR="00FD590F">
              <w:t>05610536.09.01,01.ОМ.002</w:t>
            </w:r>
            <w:proofErr w:type="gramEnd"/>
            <w:r w:rsidR="00FD590F">
              <w:t>-10.00 2(5)</w:t>
            </w:r>
            <w:r w:rsidR="005F56CC">
              <w:fldChar w:fldCharType="end"/>
            </w:r>
            <w:r w:rsidRPr="004B28D0">
              <w:t>-ЛУ</w:t>
            </w:r>
          </w:p>
        </w:tc>
      </w:tr>
      <w:tr w:rsidR="00076373" w:rsidRPr="004B28D0" w:rsidTr="00DA0B84">
        <w:tc>
          <w:tcPr>
            <w:tcW w:w="5000" w:type="pct"/>
            <w:gridSpan w:val="3"/>
            <w:vAlign w:val="center"/>
          </w:tcPr>
          <w:p w:rsidR="00076373" w:rsidRPr="004B28D0" w:rsidRDefault="00076373" w:rsidP="006C6A7A">
            <w:pPr>
              <w:pStyle w:val="ASFKTitul0"/>
            </w:pPr>
          </w:p>
        </w:tc>
      </w:tr>
      <w:tr w:rsidR="00076373" w:rsidRPr="004B28D0" w:rsidTr="00DA0B84">
        <w:tc>
          <w:tcPr>
            <w:tcW w:w="5000" w:type="pct"/>
            <w:gridSpan w:val="3"/>
            <w:vAlign w:val="center"/>
          </w:tcPr>
          <w:p w:rsidR="00076373" w:rsidRPr="004B28D0" w:rsidRDefault="002E5669" w:rsidP="00C1420A">
            <w:pPr>
              <w:pStyle w:val="ASFKTitul0"/>
            </w:pPr>
            <w:r>
              <w:t>Государственный контракт от 24.01.2023 № ФКУ0018/01/2023/РИС</w:t>
            </w:r>
          </w:p>
        </w:tc>
      </w:tr>
      <w:tr w:rsidR="00076373" w:rsidRPr="004B28D0" w:rsidTr="003231E3">
        <w:trPr>
          <w:trHeight w:val="1222"/>
        </w:trPr>
        <w:tc>
          <w:tcPr>
            <w:tcW w:w="2447" w:type="pct"/>
            <w:vAlign w:val="center"/>
          </w:tcPr>
          <w:p w:rsidR="00076373" w:rsidRPr="004B28D0" w:rsidRDefault="00076373" w:rsidP="006C6A7A">
            <w:pPr>
              <w:pStyle w:val="ASFKTitul0"/>
            </w:pPr>
          </w:p>
        </w:tc>
        <w:tc>
          <w:tcPr>
            <w:tcW w:w="123" w:type="pct"/>
            <w:vAlign w:val="center"/>
          </w:tcPr>
          <w:p w:rsidR="00076373" w:rsidRPr="004B28D0" w:rsidRDefault="00076373" w:rsidP="006C6A7A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076373" w:rsidRPr="004B28D0" w:rsidRDefault="00076373" w:rsidP="006C6A7A">
            <w:pPr>
              <w:pStyle w:val="ASFKTitul0"/>
            </w:pPr>
          </w:p>
        </w:tc>
      </w:tr>
      <w:tr w:rsidR="00E95516" w:rsidRPr="004B28D0" w:rsidTr="003231E3">
        <w:trPr>
          <w:trHeight w:val="587"/>
        </w:trPr>
        <w:tc>
          <w:tcPr>
            <w:tcW w:w="2447" w:type="pct"/>
            <w:vAlign w:val="center"/>
          </w:tcPr>
          <w:p w:rsidR="00E95516" w:rsidRDefault="00E95516" w:rsidP="00E95516">
            <w:pPr>
              <w:pStyle w:val="ASFKTitul0"/>
            </w:pPr>
            <w:r>
              <w:t>СОГЛАСОВАНО</w:t>
            </w:r>
          </w:p>
        </w:tc>
        <w:tc>
          <w:tcPr>
            <w:tcW w:w="123" w:type="pct"/>
            <w:vAlign w:val="center"/>
          </w:tcPr>
          <w:p w:rsidR="00E95516" w:rsidRPr="004B28D0" w:rsidRDefault="00E95516" w:rsidP="00E95516">
            <w:pPr>
              <w:pStyle w:val="ASFKTitul0"/>
            </w:pPr>
          </w:p>
        </w:tc>
        <w:tc>
          <w:tcPr>
            <w:tcW w:w="2430" w:type="pct"/>
            <w:vAlign w:val="center"/>
          </w:tcPr>
          <w:p w:rsidR="00E95516" w:rsidRPr="00EB1CB2" w:rsidRDefault="00E95516" w:rsidP="00E95516">
            <w:pPr>
              <w:pStyle w:val="ASFKTitul0"/>
            </w:pPr>
            <w:r w:rsidRPr="00EB1CB2">
              <w:t>СОГЛАСОВАНО</w:t>
            </w:r>
          </w:p>
        </w:tc>
      </w:tr>
      <w:tr w:rsidR="002E5669" w:rsidRPr="004B28D0" w:rsidTr="00DA0B84">
        <w:trPr>
          <w:trHeight w:val="285"/>
        </w:trPr>
        <w:tc>
          <w:tcPr>
            <w:tcW w:w="2447" w:type="pct"/>
          </w:tcPr>
          <w:p w:rsidR="002E5669" w:rsidRDefault="002E5669" w:rsidP="002E5669">
            <w:pPr>
              <w:pStyle w:val="ASFKTitul0"/>
            </w:pPr>
            <w:r>
              <w:t>От Федерального казенного учреждения «Центр по обеспечению деятельности Казначейства России»</w:t>
            </w:r>
          </w:p>
          <w:p w:rsidR="002E5669" w:rsidRDefault="002E5669" w:rsidP="002E5669">
            <w:pPr>
              <w:pStyle w:val="ASFKTitul0"/>
            </w:pPr>
          </w:p>
        </w:tc>
        <w:tc>
          <w:tcPr>
            <w:tcW w:w="123" w:type="pct"/>
          </w:tcPr>
          <w:p w:rsidR="002E5669" w:rsidRPr="004B28D0" w:rsidRDefault="002E5669" w:rsidP="002E5669">
            <w:pPr>
              <w:pStyle w:val="ASFKTitul0"/>
            </w:pPr>
          </w:p>
        </w:tc>
        <w:tc>
          <w:tcPr>
            <w:tcW w:w="2430" w:type="pct"/>
          </w:tcPr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От ООО «ИТАРГО»</w:t>
            </w:r>
          </w:p>
        </w:tc>
      </w:tr>
      <w:tr w:rsidR="002E5669" w:rsidTr="00DA0B84">
        <w:trPr>
          <w:trHeight w:val="2335"/>
        </w:trPr>
        <w:tc>
          <w:tcPr>
            <w:tcW w:w="2447" w:type="pct"/>
          </w:tcPr>
          <w:p w:rsidR="002E5669" w:rsidRPr="004B28D0" w:rsidRDefault="002E5669" w:rsidP="002E5669">
            <w:pPr>
              <w:pStyle w:val="ASFKTitul0"/>
            </w:pPr>
          </w:p>
          <w:p w:rsidR="002E5669" w:rsidRPr="004B28D0" w:rsidRDefault="002E5669" w:rsidP="002E5669">
            <w:pPr>
              <w:pStyle w:val="ASFKTitul0"/>
            </w:pPr>
          </w:p>
          <w:p w:rsidR="002E5669" w:rsidRPr="004B28D0" w:rsidRDefault="002E5669" w:rsidP="002E5669">
            <w:pPr>
              <w:pStyle w:val="ASFKTitul0"/>
            </w:pPr>
          </w:p>
          <w:p w:rsidR="002E5669" w:rsidRPr="004B28D0" w:rsidRDefault="002E5669" w:rsidP="002E5669">
            <w:pPr>
              <w:pStyle w:val="ASFKTitul0"/>
            </w:pPr>
            <w:r w:rsidRPr="004B28D0">
              <w:t>______________ /                             /</w:t>
            </w:r>
          </w:p>
          <w:p w:rsidR="002E5669" w:rsidRPr="004B28D0" w:rsidRDefault="002E5669" w:rsidP="002E5669">
            <w:pPr>
              <w:pStyle w:val="ASFKTitul0"/>
            </w:pPr>
          </w:p>
          <w:p w:rsidR="002E5669" w:rsidRPr="004B28D0" w:rsidRDefault="002E5669" w:rsidP="002E5669">
            <w:pPr>
              <w:pStyle w:val="ASFKTitul0"/>
            </w:pPr>
            <w:r w:rsidRPr="004B28D0">
              <w:t>«___» _____</w:t>
            </w:r>
            <w:r w:rsidRPr="004B28D0">
              <w:rPr>
                <w:lang w:val="en-US"/>
              </w:rPr>
              <w:t>____</w:t>
            </w:r>
            <w:r w:rsidRPr="004B28D0">
              <w:t>_______ 20__ г</w:t>
            </w:r>
            <w:r>
              <w:t>.</w:t>
            </w:r>
          </w:p>
        </w:tc>
        <w:tc>
          <w:tcPr>
            <w:tcW w:w="123" w:type="pct"/>
            <w:vAlign w:val="center"/>
          </w:tcPr>
          <w:p w:rsidR="002E5669" w:rsidRPr="004B28D0" w:rsidRDefault="002E5669" w:rsidP="002E5669">
            <w:pPr>
              <w:pStyle w:val="ASFKTitul0"/>
            </w:pPr>
          </w:p>
        </w:tc>
        <w:tc>
          <w:tcPr>
            <w:tcW w:w="2430" w:type="pct"/>
          </w:tcPr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</w:p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</w:p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</w:p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______________ /А. И. Кулешов/</w:t>
            </w:r>
          </w:p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</w:p>
          <w:p w:rsidR="002E5669" w:rsidRDefault="002E5669" w:rsidP="002E5669">
            <w:pPr>
              <w:pStyle w:val="ASFKTitul0"/>
              <w:spacing w:line="256" w:lineRule="auto"/>
              <w:rPr>
                <w:lang w:eastAsia="en-US"/>
              </w:rPr>
            </w:pPr>
            <w:r>
              <w:rPr>
                <w:lang w:eastAsia="en-US"/>
              </w:rPr>
              <w:t>«___» _____</w:t>
            </w:r>
            <w:r>
              <w:rPr>
                <w:lang w:val="en-US" w:eastAsia="en-US"/>
              </w:rPr>
              <w:t>____</w:t>
            </w:r>
            <w:r>
              <w:rPr>
                <w:lang w:eastAsia="en-US"/>
              </w:rPr>
              <w:t>_______ 20___ г.</w:t>
            </w:r>
          </w:p>
        </w:tc>
      </w:tr>
    </w:tbl>
    <w:p w:rsidR="003231E3" w:rsidRDefault="003231E3" w:rsidP="006C6A7A">
      <w:pPr>
        <w:pStyle w:val="ASFKTitul0"/>
        <w:jc w:val="left"/>
        <w:sectPr w:rsidR="003231E3" w:rsidSect="00732FA2">
          <w:headerReference w:type="default" r:id="rId8"/>
          <w:footerReference w:type="default" r:id="rId9"/>
          <w:pgSz w:w="11907" w:h="16840" w:code="9"/>
          <w:pgMar w:top="1134" w:right="567" w:bottom="851" w:left="1701" w:header="567" w:footer="567" w:gutter="0"/>
          <w:cols w:space="708"/>
          <w:docGrid w:linePitch="360"/>
        </w:sectPr>
      </w:pPr>
    </w:p>
    <w:tbl>
      <w:tblPr>
        <w:tblW w:w="4996" w:type="pct"/>
        <w:tblLook w:val="0000" w:firstRow="0" w:lastRow="0" w:firstColumn="0" w:lastColumn="0" w:noHBand="0" w:noVBand="0"/>
      </w:tblPr>
      <w:tblGrid>
        <w:gridCol w:w="5520"/>
        <w:gridCol w:w="4085"/>
        <w:gridCol w:w="242"/>
      </w:tblGrid>
      <w:tr w:rsidR="00076373" w:rsidRPr="00CB04B0" w:rsidTr="003231E3">
        <w:trPr>
          <w:trHeight w:val="386"/>
        </w:trPr>
        <w:tc>
          <w:tcPr>
            <w:tcW w:w="4877" w:type="pct"/>
            <w:gridSpan w:val="2"/>
          </w:tcPr>
          <w:p w:rsidR="00076373" w:rsidRPr="00CB04B0" w:rsidRDefault="00076373" w:rsidP="006C6A7A">
            <w:pPr>
              <w:pStyle w:val="ASFKTitul0"/>
              <w:jc w:val="left"/>
            </w:pPr>
            <w:r w:rsidRPr="00CB04B0">
              <w:lastRenderedPageBreak/>
              <w:t>УТВЕРЖДЕН</w:t>
            </w:r>
          </w:p>
        </w:tc>
        <w:tc>
          <w:tcPr>
            <w:tcW w:w="123" w:type="pct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2712"/>
        </w:trPr>
        <w:tc>
          <w:tcPr>
            <w:tcW w:w="4877" w:type="pct"/>
            <w:gridSpan w:val="2"/>
          </w:tcPr>
          <w:p w:rsidR="00076373" w:rsidRPr="00CB04B0" w:rsidRDefault="005F56CC" w:rsidP="006C6A7A">
            <w:pPr>
              <w:pStyle w:val="ASFKTitul0"/>
              <w:jc w:val="left"/>
            </w:pPr>
            <w:r>
              <w:fldChar w:fldCharType="begin"/>
            </w:r>
            <w:r>
              <w:instrText xml:space="preserve"> DOCPROPERTY  DocCode  \* MERGEFORMAT </w:instrText>
            </w:r>
            <w:r>
              <w:fldChar w:fldCharType="separate"/>
            </w:r>
            <w:proofErr w:type="gramStart"/>
            <w:r w:rsidR="00FD590F">
              <w:t>05610536.09.01,01.ОМ.002</w:t>
            </w:r>
            <w:proofErr w:type="gramEnd"/>
            <w:r w:rsidR="00FD590F">
              <w:t>-10.00 2(5)</w:t>
            </w:r>
            <w:r>
              <w:fldChar w:fldCharType="end"/>
            </w:r>
            <w:r w:rsidR="00076373">
              <w:t>-ЛУ</w:t>
            </w:r>
          </w:p>
        </w:tc>
        <w:tc>
          <w:tcPr>
            <w:tcW w:w="123" w:type="pct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402"/>
        </w:trPr>
        <w:tc>
          <w:tcPr>
            <w:tcW w:w="5000" w:type="pct"/>
            <w:gridSpan w:val="3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1252"/>
        </w:trPr>
        <w:tc>
          <w:tcPr>
            <w:tcW w:w="5000" w:type="pct"/>
            <w:gridSpan w:val="3"/>
            <w:vAlign w:val="center"/>
          </w:tcPr>
          <w:p w:rsidR="00076373" w:rsidRPr="00CB04B0" w:rsidRDefault="005F56CC" w:rsidP="006C6A7A">
            <w:pPr>
              <w:pStyle w:val="ASFKTitul1"/>
            </w:pPr>
            <w:fldSimple w:instr=" DOCPROPERTY  FullNameSystem  \* MERGEFORMAT ">
              <w:r w:rsidR="00FD590F">
                <w:t>Автоматизированная система Федерального казначейства</w:t>
              </w:r>
            </w:fldSimple>
          </w:p>
        </w:tc>
      </w:tr>
      <w:tr w:rsidR="00076373" w:rsidRPr="00CB04B0" w:rsidTr="003231E3">
        <w:trPr>
          <w:trHeight w:val="1851"/>
        </w:trPr>
        <w:tc>
          <w:tcPr>
            <w:tcW w:w="5000" w:type="pct"/>
            <w:gridSpan w:val="3"/>
            <w:vAlign w:val="center"/>
          </w:tcPr>
          <w:p w:rsidR="00076373" w:rsidRPr="00CB04B0" w:rsidRDefault="005F56CC" w:rsidP="006C6A7A">
            <w:pPr>
              <w:pStyle w:val="ASFKTitul2"/>
            </w:pPr>
            <w:fldSimple w:instr=" DOCPROPERTY  DocType  \* MERGEFORMAT ">
              <w:r w:rsidR="00FD590F">
                <w:t>Обучающие материалы</w:t>
              </w:r>
            </w:fldSimple>
            <w:r w:rsidR="00076373">
              <w:t xml:space="preserve"> «</w:t>
            </w:r>
            <w:fldSimple w:instr=" DOCPROPERTY  DocName  \* MERGEFORMAT ">
              <w:r w:rsidR="00FD590F">
                <w:t>Руководство по работе с «АРМ УП»</w:t>
              </w:r>
            </w:fldSimple>
          </w:p>
        </w:tc>
      </w:tr>
      <w:tr w:rsidR="00076373" w:rsidRPr="00CB04B0" w:rsidTr="003231E3"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namedoc"/>
            </w:pPr>
          </w:p>
        </w:tc>
      </w:tr>
      <w:tr w:rsidR="00076373" w:rsidRPr="00CB04B0" w:rsidTr="003231E3"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785"/>
        </w:trPr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271"/>
        </w:trPr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  <w:r w:rsidRPr="00CB04B0">
              <w:t xml:space="preserve">Код документа: </w:t>
            </w:r>
            <w:bookmarkStart w:id="1" w:name="OLE_LINK67"/>
            <w:r>
              <w:fldChar w:fldCharType="begin"/>
            </w:r>
            <w:r>
              <w:instrText xml:space="preserve"> DOCPROPERTY  DocCode  \* MERGEFORMAT </w:instrText>
            </w:r>
            <w:r>
              <w:fldChar w:fldCharType="separate"/>
            </w:r>
            <w:proofErr w:type="gramStart"/>
            <w:r w:rsidR="00FD590F">
              <w:t>05610536.09.01,01.ОМ.002</w:t>
            </w:r>
            <w:proofErr w:type="gramEnd"/>
            <w:r w:rsidR="00FD590F">
              <w:t>-10.00 2(5)</w:t>
            </w:r>
            <w:r>
              <w:fldChar w:fldCharType="end"/>
            </w:r>
            <w:bookmarkEnd w:id="1"/>
          </w:p>
        </w:tc>
      </w:tr>
      <w:tr w:rsidR="00076373" w:rsidRPr="00CB04B0" w:rsidTr="003231E3"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  <w:r w:rsidRPr="004B28D0">
              <w:t xml:space="preserve">Листов: </w:t>
            </w:r>
            <w:r w:rsidRPr="004B28D0">
              <w:fldChar w:fldCharType="begin"/>
            </w:r>
            <w:r w:rsidRPr="004B28D0">
              <w:instrText xml:space="preserve"> </w:instrText>
            </w:r>
            <w:r w:rsidRPr="004B28D0">
              <w:rPr>
                <w:lang w:val="en-US"/>
              </w:rPr>
              <w:instrText xml:space="preserve">= </w:instrText>
            </w:r>
            <w:r w:rsidRPr="004B28D0">
              <w:rPr>
                <w:lang w:val="en-US"/>
              </w:rPr>
              <w:fldChar w:fldCharType="begin"/>
            </w:r>
            <w:r w:rsidRPr="004B28D0">
              <w:rPr>
                <w:lang w:val="en-US"/>
              </w:rPr>
              <w:instrText xml:space="preserve"> </w:instrText>
            </w:r>
            <w:r w:rsidRPr="004B28D0">
              <w:rPr>
                <w:rFonts w:ascii="Verdana" w:hAnsi="Verdana"/>
                <w:color w:val="333333"/>
                <w:sz w:val="20"/>
                <w:shd w:val="clear" w:color="auto" w:fill="F9F9F9"/>
              </w:rPr>
              <w:instrText>NUMPAGES \* ARABIC \* MERGEFORMAT</w:instrText>
            </w:r>
            <w:r w:rsidRPr="004B28D0">
              <w:rPr>
                <w:lang w:val="en-US"/>
              </w:rPr>
              <w:instrText xml:space="preserve"> </w:instrText>
            </w:r>
            <w:r w:rsidRPr="004B28D0">
              <w:rPr>
                <w:lang w:val="en-US"/>
              </w:rPr>
              <w:fldChar w:fldCharType="separate"/>
            </w:r>
            <w:r w:rsidR="00FD590F">
              <w:rPr>
                <w:rFonts w:ascii="Verdana" w:hAnsi="Verdana"/>
                <w:noProof/>
                <w:color w:val="333333"/>
                <w:sz w:val="20"/>
                <w:shd w:val="clear" w:color="auto" w:fill="F9F9F9"/>
              </w:rPr>
              <w:instrText>127</w:instrText>
            </w:r>
            <w:r w:rsidRPr="004B28D0">
              <w:rPr>
                <w:lang w:val="en-US"/>
              </w:rPr>
              <w:fldChar w:fldCharType="end"/>
            </w:r>
            <w:r w:rsidRPr="004B28D0">
              <w:rPr>
                <w:lang w:val="en-US"/>
              </w:rPr>
              <w:instrText xml:space="preserve"> - 1 </w:instrText>
            </w:r>
            <w:r w:rsidRPr="004B28D0">
              <w:fldChar w:fldCharType="separate"/>
            </w:r>
            <w:r w:rsidR="00FD590F">
              <w:rPr>
                <w:noProof/>
              </w:rPr>
              <w:t>126</w:t>
            </w:r>
            <w:r w:rsidRPr="004B28D0">
              <w:fldChar w:fldCharType="end"/>
            </w:r>
            <w:r w:rsidRPr="00CB04B0">
              <w:fldChar w:fldCharType="begin"/>
            </w:r>
            <w:r w:rsidRPr="00CB04B0">
              <w:fldChar w:fldCharType="end"/>
            </w:r>
          </w:p>
        </w:tc>
      </w:tr>
      <w:tr w:rsidR="00076373" w:rsidRPr="00CB04B0" w:rsidTr="003231E3">
        <w:trPr>
          <w:trHeight w:val="1613"/>
        </w:trPr>
        <w:tc>
          <w:tcPr>
            <w:tcW w:w="5000" w:type="pct"/>
            <w:gridSpan w:val="3"/>
            <w:vAlign w:val="center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c>
          <w:tcPr>
            <w:tcW w:w="2803" w:type="pct"/>
          </w:tcPr>
          <w:p w:rsidR="00076373" w:rsidRPr="00CB04B0" w:rsidRDefault="00076373" w:rsidP="006C6A7A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c>
          <w:tcPr>
            <w:tcW w:w="2803" w:type="pct"/>
          </w:tcPr>
          <w:p w:rsidR="00076373" w:rsidRPr="00CB04B0" w:rsidRDefault="00076373" w:rsidP="006C6A7A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c>
          <w:tcPr>
            <w:tcW w:w="2803" w:type="pct"/>
          </w:tcPr>
          <w:p w:rsidR="00076373" w:rsidRPr="00CB04B0" w:rsidRDefault="00076373" w:rsidP="006C6A7A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076373" w:rsidRPr="00CB04B0" w:rsidRDefault="00076373" w:rsidP="006C6A7A">
            <w:pPr>
              <w:pStyle w:val="ASFKTitul0"/>
            </w:pPr>
          </w:p>
        </w:tc>
      </w:tr>
      <w:tr w:rsidR="00076373" w:rsidRPr="00CB04B0" w:rsidTr="003231E3">
        <w:trPr>
          <w:trHeight w:val="106"/>
        </w:trPr>
        <w:tc>
          <w:tcPr>
            <w:tcW w:w="2803" w:type="pct"/>
          </w:tcPr>
          <w:p w:rsidR="00076373" w:rsidRPr="00CB04B0" w:rsidRDefault="00076373" w:rsidP="006C6A7A">
            <w:pPr>
              <w:pStyle w:val="ASFKTitul0"/>
            </w:pPr>
          </w:p>
        </w:tc>
        <w:tc>
          <w:tcPr>
            <w:tcW w:w="2197" w:type="pct"/>
            <w:gridSpan w:val="2"/>
          </w:tcPr>
          <w:p w:rsidR="00076373" w:rsidRPr="00CB04B0" w:rsidRDefault="00076373" w:rsidP="006C6A7A">
            <w:pPr>
              <w:pStyle w:val="ASFKTitul0"/>
            </w:pPr>
          </w:p>
        </w:tc>
      </w:tr>
    </w:tbl>
    <w:p w:rsidR="00737931" w:rsidRDefault="00737931" w:rsidP="00737931">
      <w:pPr>
        <w:pStyle w:val="ASFKNormal"/>
      </w:pPr>
    </w:p>
    <w:p w:rsidR="00737931" w:rsidRDefault="00737931" w:rsidP="00737931">
      <w:pPr>
        <w:pStyle w:val="ASFKNormal"/>
        <w:sectPr w:rsidR="00737931" w:rsidSect="00732FA2">
          <w:pgSz w:w="11907" w:h="16840" w:code="9"/>
          <w:pgMar w:top="1134" w:right="567" w:bottom="851" w:left="1701" w:header="567" w:footer="567" w:gutter="0"/>
          <w:cols w:space="708"/>
          <w:docGrid w:linePitch="360"/>
        </w:sectPr>
      </w:pPr>
    </w:p>
    <w:p w:rsidR="00755D9C" w:rsidRPr="00755D9C" w:rsidRDefault="00755D9C" w:rsidP="00755D9C">
      <w:pPr>
        <w:pStyle w:val="ASFKAn"/>
      </w:pPr>
      <w:r w:rsidRPr="00383CA3">
        <w:lastRenderedPageBreak/>
        <w:t>Аннотация</w:t>
      </w:r>
    </w:p>
    <w:p w:rsidR="004A301E" w:rsidRDefault="00001362" w:rsidP="009D5BB0">
      <w:pPr>
        <w:pStyle w:val="ASFKNormal"/>
      </w:pPr>
      <w:r>
        <w:t>Документ</w:t>
      </w:r>
      <w:r w:rsidR="00B04789">
        <w:t xml:space="preserve"> </w:t>
      </w:r>
      <w:r w:rsidR="00B04789" w:rsidRPr="00E12485">
        <w:t>создан для пр</w:t>
      </w:r>
      <w:r w:rsidR="00B04789" w:rsidRPr="00317DA2">
        <w:t>и</w:t>
      </w:r>
      <w:r w:rsidR="00B04789" w:rsidRPr="00E12485">
        <w:t>кладного пр</w:t>
      </w:r>
      <w:r w:rsidR="00B04789" w:rsidRPr="005A1CB0">
        <w:t>о</w:t>
      </w:r>
      <w:r w:rsidR="00B04789" w:rsidRPr="00E12485">
        <w:t>граммного обесп</w:t>
      </w:r>
      <w:r w:rsidR="00B04789" w:rsidRPr="00B04789">
        <w:t>е</w:t>
      </w:r>
      <w:r w:rsidR="00B04789" w:rsidRPr="00E12485">
        <w:t xml:space="preserve">чения </w:t>
      </w:r>
      <w:r w:rsidR="00B04789" w:rsidRPr="0072244A">
        <w:t>«Система удаленного финансового документооборота» (</w:t>
      </w:r>
      <w:r w:rsidR="004667BB">
        <w:t>ППО СУФД АСФК</w:t>
      </w:r>
      <w:r w:rsidR="00B04789" w:rsidRPr="0072244A">
        <w:t>)</w:t>
      </w:r>
      <w:r w:rsidR="00B04789">
        <w:t>,</w:t>
      </w:r>
      <w:r w:rsidR="00B04789" w:rsidRPr="0072244A">
        <w:t xml:space="preserve"> </w:t>
      </w:r>
      <w:r w:rsidR="00B04789" w:rsidRPr="00F54709">
        <w:t>обеспечивающе</w:t>
      </w:r>
      <w:r w:rsidR="00B04789">
        <w:t>го</w:t>
      </w:r>
      <w:r w:rsidR="00B04789" w:rsidRPr="00F54709">
        <w:t xml:space="preserve"> реализацию юридически знач</w:t>
      </w:r>
      <w:r w:rsidR="00B04789" w:rsidRPr="00886BAB">
        <w:t>и</w:t>
      </w:r>
      <w:r w:rsidR="00B04789" w:rsidRPr="00F54709">
        <w:t>мого информационного обмена между по</w:t>
      </w:r>
      <w:r w:rsidR="00B04789" w:rsidRPr="00B04789">
        <w:t>д</w:t>
      </w:r>
      <w:r w:rsidR="00B04789" w:rsidRPr="00F54709">
        <w:t>системами автоматизированной системы Фед</w:t>
      </w:r>
      <w:r w:rsidR="00B04789" w:rsidRPr="00886BAB">
        <w:t>е</w:t>
      </w:r>
      <w:r w:rsidR="00B04789" w:rsidRPr="00F54709">
        <w:t>рального казначейства</w:t>
      </w:r>
      <w:r w:rsidR="009C7782" w:rsidRPr="00E12485">
        <w:t xml:space="preserve">. </w:t>
      </w:r>
    </w:p>
    <w:p w:rsidR="002E5669" w:rsidRDefault="002E5669" w:rsidP="002E5669">
      <w:pPr>
        <w:pStyle w:val="ASFKNormal"/>
      </w:pPr>
      <w:r>
        <w:t>Документ актуализирован на основании Государственного контракта от 24.01.2023 № ФКУ0018/01/2023/РИС и субподрядного договора от 24.01.2023 № ИТ-01/ФКУ0018/01/2023/РИС.</w:t>
      </w:r>
    </w:p>
    <w:p w:rsidR="000D576C" w:rsidRDefault="000D576C" w:rsidP="000D576C">
      <w:pPr>
        <w:pStyle w:val="ASFKNormal"/>
      </w:pPr>
      <w:r>
        <w:t>Документ соответствует 7 версии ядра и 32.</w:t>
      </w:r>
      <w:r w:rsidR="0056338F">
        <w:t>11</w:t>
      </w:r>
      <w:r>
        <w:t>.0 версии программного обеспечения.</w:t>
      </w:r>
    </w:p>
    <w:p w:rsidR="000D576C" w:rsidRDefault="000D576C" w:rsidP="000D576C">
      <w:pPr>
        <w:pStyle w:val="ASFKNormal"/>
      </w:pPr>
      <w:r>
        <w:t>Документ относится к следующ</w:t>
      </w:r>
      <w:r w:rsidR="00E95516">
        <w:t>ей</w:t>
      </w:r>
      <w:r>
        <w:t xml:space="preserve"> подсистем</w:t>
      </w:r>
      <w:r w:rsidR="00E95516">
        <w:t>е</w:t>
      </w:r>
      <w:r>
        <w:t xml:space="preserve"> (компонентам, модулям) Автоматизированной системы Федерального казначейства:</w:t>
      </w:r>
    </w:p>
    <w:p w:rsidR="000D576C" w:rsidRDefault="000D576C" w:rsidP="000D576C">
      <w:pPr>
        <w:pStyle w:val="ASFKListnum"/>
      </w:pPr>
      <w:r>
        <w:t>01,01 – модуль «СУФД-Портал» подсистемы «СУФД».</w:t>
      </w:r>
    </w:p>
    <w:p w:rsidR="000D576C" w:rsidRDefault="000D576C" w:rsidP="000D576C">
      <w:pPr>
        <w:pStyle w:val="ASFKNormalWithout"/>
      </w:pPr>
      <w:r>
        <w:t>Перечень областей применения документа:</w:t>
      </w:r>
    </w:p>
    <w:p w:rsidR="000D576C" w:rsidRDefault="000D576C" w:rsidP="00664F7C">
      <w:pPr>
        <w:pStyle w:val="ASFKListnum"/>
        <w:numPr>
          <w:ilvl w:val="0"/>
          <w:numId w:val="45"/>
        </w:numPr>
      </w:pPr>
      <w:r>
        <w:t>2 – Территориальные органы Федерального казначейства.</w:t>
      </w:r>
    </w:p>
    <w:p w:rsidR="000D576C" w:rsidRDefault="000D576C" w:rsidP="000D576C">
      <w:pPr>
        <w:pStyle w:val="ASFKListnum"/>
      </w:pPr>
      <w:r>
        <w:t>5 – Межрегиональное операционное управление Федерального казначейства.</w:t>
      </w:r>
    </w:p>
    <w:p w:rsidR="009C7782" w:rsidRPr="00BF1196" w:rsidRDefault="001D2810" w:rsidP="00BF1196">
      <w:pPr>
        <w:pStyle w:val="ASFKSign"/>
        <w:tabs>
          <w:tab w:val="left" w:pos="2145"/>
          <w:tab w:val="center" w:pos="4819"/>
        </w:tabs>
        <w:jc w:val="left"/>
      </w:pPr>
      <w:r>
        <w:rPr>
          <w:b w:val="0"/>
          <w:caps w:val="0"/>
          <w:sz w:val="24"/>
        </w:rPr>
        <w:br w:type="page"/>
      </w:r>
      <w:r w:rsidR="00BF1196">
        <w:rPr>
          <w:b w:val="0"/>
          <w:caps w:val="0"/>
          <w:sz w:val="24"/>
        </w:rPr>
        <w:lastRenderedPageBreak/>
        <w:tab/>
      </w:r>
      <w:r w:rsidR="00BF1196">
        <w:rPr>
          <w:b w:val="0"/>
          <w:caps w:val="0"/>
          <w:sz w:val="24"/>
        </w:rPr>
        <w:tab/>
      </w:r>
      <w:r w:rsidR="009C7782" w:rsidRPr="00BF1196">
        <w:t>Содержание</w:t>
      </w:r>
    </w:p>
    <w:bookmarkStart w:id="2" w:name="_Ref106791029"/>
    <w:p w:rsidR="00FD590F" w:rsidRPr="00D247E5" w:rsidRDefault="00CD41EE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r>
        <w:fldChar w:fldCharType="begin"/>
      </w:r>
      <w:r>
        <w:instrText xml:space="preserve"> TOC \o "3-3" \h \z \t "Заголовок 1;1;Заголовок 2;2;_ASFK_Reg;1;Заг_Приложение;1" </w:instrText>
      </w:r>
      <w:r>
        <w:fldChar w:fldCharType="separate"/>
      </w:r>
      <w:hyperlink w:anchor="_Toc126763848" w:history="1">
        <w:r w:rsidR="00FD590F" w:rsidRPr="0011449F">
          <w:rPr>
            <w:rStyle w:val="ab"/>
          </w:rPr>
          <w:t>Перечень таблиц</w:t>
        </w:r>
        <w:r w:rsidR="00FD590F">
          <w:rPr>
            <w:webHidden/>
          </w:rPr>
          <w:tab/>
        </w:r>
        <w:r w:rsidR="00FD590F">
          <w:rPr>
            <w:webHidden/>
          </w:rPr>
          <w:fldChar w:fldCharType="begin"/>
        </w:r>
        <w:r w:rsidR="00FD590F">
          <w:rPr>
            <w:webHidden/>
          </w:rPr>
          <w:instrText xml:space="preserve"> PAGEREF _Toc126763848 \h </w:instrText>
        </w:r>
        <w:r w:rsidR="00FD590F">
          <w:rPr>
            <w:webHidden/>
          </w:rPr>
        </w:r>
        <w:r w:rsidR="00FD590F">
          <w:rPr>
            <w:webHidden/>
          </w:rPr>
          <w:fldChar w:fldCharType="separate"/>
        </w:r>
        <w:r w:rsidR="00FD590F">
          <w:rPr>
            <w:webHidden/>
          </w:rPr>
          <w:t>5</w:t>
        </w:r>
        <w:r w:rsidR="00FD590F"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49" w:history="1">
        <w:r w:rsidRPr="0011449F">
          <w:rPr>
            <w:rStyle w:val="ab"/>
          </w:rPr>
          <w:t>Перечень рисунков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50" w:history="1">
        <w:r w:rsidRPr="0011449F">
          <w:rPr>
            <w:rStyle w:val="ab"/>
          </w:rPr>
          <w:t>Перечень ссылочных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51" w:history="1">
        <w:r w:rsidRPr="0011449F">
          <w:rPr>
            <w:rStyle w:val="ab"/>
          </w:rPr>
          <w:t>1.</w:t>
        </w:r>
        <w:r w:rsidRPr="00D247E5"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11449F">
          <w:rPr>
            <w:rStyle w:val="ab"/>
          </w:rPr>
          <w:t>Введение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2" w:history="1">
        <w:r w:rsidRPr="0011449F">
          <w:rPr>
            <w:rStyle w:val="ab"/>
          </w:rPr>
          <w:t>1.1.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Область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3" w:history="1">
        <w:r w:rsidRPr="0011449F">
          <w:rPr>
            <w:rStyle w:val="ab"/>
          </w:rPr>
          <w:t>1.2.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Краткое описание возможностей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4" w:history="1">
        <w:r w:rsidRPr="0011449F">
          <w:rPr>
            <w:rStyle w:val="ab"/>
          </w:rPr>
          <w:t>1.3.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Уровень подготовки пользователя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5" w:history="1">
        <w:r w:rsidRPr="0011449F">
          <w:rPr>
            <w:rStyle w:val="ab"/>
          </w:rPr>
          <w:t>1.4.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Список принятых терминов и сокращений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56" w:history="1">
        <w:r w:rsidRPr="0011449F">
          <w:rPr>
            <w:rStyle w:val="ab"/>
          </w:rPr>
          <w:t>2.</w:t>
        </w:r>
        <w:r w:rsidRPr="00D247E5"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11449F">
          <w:rPr>
            <w:rStyle w:val="ab"/>
          </w:rPr>
          <w:t>Назначение и условия применения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7" w:history="1">
        <w:r w:rsidRPr="0011449F">
          <w:rPr>
            <w:rStyle w:val="ab"/>
          </w:rPr>
          <w:t>2.1.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Виды деятельности, функции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58" w:history="1">
        <w:r w:rsidRPr="0011449F">
          <w:rPr>
            <w:rStyle w:val="ab"/>
          </w:rPr>
          <w:t>2.2.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Программные и аппаратные требования к системе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59" w:history="1">
        <w:r w:rsidRPr="0011449F">
          <w:rPr>
            <w:rStyle w:val="ab"/>
          </w:rPr>
          <w:t>3.</w:t>
        </w:r>
        <w:r w:rsidRPr="00D247E5"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11449F">
          <w:rPr>
            <w:rStyle w:val="ab"/>
          </w:rPr>
          <w:t>Подготовка к работе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60" w:history="1">
        <w:r w:rsidRPr="0011449F">
          <w:rPr>
            <w:rStyle w:val="ab"/>
          </w:rPr>
          <w:t>3.1.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Порядок проверки работоспособности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61" w:history="1">
        <w:r w:rsidRPr="0011449F">
          <w:rPr>
            <w:rStyle w:val="ab"/>
          </w:rPr>
          <w:t>3.2.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Справочники 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62" w:history="1">
        <w:r w:rsidRPr="0011449F">
          <w:rPr>
            <w:rStyle w:val="ab"/>
          </w:rPr>
          <w:t>3.3.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Функции 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63" w:history="1">
        <w:r w:rsidRPr="0011449F">
          <w:rPr>
            <w:rStyle w:val="ab"/>
          </w:rPr>
          <w:t>3.4.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Дополнительные настройки системы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64" w:history="1">
        <w:r w:rsidRPr="0011449F">
          <w:rPr>
            <w:rStyle w:val="ab"/>
          </w:rPr>
          <w:t>4.</w:t>
        </w:r>
        <w:r w:rsidRPr="00D247E5"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11449F">
          <w:rPr>
            <w:rStyle w:val="ab"/>
          </w:rPr>
          <w:t>Основные сведения об интерфейсе программы, типовых операциях и приемах работы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65" w:history="1">
        <w:r w:rsidRPr="0011449F">
          <w:rPr>
            <w:rStyle w:val="ab"/>
          </w:rPr>
          <w:t>4.1.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Основные элементы интерфейса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66" w:history="1">
        <w:r w:rsidRPr="0011449F">
          <w:rPr>
            <w:rStyle w:val="ab"/>
          </w:rPr>
          <w:t>4.1.1.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Заголовок рабочего окна программы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67" w:history="1">
        <w:r w:rsidRPr="0011449F">
          <w:rPr>
            <w:rStyle w:val="ab"/>
          </w:rPr>
          <w:t>4.1.2.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Строка навигации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68" w:history="1">
        <w:r w:rsidRPr="0011449F">
          <w:rPr>
            <w:rStyle w:val="ab"/>
          </w:rPr>
          <w:t>4.1.3.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Поле выбора организации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69" w:history="1">
        <w:r w:rsidRPr="0011449F">
          <w:rPr>
            <w:rStyle w:val="ab"/>
          </w:rPr>
          <w:t>4.1.4.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Переключатели содержимого панели навигации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0" w:history="1">
        <w:r w:rsidRPr="0011449F">
          <w:rPr>
            <w:rStyle w:val="ab"/>
          </w:rPr>
          <w:t>4.1.5.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Поле поиска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1" w:history="1">
        <w:r w:rsidRPr="0011449F">
          <w:rPr>
            <w:rStyle w:val="ab"/>
          </w:rPr>
          <w:t>4.1.6.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Панель навигации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2" w:history="1">
        <w:r w:rsidRPr="0011449F">
          <w:rPr>
            <w:rStyle w:val="ab"/>
          </w:rPr>
          <w:t>4.1.7.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Область пользовательских представлений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3" w:history="1">
        <w:r w:rsidRPr="0011449F">
          <w:rPr>
            <w:rStyle w:val="ab"/>
          </w:rPr>
          <w:t>4.1.8.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Кнопка настроек параметров программы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4" w:history="1">
        <w:r w:rsidRPr="0011449F">
          <w:rPr>
            <w:rStyle w:val="ab"/>
          </w:rPr>
          <w:t>4.1.9.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Кнопка настройки автоматического импорта/экспорта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5" w:history="1">
        <w:r w:rsidRPr="0011449F">
          <w:rPr>
            <w:rStyle w:val="ab"/>
          </w:rPr>
          <w:t>4.1.10.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Кнопка вызова окна «Диспетчер задач»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6" w:history="1">
        <w:r w:rsidRPr="0011449F">
          <w:rPr>
            <w:rStyle w:val="ab"/>
          </w:rPr>
          <w:t>4.1.11.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Рабочая область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77" w:history="1">
        <w:r w:rsidRPr="0011449F">
          <w:rPr>
            <w:rStyle w:val="ab"/>
          </w:rPr>
          <w:t>4.2.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Описание типовых операций и приемов работы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8" w:history="1">
        <w:r w:rsidRPr="0011449F">
          <w:rPr>
            <w:rStyle w:val="ab"/>
          </w:rPr>
          <w:t>4.2.1.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Операции доступные на главной панели инструментов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79" w:history="1">
        <w:r w:rsidRPr="0011449F">
          <w:rPr>
            <w:rStyle w:val="ab"/>
          </w:rPr>
          <w:t>4.2.2.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Использование «горячих клавиш»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0" w:history="1">
        <w:r w:rsidRPr="0011449F">
          <w:rPr>
            <w:rStyle w:val="ab"/>
          </w:rPr>
          <w:t>4.2.3.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Операции доступные на панели инструментов экранной формы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1" w:history="1">
        <w:r w:rsidRPr="0011449F">
          <w:rPr>
            <w:rStyle w:val="ab"/>
          </w:rPr>
          <w:t>4.2.4.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Работа с табличными записями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2" w:history="1">
        <w:r w:rsidRPr="0011449F">
          <w:rPr>
            <w:rStyle w:val="ab"/>
          </w:rPr>
          <w:t>4.2.5.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Контекстное меню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3" w:history="1">
        <w:r w:rsidRPr="0011449F">
          <w:rPr>
            <w:rStyle w:val="ab"/>
          </w:rPr>
          <w:t>4.2.6.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Панели сортировки и фильтров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4" w:history="1">
        <w:r w:rsidRPr="0011449F">
          <w:rPr>
            <w:rStyle w:val="ab"/>
          </w:rPr>
          <w:t>4.2.7.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Перемещение по списку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5" w:history="1">
        <w:r w:rsidRPr="0011449F">
          <w:rPr>
            <w:rStyle w:val="ab"/>
          </w:rPr>
          <w:t>4.2.8.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Выделение документов в списке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6" w:history="1">
        <w:r w:rsidRPr="0011449F">
          <w:rPr>
            <w:rStyle w:val="ab"/>
          </w:rPr>
          <w:t>4.2.9.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Отображение статистических данных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87" w:history="1">
        <w:r w:rsidRPr="0011449F">
          <w:rPr>
            <w:rStyle w:val="ab"/>
          </w:rPr>
          <w:t>4.2.10.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Информационная панель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888" w:history="1">
        <w:r w:rsidRPr="0011449F">
          <w:rPr>
            <w:rStyle w:val="ab"/>
          </w:rPr>
          <w:t>5.</w:t>
        </w:r>
        <w:r w:rsidRPr="00D247E5">
          <w:rPr>
            <w:rFonts w:ascii="Calibri" w:hAnsi="Calibri"/>
            <w:b w:val="0"/>
            <w:bCs w:val="0"/>
            <w:caps w:val="0"/>
            <w:sz w:val="22"/>
            <w:szCs w:val="22"/>
          </w:rPr>
          <w:tab/>
        </w:r>
        <w:r w:rsidRPr="0011449F">
          <w:rPr>
            <w:rStyle w:val="ab"/>
          </w:rPr>
          <w:t>Описание операций и экранных форм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89" w:history="1">
        <w:r w:rsidRPr="0011449F">
          <w:rPr>
            <w:rStyle w:val="ab"/>
          </w:rPr>
          <w:t>5.1.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«Регистрация и учет обязательств»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0" w:history="1">
        <w:r w:rsidRPr="0011449F">
          <w:rPr>
            <w:rStyle w:val="ab"/>
          </w:rPr>
          <w:t>5.1.1.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Заявка на получение наличных денег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1" w:history="1">
        <w:r w:rsidRPr="0011449F">
          <w:rPr>
            <w:rStyle w:val="ab"/>
          </w:rPr>
          <w:t>5.1.2.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Расшифровка сумм неиспользованных средств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2" w:history="1">
        <w:r w:rsidRPr="0011449F">
          <w:rPr>
            <w:rStyle w:val="ab"/>
          </w:rPr>
          <w:t>5.1.3.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Заявление на получение карт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3" w:history="1">
        <w:r w:rsidRPr="0011449F">
          <w:rPr>
            <w:rStyle w:val="ab"/>
          </w:rPr>
          <w:t>5.1.4.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Заявка для обеспечения наличными денежными средствами в электронном виде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4" w:history="1">
        <w:r w:rsidRPr="0011449F">
          <w:rPr>
            <w:rStyle w:val="ab"/>
          </w:rPr>
          <w:t>5.1.5.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Уведомление о принятии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5" w:history="1">
        <w:r w:rsidRPr="0011449F">
          <w:rPr>
            <w:rStyle w:val="ab"/>
          </w:rPr>
          <w:t>5.1.6.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Заявка о внесении наличных денежных средств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96" w:history="1">
        <w:r w:rsidRPr="0011449F">
          <w:rPr>
            <w:rStyle w:val="ab"/>
          </w:rPr>
          <w:t>5.2.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«Отзыв документа»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7" w:history="1">
        <w:r w:rsidRPr="0011449F">
          <w:rPr>
            <w:rStyle w:val="ab"/>
          </w:rPr>
          <w:t>5.2.1.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Запрос на отзыв распоряжения (запрос на аннулирование)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898" w:history="1">
        <w:r w:rsidRPr="0011449F">
          <w:rPr>
            <w:rStyle w:val="ab"/>
          </w:rPr>
          <w:t>5.3.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«Неисполненные»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899" w:history="1">
        <w:r w:rsidRPr="0011449F">
          <w:rPr>
            <w:rStyle w:val="ab"/>
          </w:rPr>
          <w:t>5.3.1.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Входящее уведомление (протокол)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_Toc126763899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900" w:history="1">
        <w:r w:rsidRPr="0011449F">
          <w:rPr>
            <w:rStyle w:val="ab"/>
          </w:rPr>
          <w:t>5.4.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«Периодическая отчетность»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901" w:history="1">
        <w:r w:rsidRPr="0011449F">
          <w:rPr>
            <w:rStyle w:val="ab"/>
          </w:rPr>
          <w:t>5.4.1.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Периодические отчеты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902" w:history="1">
        <w:r w:rsidRPr="0011449F">
          <w:rPr>
            <w:rStyle w:val="ab"/>
          </w:rPr>
          <w:t>5.5.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«Оперативная отчетность»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903" w:history="1">
        <w:r w:rsidRPr="0011449F">
          <w:rPr>
            <w:rStyle w:val="ab"/>
          </w:rPr>
          <w:t>5.5.1.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Отчеты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904" w:history="1">
        <w:r w:rsidRPr="0011449F">
          <w:rPr>
            <w:rStyle w:val="ab"/>
          </w:rPr>
          <w:t>5.5.2.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Информация из РД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905" w:history="1">
        <w:r w:rsidRPr="0011449F">
          <w:rPr>
            <w:rStyle w:val="ab"/>
          </w:rPr>
          <w:t>5.6.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«Произвольные»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906" w:history="1">
        <w:r w:rsidRPr="0011449F">
          <w:rPr>
            <w:rStyle w:val="ab"/>
          </w:rPr>
          <w:t>5.6.1.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Информационное сообщение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25"/>
        <w:rPr>
          <w:rFonts w:ascii="Calibri" w:hAnsi="Calibri"/>
          <w:bCs w:val="0"/>
          <w:sz w:val="22"/>
          <w:szCs w:val="22"/>
        </w:rPr>
      </w:pPr>
      <w:hyperlink w:anchor="_Toc126763907" w:history="1">
        <w:r w:rsidRPr="0011449F">
          <w:rPr>
            <w:rStyle w:val="ab"/>
          </w:rPr>
          <w:t>5.7.</w:t>
        </w:r>
        <w:r w:rsidRPr="00D247E5">
          <w:rPr>
            <w:rFonts w:ascii="Calibri" w:hAnsi="Calibri"/>
            <w:bCs w:val="0"/>
            <w:sz w:val="22"/>
            <w:szCs w:val="22"/>
          </w:rPr>
          <w:tab/>
        </w:r>
        <w:r w:rsidRPr="0011449F">
          <w:rPr>
            <w:rStyle w:val="ab"/>
          </w:rPr>
          <w:t>Группа документов «Служебные документы»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35"/>
        <w:rPr>
          <w:rFonts w:ascii="Calibri" w:hAnsi="Calibri"/>
          <w:bCs w:val="0"/>
          <w:iCs w:val="0"/>
          <w:sz w:val="22"/>
          <w:szCs w:val="22"/>
        </w:rPr>
      </w:pPr>
      <w:hyperlink w:anchor="_Toc126763908" w:history="1">
        <w:r w:rsidRPr="0011449F">
          <w:rPr>
            <w:rStyle w:val="ab"/>
          </w:rPr>
          <w:t>5.7.1.</w:t>
        </w:r>
        <w:r w:rsidRPr="00D247E5">
          <w:rPr>
            <w:rFonts w:ascii="Calibri" w:hAnsi="Calibri"/>
            <w:bCs w:val="0"/>
            <w:iCs w:val="0"/>
            <w:sz w:val="22"/>
            <w:szCs w:val="22"/>
          </w:rPr>
          <w:tab/>
        </w:r>
        <w:r w:rsidRPr="0011449F">
          <w:rPr>
            <w:rStyle w:val="ab"/>
          </w:rPr>
          <w:t>Протокол операций импорта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909" w:history="1">
        <w:r w:rsidRPr="0011449F">
          <w:rPr>
            <w:rStyle w:val="ab"/>
          </w:rPr>
          <w:t>СОГЛАСОВАНО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11"/>
        <w:rPr>
          <w:rFonts w:ascii="Calibri" w:hAnsi="Calibri"/>
          <w:b w:val="0"/>
          <w:bCs w:val="0"/>
          <w:caps w:val="0"/>
          <w:sz w:val="22"/>
          <w:szCs w:val="22"/>
        </w:rPr>
      </w:pPr>
      <w:hyperlink w:anchor="_Toc126763910" w:history="1">
        <w:r w:rsidRPr="0011449F">
          <w:rPr>
            <w:rStyle w:val="ab"/>
          </w:rPr>
          <w:t>ЛИСТ РЕГИСТРАЦИИ ИЗМЕНЕНИЙ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122</w:t>
        </w:r>
        <w:r>
          <w:rPr>
            <w:webHidden/>
          </w:rPr>
          <w:fldChar w:fldCharType="end"/>
        </w:r>
      </w:hyperlink>
    </w:p>
    <w:p w:rsidR="00894A32" w:rsidRDefault="00CD41EE" w:rsidP="00894A32">
      <w:pPr>
        <w:pStyle w:val="ASFKNormal"/>
      </w:pPr>
      <w:r>
        <w:fldChar w:fldCharType="end"/>
      </w:r>
    </w:p>
    <w:p w:rsidR="00894A32" w:rsidRDefault="00894A32" w:rsidP="00E95516">
      <w:pPr>
        <w:pStyle w:val="ASFKReg"/>
      </w:pPr>
      <w:bookmarkStart w:id="3" w:name="_Toc126763848"/>
      <w:r>
        <w:lastRenderedPageBreak/>
        <w:t>Перечень таблиц</w:t>
      </w:r>
      <w:bookmarkEnd w:id="3"/>
    </w:p>
    <w:p w:rsidR="00FD590F" w:rsidRPr="00D247E5" w:rsidRDefault="00894A32">
      <w:pPr>
        <w:pStyle w:val="afff"/>
        <w:rPr>
          <w:rFonts w:ascii="Calibri" w:hAnsi="Calibri"/>
          <w:sz w:val="22"/>
          <w:szCs w:val="22"/>
        </w:rPr>
      </w:pPr>
      <w:r>
        <w:fldChar w:fldCharType="begin"/>
      </w:r>
      <w:r>
        <w:instrText xml:space="preserve"> TOC \f F \h \z \t "_ASFK_Name_Table" \c "Таблица" </w:instrText>
      </w:r>
      <w:r>
        <w:fldChar w:fldCharType="separate"/>
      </w:r>
      <w:hyperlink w:anchor="_Toc126763911" w:history="1">
        <w:r w:rsidR="00FD590F" w:rsidRPr="00E720E8">
          <w:rPr>
            <w:rStyle w:val="ab"/>
          </w:rPr>
          <w:t>Таблица </w:t>
        </w:r>
        <w:r w:rsidR="00FD590F" w:rsidRPr="00D247E5">
          <w:rPr>
            <w:rFonts w:ascii="Calibri" w:hAnsi="Calibri"/>
            <w:sz w:val="22"/>
            <w:szCs w:val="22"/>
          </w:rPr>
          <w:tab/>
        </w:r>
        <w:r w:rsidR="00FD590F" w:rsidRPr="00E720E8">
          <w:rPr>
            <w:rStyle w:val="ab"/>
          </w:rPr>
          <w:t>1. Условные обозначения и сокращения</w:t>
        </w:r>
        <w:r w:rsidR="00FD590F">
          <w:rPr>
            <w:webHidden/>
          </w:rPr>
          <w:tab/>
        </w:r>
        <w:r w:rsidR="00FD590F">
          <w:rPr>
            <w:webHidden/>
          </w:rPr>
          <w:fldChar w:fldCharType="begin"/>
        </w:r>
        <w:r w:rsidR="00FD590F">
          <w:rPr>
            <w:webHidden/>
          </w:rPr>
          <w:instrText xml:space="preserve"> PAGEREF _Toc126763911 \h </w:instrText>
        </w:r>
        <w:r w:rsidR="00FD590F">
          <w:rPr>
            <w:webHidden/>
          </w:rPr>
        </w:r>
        <w:r w:rsidR="00FD590F">
          <w:rPr>
            <w:webHidden/>
          </w:rPr>
          <w:fldChar w:fldCharType="separate"/>
        </w:r>
        <w:r w:rsidR="00FD590F">
          <w:rPr>
            <w:webHidden/>
          </w:rPr>
          <w:t>9</w:t>
        </w:r>
        <w:r w:rsidR="00FD590F"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2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2. Типовые операции над документами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3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3. Описание кнопок панели инструментов экранной формы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4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4. Описание кнопок панели инструментов табличного блока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5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5. Описание полей документа «Заявка на получение наличных денег», закладки «Раздел 1,2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6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6. Описание полей документа «Заявка на получение наличных денег», закладки «Подписи(2)»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7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7. Описание полей документа «Расшифровка сумм неиспользованных средств», закладки «Заголовок»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8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8. Описание полей документа «Расшифровка сумм неиспользованных средств», закладки «Заголовок»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19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9. Описание полей документа «Заявление на получение карт», закладки «Основные атрибуты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0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10. Описание полей документа «Заявление на получение карт», закладки «Подписи 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1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11. Описание полей документа «Заявка для обеспечения наличными денежными средствами в электронном виде»,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2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12. Описание полей документа «Заявка для обеспечения наличными денежными средствами в электронном виде»,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3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13. Описание полей документа «Уведомление о принятии»,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4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14. Описание полей документа «Уведомление о принятии»,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5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15. Описание полей документа «Заявка о внесении наличных денежных средств»,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6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16. Описание полей документа «Заявка о внесении наличных денежных средств»,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7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17. Описание полей документа «Запрос на отзыв распоряжения (запрос на аннулирование)»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8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18. Описание полей документа «Уведомление (протокол)», закладки «Основные»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29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19. Описание полей документа «Периодические отчеты», закладки «Основные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0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20. Описание полей документа «Периодические отчеты», закладки «Системные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1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21. Описание полей документа «Периодические отчеты», закладки «Системные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2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22. Описание полей документа «Отчеты», закладки «Основные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3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23. Описание полей документа «Отчеты», закладки «Вложения»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4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24. Описание полей документа «Отчеты», закладки «Реестр вложений первичных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5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25. Описание полей документа «Информация из РД»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6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26. Описание полей документа «Информация из РД», закладки «Распоряжения о совершении казначейского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7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27. Описание полей документа «Информационное сообщение»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38" w:history="1">
        <w:r w:rsidRPr="00E720E8">
          <w:rPr>
            <w:rStyle w:val="ab"/>
          </w:rPr>
          <w:t>Таблица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E720E8">
          <w:rPr>
            <w:rStyle w:val="ab"/>
          </w:rPr>
          <w:t>28. Описание полей документа «Протокол операций импорта»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:rsidR="00894A32" w:rsidRDefault="00894A32" w:rsidP="00894A32">
      <w:pPr>
        <w:pStyle w:val="ASFKNormal"/>
      </w:pPr>
      <w:r>
        <w:fldChar w:fldCharType="end"/>
      </w:r>
    </w:p>
    <w:p w:rsidR="00894A32" w:rsidRDefault="00894A32" w:rsidP="00894A32">
      <w:pPr>
        <w:pStyle w:val="ASFKReg"/>
      </w:pPr>
      <w:bookmarkStart w:id="4" w:name="_Toc126763849"/>
      <w:r>
        <w:lastRenderedPageBreak/>
        <w:t>Перечень рисунков</w:t>
      </w:r>
      <w:bookmarkEnd w:id="4"/>
    </w:p>
    <w:p w:rsidR="00FD590F" w:rsidRPr="00D247E5" w:rsidRDefault="00894A32">
      <w:pPr>
        <w:pStyle w:val="afff"/>
        <w:rPr>
          <w:rFonts w:ascii="Calibri" w:hAnsi="Calibri"/>
          <w:sz w:val="22"/>
          <w:szCs w:val="22"/>
        </w:rPr>
      </w:pPr>
      <w:r>
        <w:fldChar w:fldCharType="begin"/>
      </w:r>
      <w:r>
        <w:instrText xml:space="preserve"> TOC \f F \h \z \t "_ASFK_Fig_Name" \c "Рисунок" </w:instrText>
      </w:r>
      <w:r>
        <w:fldChar w:fldCharType="separate"/>
      </w:r>
      <w:hyperlink w:anchor="_Toc126763939" w:history="1">
        <w:r w:rsidR="00FD590F" w:rsidRPr="00310108">
          <w:rPr>
            <w:rStyle w:val="ab"/>
          </w:rPr>
          <w:t>Рисунок </w:t>
        </w:r>
        <w:r w:rsidR="00FD590F" w:rsidRPr="00D247E5">
          <w:rPr>
            <w:rFonts w:ascii="Calibri" w:hAnsi="Calibri"/>
            <w:sz w:val="22"/>
            <w:szCs w:val="22"/>
          </w:rPr>
          <w:tab/>
        </w:r>
        <w:r w:rsidR="00FD590F" w:rsidRPr="00310108">
          <w:rPr>
            <w:rStyle w:val="ab"/>
          </w:rPr>
          <w:t>1. Основное окно программы</w:t>
        </w:r>
        <w:r w:rsidR="00FD590F">
          <w:rPr>
            <w:webHidden/>
          </w:rPr>
          <w:tab/>
        </w:r>
        <w:r w:rsidR="00FD590F">
          <w:rPr>
            <w:webHidden/>
          </w:rPr>
          <w:fldChar w:fldCharType="begin"/>
        </w:r>
        <w:r w:rsidR="00FD590F">
          <w:rPr>
            <w:webHidden/>
          </w:rPr>
          <w:instrText xml:space="preserve"> PAGEREF _Toc126763939 \h </w:instrText>
        </w:r>
        <w:r w:rsidR="00FD590F">
          <w:rPr>
            <w:webHidden/>
          </w:rPr>
        </w:r>
        <w:r w:rsidR="00FD590F">
          <w:rPr>
            <w:webHidden/>
          </w:rPr>
          <w:fldChar w:fldCharType="separate"/>
        </w:r>
        <w:r w:rsidR="00FD590F">
          <w:rPr>
            <w:webHidden/>
          </w:rPr>
          <w:t>22</w:t>
        </w:r>
        <w:r w:rsidR="00FD590F"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2. Окно настройки автоматического импорта/экспорта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3. Пример окна диспетчера задач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4. Пример панели инструментов экранной формы документа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5. Пример экранной формы, содержащей встроенную таблицу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6. Панели сортировки и фильтров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7. Панель сортировки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8. Панель фильтров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7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9. Панель перемещения по списку документов. Отображается первая из пяти страниц журнала документов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8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10. Информационная панель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49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11. ЭФ списка документов «Заявка на получение наличных денег»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12. ЭФ документа «Заявка на получение наличных денег», закладки «Раздел 1,2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13. ЭФ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14. ЭФ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15. ЭФ документа «Заявка на получение наличных денег», закладки «Подписи(2)»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16. ЭФ списка документов «Расшифровка сумм неиспользованных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17. ЭФ документа «Расшифровка сумм неиспользованных средств», закладки «Заголовок»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18. ЭФ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7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19. ЭФ документа «Расшифровка сумм неиспользованных средств»,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8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20. ЭФ списка документов «Заявление на получение карт»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59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21. ЭФ документа «Заявление на получение карт», закладки «Основные атрибуты (1)»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22. ЭФ документа «Заявление на получение карт»,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23. ЭФ списка документов «Заявка для обеспечения наличными денежными средствами в электронном виде»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24. ЭФ документа «Заявка для обеспечения наличными денежными средствами в электронном виде»,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25. Форма «Добавление записи» (в блок «Реквизиты расшифровки документа»)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26. Форма «Добавление записи» (в блок «Информация о номиналах банкнот/монет»)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27. ЭФ документа «Заявка для обеспечения наличными денежными средствами в электронном виде»,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28. ЭФ списка документов «Уведомление о принятии»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7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29. ЭФ документа «Уведомление о принятии»,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8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30. ЭФ документа «Уведомление о принятии»,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69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31. ЭФ списка документов «Заявка о внесении наличных денежных средств»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32. ЭФ документа «Заявка о внесении наличных денежных средств», закладки «Реквизиты»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33. Форма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34. Форма «Добавление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35. ЭФ документа «Заявка о внесении наличных денежных средств», закладки «Подписи»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36. ЭФ списка документов «Запрос на отзыв распоряжения (запрос на аннулирование)»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37. ЭФ документа «Запрос на отзыв распоряжения (запрос на аннулирование)»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38. ЭФ списка документов «Входящее уведомление (протокол)»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90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7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39. ЭФ документа «Уведомление (протокол)», закладки «Основные»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8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40. ЭФ «Просмотр записи»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79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41. ЭФ документа «Уведомление (протокол)», закладки «Системные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42. ЭФ списка документов «Периодические отчеты»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43. ЭФ документа «Периодические отчеты», закладки «Основные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44. ЭФ документа «Периодические отчеты», закладки «Системные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96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45. ЭФ документа «Периодические отчеты», закладки «Системные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46. ЭФ списка документов «Отчеты»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47. ЭФ документа «Отчеты», закладки «Основные атрибуты»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99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48. ЭФ документа «Отчеты», закладки «Вложения»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7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49. ЭФ документа «Отчеты», закладки «Реестр вложений первичных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8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50. ЭФ списка документов «Информация из расчетных документов»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103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89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51. ЭФ документа «Информация из РД»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104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0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52. ЭФ документа «Информация из РД», закладки «Распоряжения о совершении казначейского платежа»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1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53. ЭФ списка документов «Информационное сообщение (входящие)»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111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2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54. ЭФ документа «Информационное сообщение»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112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3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55. ЭФ «Добавление вложения»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115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4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56. Диспетчер задач с результатами импорта файлов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5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57. ЭФ списка документов «Протокол операций импорта»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118</w:t>
        </w:r>
        <w:r>
          <w:rPr>
            <w:webHidden/>
          </w:rPr>
          <w:fldChar w:fldCharType="end"/>
        </w:r>
      </w:hyperlink>
    </w:p>
    <w:p w:rsidR="00FD590F" w:rsidRPr="00D247E5" w:rsidRDefault="00FD590F">
      <w:pPr>
        <w:pStyle w:val="afff"/>
        <w:rPr>
          <w:rFonts w:ascii="Calibri" w:hAnsi="Calibri"/>
          <w:sz w:val="22"/>
          <w:szCs w:val="22"/>
        </w:rPr>
      </w:pPr>
      <w:hyperlink w:anchor="_Toc126763996" w:history="1">
        <w:r w:rsidRPr="00310108">
          <w:rPr>
            <w:rStyle w:val="ab"/>
          </w:rPr>
          <w:t>Рисунок </w:t>
        </w:r>
        <w:r w:rsidRPr="00D247E5">
          <w:rPr>
            <w:rFonts w:ascii="Calibri" w:hAnsi="Calibri"/>
            <w:sz w:val="22"/>
            <w:szCs w:val="22"/>
          </w:rPr>
          <w:tab/>
        </w:r>
        <w:r w:rsidRPr="00310108">
          <w:rPr>
            <w:rStyle w:val="ab"/>
          </w:rPr>
          <w:t>58. ЭФ документа «Протокол операций импорта»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_Toc126763996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119</w:t>
        </w:r>
        <w:r>
          <w:rPr>
            <w:webHidden/>
          </w:rPr>
          <w:fldChar w:fldCharType="end"/>
        </w:r>
      </w:hyperlink>
    </w:p>
    <w:p w:rsidR="00894A32" w:rsidRPr="00894A32" w:rsidRDefault="00894A32" w:rsidP="00894A32">
      <w:pPr>
        <w:pStyle w:val="ASFKNormal"/>
      </w:pPr>
      <w:r>
        <w:fldChar w:fldCharType="end"/>
      </w:r>
    </w:p>
    <w:p w:rsidR="00BD40B4" w:rsidRDefault="00BD40B4" w:rsidP="00BD40B4">
      <w:pPr>
        <w:pStyle w:val="ASFKReg"/>
      </w:pPr>
      <w:bookmarkStart w:id="5" w:name="_Toc126763850"/>
      <w:r>
        <w:lastRenderedPageBreak/>
        <w:t>Перечень ссылочных документов</w:t>
      </w:r>
      <w:r w:rsidR="00090FDB">
        <w:rPr>
          <w:rStyle w:val="af1"/>
        </w:rPr>
        <w:footnoteReference w:id="1"/>
      </w:r>
      <w:bookmarkEnd w:id="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87"/>
        <w:gridCol w:w="2370"/>
        <w:gridCol w:w="3255"/>
        <w:gridCol w:w="887"/>
        <w:gridCol w:w="2653"/>
      </w:tblGrid>
      <w:tr w:rsidR="005F4C93" w:rsidRPr="005F4C93" w:rsidTr="00332CD3">
        <w:trPr>
          <w:tblHeader/>
        </w:trPr>
        <w:tc>
          <w:tcPr>
            <w:tcW w:w="1516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  <w:hideMark/>
          </w:tcPr>
          <w:p w:rsidR="00BD40B4" w:rsidRDefault="00BD40B4" w:rsidP="005F4C93">
            <w:pPr>
              <w:pStyle w:val="ASFKTableHead"/>
            </w:pPr>
            <w:r>
              <w:t>Наименование документа</w:t>
            </w:r>
          </w:p>
        </w:tc>
        <w:tc>
          <w:tcPr>
            <w:tcW w:w="166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  <w:hideMark/>
          </w:tcPr>
          <w:p w:rsidR="00BD40B4" w:rsidRDefault="00BD40B4" w:rsidP="005F4C93">
            <w:pPr>
              <w:pStyle w:val="ASFKTableHead"/>
            </w:pPr>
            <w:r>
              <w:t>Код документа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  <w:hideMark/>
          </w:tcPr>
          <w:p w:rsidR="00BD40B4" w:rsidRDefault="00BD40B4" w:rsidP="005F4C93">
            <w:pPr>
              <w:pStyle w:val="ASFKTableHead"/>
            </w:pPr>
            <w:r>
              <w:t>Гриф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  <w:hideMark/>
          </w:tcPr>
          <w:p w:rsidR="00BD40B4" w:rsidRDefault="00BD40B4" w:rsidP="005F4C93">
            <w:pPr>
              <w:pStyle w:val="ASFKTableHead"/>
            </w:pPr>
            <w:r>
              <w:t>Номер ГК</w:t>
            </w:r>
          </w:p>
        </w:tc>
      </w:tr>
      <w:tr w:rsidR="00DB65C2" w:rsidRPr="005F4C93" w:rsidTr="00332CD3"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65C2" w:rsidRPr="005F4C93" w:rsidRDefault="00DB65C2" w:rsidP="00664F7C">
            <w:pPr>
              <w:pStyle w:val="ASFKTableNum"/>
              <w:numPr>
                <w:ilvl w:val="0"/>
                <w:numId w:val="39"/>
              </w:numPr>
              <w:spacing w:beforeAutospacing="1" w:afterAutospacing="1"/>
              <w:jc w:val="both"/>
              <w:rPr>
                <w:sz w:val="24"/>
              </w:rPr>
            </w:pPr>
          </w:p>
        </w:tc>
        <w:tc>
          <w:tcPr>
            <w:tcW w:w="1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65C2" w:rsidRPr="009048EA" w:rsidRDefault="00DB65C2" w:rsidP="00DB65C2">
            <w:pPr>
              <w:pStyle w:val="ASFKTablenorm"/>
            </w:pPr>
            <w:r>
              <w:t>О</w:t>
            </w:r>
            <w:r w:rsidRPr="009048EA">
              <w:t>бучающие материалы «Основные принципы работы с ППО СУФД»</w:t>
            </w:r>
          </w:p>
        </w:tc>
        <w:tc>
          <w:tcPr>
            <w:tcW w:w="1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65C2" w:rsidRPr="00F0365A" w:rsidRDefault="00DB65C2" w:rsidP="00DB65C2">
            <w:pPr>
              <w:pStyle w:val="ASFKTablenorm"/>
            </w:pPr>
            <w:proofErr w:type="gramStart"/>
            <w:r w:rsidRPr="00F0365A">
              <w:t>54819512.09.01,01.ОМ.004</w:t>
            </w:r>
            <w:proofErr w:type="gramEnd"/>
            <w:r w:rsidRPr="00F0365A">
              <w:t>-04.05 2(4,5)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65C2" w:rsidRPr="00F0365A" w:rsidRDefault="00DB65C2" w:rsidP="00DB65C2">
            <w:pPr>
              <w:pStyle w:val="ASFKTablenorm"/>
              <w:rPr>
                <w:szCs w:val="22"/>
              </w:rPr>
            </w:pPr>
            <w:r w:rsidRPr="00F0365A">
              <w:rPr>
                <w:szCs w:val="22"/>
              </w:rPr>
              <w:t>-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65C2" w:rsidRPr="00F0365A" w:rsidRDefault="00DB65C2" w:rsidP="00DB65C2">
            <w:pPr>
              <w:pStyle w:val="ASFKTablenorm"/>
              <w:rPr>
                <w:szCs w:val="22"/>
              </w:rPr>
            </w:pPr>
            <w:r w:rsidRPr="00F0365A">
              <w:rPr>
                <w:szCs w:val="22"/>
              </w:rPr>
              <w:t>ФКУ0173/06/2020/РИС</w:t>
            </w:r>
          </w:p>
        </w:tc>
      </w:tr>
      <w:tr w:rsidR="00332CD3" w:rsidRPr="005F4C93" w:rsidTr="00332CD3"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2CD3" w:rsidRPr="005F4C93" w:rsidRDefault="00332CD3" w:rsidP="00332CD3">
            <w:pPr>
              <w:pStyle w:val="ASFKTableNum"/>
              <w:numPr>
                <w:ilvl w:val="0"/>
                <w:numId w:val="39"/>
              </w:numPr>
              <w:spacing w:beforeAutospacing="1" w:afterAutospacing="1"/>
              <w:jc w:val="both"/>
              <w:rPr>
                <w:sz w:val="24"/>
              </w:rPr>
            </w:pPr>
          </w:p>
        </w:tc>
        <w:tc>
          <w:tcPr>
            <w:tcW w:w="1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2CD3" w:rsidRPr="009048EA" w:rsidRDefault="00332CD3" w:rsidP="00332CD3">
            <w:pPr>
              <w:pStyle w:val="ASFKTablenorm"/>
            </w:pPr>
            <w:r>
              <w:t>Р</w:t>
            </w:r>
            <w:r w:rsidRPr="009048EA">
              <w:t>уководство по администрированию системы «Руководство по установке и настройке системы (СУФД)»</w:t>
            </w:r>
          </w:p>
        </w:tc>
        <w:tc>
          <w:tcPr>
            <w:tcW w:w="1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2CD3" w:rsidRDefault="00332CD3" w:rsidP="00332CD3">
            <w:pPr>
              <w:pStyle w:val="ASFKTablenorm"/>
            </w:pPr>
            <w:proofErr w:type="gramStart"/>
            <w:r>
              <w:t>54819512.09.01,00.ИА.005</w:t>
            </w:r>
            <w:proofErr w:type="gramEnd"/>
            <w:r>
              <w:t>-05.05 1(2,4,5)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32CD3" w:rsidRDefault="00332CD3" w:rsidP="00332CD3">
            <w:pPr>
              <w:pStyle w:val="ASFKTablenorm"/>
            </w:pPr>
            <w:r>
              <w:t>-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32CD3" w:rsidRDefault="00332CD3" w:rsidP="00332CD3">
            <w:pPr>
              <w:pStyle w:val="ASFKTablenorm"/>
            </w:pPr>
            <w:r>
              <w:t>ФКУ0173/06/2020/РИС</w:t>
            </w:r>
          </w:p>
        </w:tc>
      </w:tr>
      <w:tr w:rsidR="00B20C3F" w:rsidRPr="005F4C93" w:rsidTr="00332CD3"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0C3F" w:rsidRPr="005F4C93" w:rsidRDefault="00B20C3F" w:rsidP="00B20C3F">
            <w:pPr>
              <w:pStyle w:val="ASFKTableNum"/>
              <w:numPr>
                <w:ilvl w:val="0"/>
                <w:numId w:val="39"/>
              </w:numPr>
              <w:spacing w:beforeAutospacing="1" w:afterAutospacing="1"/>
              <w:jc w:val="both"/>
              <w:rPr>
                <w:sz w:val="24"/>
              </w:rPr>
            </w:pPr>
          </w:p>
        </w:tc>
        <w:tc>
          <w:tcPr>
            <w:tcW w:w="1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0C3F" w:rsidRDefault="00B20C3F" w:rsidP="00B20C3F">
            <w:pPr>
              <w:pStyle w:val="ASFKTablenorm"/>
            </w:pPr>
            <w:r>
              <w:t>О</w:t>
            </w:r>
            <w:r w:rsidRPr="009048EA">
              <w:t>бучающие материалы «Руководство по работе со справочниками в ППО СУФД»</w:t>
            </w:r>
          </w:p>
        </w:tc>
        <w:tc>
          <w:tcPr>
            <w:tcW w:w="1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0C3F" w:rsidRPr="00F0365A" w:rsidRDefault="00B20C3F" w:rsidP="00B20C3F">
            <w:pPr>
              <w:pStyle w:val="ASFKTablenorm"/>
            </w:pPr>
            <w:proofErr w:type="gramStart"/>
            <w:r>
              <w:t>05610536.09.01,03.ОМ.001</w:t>
            </w:r>
            <w:proofErr w:type="gramEnd"/>
            <w:r>
              <w:t>-14.00 1(2)</w:t>
            </w:r>
          </w:p>
        </w:tc>
        <w:tc>
          <w:tcPr>
            <w:tcW w:w="4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20C3F" w:rsidRPr="00F0365A" w:rsidRDefault="00B20C3F" w:rsidP="00B20C3F">
            <w:pPr>
              <w:pStyle w:val="ASFKTablenorm"/>
              <w:rPr>
                <w:szCs w:val="22"/>
              </w:rPr>
            </w:pPr>
            <w:r>
              <w:t>-</w:t>
            </w:r>
          </w:p>
        </w:tc>
        <w:tc>
          <w:tcPr>
            <w:tcW w:w="13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20C3F" w:rsidRPr="00F0365A" w:rsidRDefault="00B20C3F" w:rsidP="00B20C3F">
            <w:pPr>
              <w:pStyle w:val="ASFKTablenorm"/>
              <w:rPr>
                <w:szCs w:val="22"/>
              </w:rPr>
            </w:pPr>
            <w:r>
              <w:rPr>
                <w:sz w:val="24"/>
              </w:rPr>
              <w:t>ФКУ0018/01/2023/РИС</w:t>
            </w:r>
          </w:p>
        </w:tc>
      </w:tr>
    </w:tbl>
    <w:p w:rsidR="00BD40B4" w:rsidRDefault="00BD40B4" w:rsidP="00BD40B4"/>
    <w:p w:rsidR="009C7782" w:rsidRPr="00BC6285" w:rsidRDefault="009C7782" w:rsidP="00BC6285">
      <w:pPr>
        <w:pStyle w:val="10"/>
      </w:pPr>
      <w:bookmarkStart w:id="6" w:name="_Toc116384578"/>
      <w:bookmarkStart w:id="7" w:name="_Toc126763851"/>
      <w:r w:rsidRPr="00BC6285">
        <w:lastRenderedPageBreak/>
        <w:t>Введение</w:t>
      </w:r>
      <w:bookmarkEnd w:id="6"/>
      <w:bookmarkEnd w:id="7"/>
    </w:p>
    <w:p w:rsidR="009C7782" w:rsidRPr="00B73930" w:rsidRDefault="009C7782" w:rsidP="009C7782">
      <w:pPr>
        <w:pStyle w:val="21"/>
      </w:pPr>
      <w:bookmarkStart w:id="8" w:name="_Toc225916460"/>
      <w:bookmarkStart w:id="9" w:name="_Toc232827269"/>
      <w:bookmarkStart w:id="10" w:name="_Toc247608847"/>
      <w:bookmarkStart w:id="11" w:name="_Toc116384579"/>
      <w:bookmarkStart w:id="12" w:name="_Toc225916464"/>
      <w:bookmarkStart w:id="13" w:name="_Toc232827275"/>
      <w:bookmarkStart w:id="14" w:name="_Toc236822626"/>
      <w:bookmarkStart w:id="15" w:name="_Toc126763852"/>
      <w:bookmarkEnd w:id="2"/>
      <w:r w:rsidRPr="00B73930">
        <w:t>Область применения</w:t>
      </w:r>
      <w:bookmarkEnd w:id="8"/>
      <w:bookmarkEnd w:id="9"/>
      <w:bookmarkEnd w:id="10"/>
      <w:bookmarkEnd w:id="11"/>
      <w:bookmarkEnd w:id="15"/>
    </w:p>
    <w:p w:rsidR="009C7782" w:rsidRPr="00B73930" w:rsidRDefault="009C7782" w:rsidP="009C7782">
      <w:pPr>
        <w:pStyle w:val="ASFKNormal"/>
      </w:pPr>
      <w:bookmarkStart w:id="16" w:name="_Toc107037951"/>
      <w:r w:rsidRPr="00B73930">
        <w:t>Настоящий документ содержит описание работы с автоматизированным рабочим местом пользователя уполномоченного подразделения, включенным в систему удаленного финансового документооборота Федерального казначейства.</w:t>
      </w:r>
    </w:p>
    <w:p w:rsidR="009C7782" w:rsidRPr="00B73930" w:rsidRDefault="00A6009B" w:rsidP="009C7782">
      <w:pPr>
        <w:pStyle w:val="21"/>
      </w:pPr>
      <w:bookmarkStart w:id="17" w:name="_Toc116384580"/>
      <w:bookmarkStart w:id="18" w:name="_Toc221011455"/>
      <w:bookmarkStart w:id="19" w:name="_Toc221012156"/>
      <w:bookmarkStart w:id="20" w:name="_Toc225934537"/>
      <w:bookmarkStart w:id="21" w:name="_Toc126763853"/>
      <w:r>
        <w:t>Краткое описание возможностей</w:t>
      </w:r>
      <w:bookmarkEnd w:id="17"/>
      <w:bookmarkEnd w:id="21"/>
    </w:p>
    <w:p w:rsidR="009C7782" w:rsidRPr="00B73930" w:rsidRDefault="009C7782" w:rsidP="009C7782">
      <w:pPr>
        <w:pStyle w:val="ASFKNormal"/>
      </w:pPr>
      <w:r w:rsidRPr="00B73930">
        <w:t>Возможности системы обеспечивают поддержку автоматизированного, законодательно и юридически правомочного документооборота между участниками бюджетного процесса.</w:t>
      </w:r>
    </w:p>
    <w:p w:rsidR="009C7782" w:rsidRPr="00B73930" w:rsidRDefault="009C7782" w:rsidP="009C7782">
      <w:pPr>
        <w:pStyle w:val="ASFKNormal"/>
      </w:pPr>
      <w:r w:rsidRPr="00B73930">
        <w:t>Помимо поддержки документооборота, данное автоматизированное рабочее место обеспечивает также хранение документов в базе данных на уровне уполномоченного подразделения.</w:t>
      </w:r>
    </w:p>
    <w:p w:rsidR="009C7782" w:rsidRPr="00B73930" w:rsidRDefault="00A6009B" w:rsidP="009C7782">
      <w:pPr>
        <w:pStyle w:val="21"/>
      </w:pPr>
      <w:bookmarkStart w:id="22" w:name="_Toc116384581"/>
      <w:bookmarkStart w:id="23" w:name="_Toc126763854"/>
      <w:r>
        <w:t>Уровень подготовки пользователя</w:t>
      </w:r>
      <w:bookmarkEnd w:id="22"/>
      <w:bookmarkEnd w:id="23"/>
    </w:p>
    <w:p w:rsidR="00596406" w:rsidRDefault="00596406" w:rsidP="00596406">
      <w:pPr>
        <w:pStyle w:val="ASFKNormal"/>
      </w:pPr>
      <w:r>
        <w:t xml:space="preserve">Пользователи, работающие с ППО АСФК, должны обладать практическими навыками работы с графическим пользовательским интерфейсом операционных систем семейства Windows, а также навыками в работе с семейством операционных систем Linux, версии которых присутствуют в едином реестре российских программ для электронных вычислительных машин и баз данных Министерства цифрового развития, связи и массовых коммуникаций Российской Федерации. </w:t>
      </w:r>
    </w:p>
    <w:p w:rsidR="009C7782" w:rsidRPr="00B73930" w:rsidRDefault="00596406" w:rsidP="00596406">
      <w:pPr>
        <w:pStyle w:val="ASFKNormal"/>
      </w:pPr>
      <w:r>
        <w:t xml:space="preserve">Кроме этого пользователям, работающим в АСФК через </w:t>
      </w:r>
      <w:r>
        <w:rPr>
          <w:lang w:val="en-US"/>
        </w:rPr>
        <w:t>web</w:t>
      </w:r>
      <w:r>
        <w:t xml:space="preserve">-интерфейс, необходим опыт практической работы в следующих интернет-обозревателях: Internet </w:t>
      </w:r>
      <w:proofErr w:type="spellStart"/>
      <w:r>
        <w:t>Explorer</w:t>
      </w:r>
      <w:proofErr w:type="spellEnd"/>
      <w:r>
        <w:t xml:space="preserve">, Mozilla Firefox, Google Chrome, а также Яндекс.Браузер (версия 19.1 и выше), Спутник (версия 3.5.2151.0 и выше) и </w:t>
      </w:r>
      <w:proofErr w:type="spellStart"/>
      <w:r>
        <w:t>Сhromium-gost</w:t>
      </w:r>
      <w:proofErr w:type="spellEnd"/>
      <w:r>
        <w:t xml:space="preserve"> (версии 83.0.4103.106 и выше) на одной из операционных систем Linux: </w:t>
      </w:r>
      <w:proofErr w:type="spellStart"/>
      <w:r>
        <w:t>Astra</w:t>
      </w:r>
      <w:proofErr w:type="spellEnd"/>
      <w:r>
        <w:t xml:space="preserve"> Linux SE, ALT Linux, </w:t>
      </w:r>
      <w:proofErr w:type="spellStart"/>
      <w:r>
        <w:t>Гослинукс</w:t>
      </w:r>
      <w:proofErr w:type="spellEnd"/>
      <w:r>
        <w:t>, Ред ОС.</w:t>
      </w:r>
    </w:p>
    <w:p w:rsidR="00177FF0" w:rsidRDefault="00294FE2" w:rsidP="00177FF0">
      <w:pPr>
        <w:pStyle w:val="ASFKNormal"/>
      </w:pPr>
      <w:r w:rsidRPr="00294FE2">
        <w:t>Перечень необходимых для изучения пользователем документов, ссылки на которые приведены по тексту настоящего документа</w:t>
      </w:r>
      <w:r w:rsidR="00177FF0">
        <w:t>:</w:t>
      </w:r>
    </w:p>
    <w:p w:rsidR="00177FF0" w:rsidRDefault="00177FF0" w:rsidP="003317E4">
      <w:pPr>
        <w:pStyle w:val="ASFKListmark1"/>
      </w:pPr>
      <w:r w:rsidRPr="00B967C2">
        <w:t>обучающие материалы «Основные принципы работы с ППО СУФД»</w:t>
      </w:r>
      <w:r w:rsidR="00DB65C2">
        <w:t>;</w:t>
      </w:r>
    </w:p>
    <w:p w:rsidR="00177FF0" w:rsidRDefault="00177FF0" w:rsidP="003317E4">
      <w:pPr>
        <w:pStyle w:val="ASFKListmark1"/>
      </w:pPr>
      <w:r w:rsidRPr="00B967C2">
        <w:t>руководство по администрированию системы «Руководство по установке и настройке системы (СУФД)»</w:t>
      </w:r>
      <w:r w:rsidR="00DB65C2">
        <w:t>;</w:t>
      </w:r>
    </w:p>
    <w:p w:rsidR="00177FF0" w:rsidRDefault="00177FF0" w:rsidP="003317E4">
      <w:pPr>
        <w:pStyle w:val="ASFKListmark1"/>
      </w:pPr>
      <w:r w:rsidRPr="00B967C2">
        <w:t>обучающие материалы «Руководство по работе со справочниками в ППО СУФД».</w:t>
      </w:r>
    </w:p>
    <w:p w:rsidR="009C7782" w:rsidRDefault="00A6009B" w:rsidP="009C7782">
      <w:pPr>
        <w:pStyle w:val="21"/>
      </w:pPr>
      <w:bookmarkStart w:id="24" w:name="_Toc116384582"/>
      <w:bookmarkStart w:id="25" w:name="_Toc126763855"/>
      <w:r>
        <w:t>Список принятых терминов и сокращений</w:t>
      </w:r>
      <w:bookmarkEnd w:id="24"/>
      <w:bookmarkEnd w:id="25"/>
    </w:p>
    <w:p w:rsidR="00473B8D" w:rsidRPr="00473B8D" w:rsidRDefault="00473B8D" w:rsidP="00473B8D">
      <w:pPr>
        <w:pStyle w:val="ASFKNormal"/>
      </w:pPr>
      <w:r w:rsidRPr="00473B8D">
        <w:t>Сокращения и условные обозначения, встречающиеся в данном документе, приведены в таблице </w:t>
      </w:r>
      <w:r>
        <w:fldChar w:fldCharType="begin"/>
      </w:r>
      <w:r>
        <w:instrText xml:space="preserve"> REF _Ref227612515 \h </w:instrText>
      </w:r>
      <w:r>
        <w:fldChar w:fldCharType="separate"/>
      </w:r>
      <w:r w:rsidR="00FD590F">
        <w:rPr>
          <w:noProof/>
        </w:rPr>
        <w:t>1</w:t>
      </w:r>
      <w:r>
        <w:fldChar w:fldCharType="end"/>
      </w:r>
      <w:r>
        <w:t>.</w:t>
      </w:r>
    </w:p>
    <w:bookmarkEnd w:id="16"/>
    <w:bookmarkEnd w:id="18"/>
    <w:bookmarkEnd w:id="19"/>
    <w:bookmarkEnd w:id="20"/>
    <w:p w:rsidR="009C7782" w:rsidRDefault="009C7782" w:rsidP="009C7782">
      <w:pPr>
        <w:pStyle w:val="ASFKNameTable"/>
      </w:pPr>
      <w:r w:rsidRPr="00B73930">
        <w:fldChar w:fldCharType="begin"/>
      </w:r>
      <w:r w:rsidRPr="00B73930">
        <w:instrText xml:space="preserve"> SEQ Таблица \* ARABIC </w:instrText>
      </w:r>
      <w:r w:rsidRPr="00B73930">
        <w:fldChar w:fldCharType="separate"/>
      </w:r>
      <w:bookmarkStart w:id="26" w:name="_Ref227612515"/>
      <w:bookmarkStart w:id="27" w:name="_Toc126763911"/>
      <w:r w:rsidR="00FD590F">
        <w:rPr>
          <w:noProof/>
        </w:rPr>
        <w:t>1</w:t>
      </w:r>
      <w:bookmarkEnd w:id="26"/>
      <w:r w:rsidRPr="00B73930">
        <w:fldChar w:fldCharType="end"/>
      </w:r>
      <w:r w:rsidRPr="00B73930">
        <w:t>. Условные обозначения и сокращения</w:t>
      </w:r>
      <w:bookmarkEnd w:id="2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624"/>
        <w:gridCol w:w="1701"/>
        <w:gridCol w:w="7427"/>
      </w:tblGrid>
      <w:tr w:rsidR="002D7502" w:rsidTr="00DC36AD">
        <w:trPr>
          <w:tblHeader/>
        </w:trPr>
        <w:tc>
          <w:tcPr>
            <w:tcW w:w="1192" w:type="pct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D7502" w:rsidRDefault="002D7502" w:rsidP="009C2629">
            <w:pPr>
              <w:pStyle w:val="ASFKTableHead"/>
            </w:pPr>
            <w:r>
              <w:t>Термин/</w:t>
            </w:r>
            <w:r>
              <w:br/>
              <w:t>сокращение</w:t>
            </w:r>
          </w:p>
        </w:tc>
        <w:tc>
          <w:tcPr>
            <w:tcW w:w="38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2D7502" w:rsidRDefault="002D7502" w:rsidP="009C2629">
            <w:pPr>
              <w:pStyle w:val="ASFKTableHead"/>
            </w:pPr>
            <w:r>
              <w:t>Содержание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DC36AD">
              <w:rPr>
                <w:lang w:val="en-US"/>
              </w:rPr>
              <w:t>Excel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Microsoft </w:t>
            </w:r>
            <w:r w:rsidRPr="00DC36AD">
              <w:rPr>
                <w:lang w:val="en-US"/>
              </w:rPr>
              <w:t>Excel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GUID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DC36AD">
              <w:rPr>
                <w:lang w:val="en-US"/>
              </w:rPr>
              <w:t>Globally</w:t>
            </w:r>
            <w:r w:rsidRPr="0025512D">
              <w:t xml:space="preserve"> </w:t>
            </w:r>
            <w:r w:rsidRPr="00DC36AD">
              <w:rPr>
                <w:lang w:val="en-US"/>
              </w:rPr>
              <w:t>Unique</w:t>
            </w:r>
            <w:r w:rsidRPr="0025512D">
              <w:t xml:space="preserve"> </w:t>
            </w:r>
            <w:r w:rsidRPr="00DC36AD">
              <w:rPr>
                <w:lang w:val="en-US"/>
              </w:rPr>
              <w:t>Identifier</w:t>
            </w:r>
            <w:r w:rsidRPr="0025512D">
              <w:t xml:space="preserve"> </w:t>
            </w:r>
            <w:r w:rsidRPr="00494866">
              <w:t xml:space="preserve">– уникальный 128-битный идентификатор, представляется в виде строки из шестнадцатеричных цифр, разбитых на пять групп по 8, 4, 4, 4 и 12 символов соответственно, разделенных </w:t>
            </w:r>
            <w:r w:rsidRPr="00494866">
              <w:lastRenderedPageBreak/>
              <w:t>дефисами:</w:t>
            </w:r>
            <w:r w:rsidR="00675C50">
              <w:t xml:space="preserve"> </w:t>
            </w:r>
            <w:r w:rsidRPr="00494866">
              <w:t>XXXXX</w:t>
            </w:r>
            <w:r w:rsidR="009D3A6F">
              <w:t>XXX-XXXX-XXXX-XXXX-XXXXXXXXXXXX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ID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Идентификационный номер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Java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Язык программирования и платформа созда</w:t>
            </w:r>
            <w:r w:rsidR="009D3A6F">
              <w:t>ния приложений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OEBS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Прикладное программное обеспечение на базе </w:t>
            </w:r>
            <w:r w:rsidR="009D3A6F">
              <w:t>модулей Oracle Е-Business Suite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PDF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DC36AD">
              <w:rPr>
                <w:lang w:val="en-US"/>
              </w:rPr>
              <w:t>Portable</w:t>
            </w:r>
            <w:r w:rsidRPr="00494866">
              <w:t xml:space="preserve"> Document Format – формат электронных документов, предназначенный для представления в электронном</w:t>
            </w:r>
            <w:r w:rsidR="009D3A6F">
              <w:t xml:space="preserve"> виде полиграфической продукции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XLS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Формат электронных документов Microsoft </w:t>
            </w:r>
            <w:r w:rsidRPr="00DC36AD">
              <w:rPr>
                <w:lang w:val="en-US"/>
              </w:rPr>
              <w:t>Excel</w:t>
            </w:r>
            <w:r w:rsidRPr="00494866">
              <w:t>, предназначенный для р</w:t>
            </w:r>
            <w:r w:rsidR="009D3A6F">
              <w:t>аботы с электронными таблицами.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XML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eXtensible </w:t>
            </w:r>
            <w:r w:rsidRPr="00DC36AD">
              <w:rPr>
                <w:lang w:val="en-US"/>
              </w:rPr>
              <w:t>Markup</w:t>
            </w:r>
            <w:r w:rsidRPr="0025512D">
              <w:t xml:space="preserve"> </w:t>
            </w:r>
            <w:r w:rsidRPr="00DC36AD">
              <w:rPr>
                <w:lang w:val="en-US"/>
              </w:rPr>
              <w:t>Language</w:t>
            </w:r>
            <w:r w:rsidRPr="00494866">
              <w:t>. Расширяемый язык разметки – текстовый формат, предназначенный для хранения структурированных данных и обмена информацией между п</w:t>
            </w:r>
            <w:r w:rsidR="009D3A6F">
              <w:t>рограммами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АДБ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Администратор доходов бюджета – орган государственной власти (государственный орган), орган местного самоуправления, орган местной администрации, орган управления государственным внебюджетным фондом, Центральный банк Российской Федерации, казенное учреждение, осуществляющие в соответствии с законодательством Российской Федерации контроль за правильностью исчисления, полнотой и своевременностью уплаты, начисление, учет, взыскание и принятие решений о возврате (зачете) излишне уплаченных (взысканных) платежей, пеней и штрафов по ним, являющихся доходами бюджетов бюджетной системы Российской Федерации, если иное не установлено Бюджетны</w:t>
            </w:r>
            <w:r w:rsidR="009D3A6F">
              <w:t>м кодексом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>Администратор поступлений в бюджет – администратор доходов бюджетов, администратор источников финансирования дефицита бюджетов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АРМ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</w:t>
            </w:r>
            <w:r w:rsidR="009D3A6F">
              <w:t>втоматизированное рабочее место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АРМ ГРБС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Автоматизированное рабочее место пользователя – главного распорядителя средств, включенное в систему удаленного финансового документооборота Федераль</w:t>
            </w:r>
            <w:r w:rsidR="009D3A6F">
              <w:t>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АРМ НУБП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Автоматизированное рабочее место пользователя – юридического лица или его обособленного подразделения, не являющегося в соответствии с Бюджетным кодексом Российской Федерации участником бюджетного процесса, включенное в систему удаленного финансового документооб</w:t>
            </w:r>
            <w:r w:rsidR="009D3A6F">
              <w:t>орота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АРМ УП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Автоматизированное рабочее место пользователя – уполномоченного подразделения, включенное в систему удаленного финансового документооб</w:t>
            </w:r>
            <w:r w:rsidR="009D3A6F">
              <w:t>орота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АРМ ФО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Автоматизированное рабочее место пользователя – финансового органа, включенное в систему удаленного финансового документооб</w:t>
            </w:r>
            <w:r w:rsidR="009D3A6F">
              <w:t>орота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АСФК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Автоматизированная си</w:t>
            </w:r>
            <w:r w:rsidR="009D3A6F">
              <w:t>стема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АУ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Автономное учреждение – некоммерческая организация, созданная Российской Федерацией, субъектом Российской Федерации или муниципальным образованием для выполнения работ, оказания услуг в </w:t>
            </w:r>
            <w:r w:rsidRPr="00494866">
              <w:lastRenderedPageBreak/>
              <w:t>целях осуществления предусмотренных законодательством Российской Федерации полномочий органов государственной власти, полномочий органов местного самоуправления в сферах науки, образования, здравоохранения, культуры, средств массовой информации, социальной защиты, занятости населения, физической культуры и спорта, а также в иных сферах в случаях, установленных</w:t>
            </w:r>
            <w:r w:rsidR="009D3A6F">
              <w:t xml:space="preserve"> федеральными законами</w:t>
            </w:r>
          </w:p>
        </w:tc>
      </w:tr>
      <w:tr w:rsidR="004B2317" w:rsidTr="00DC36AD">
        <w:tc>
          <w:tcPr>
            <w:tcW w:w="320" w:type="pct"/>
            <w:shd w:val="clear" w:color="auto" w:fill="auto"/>
          </w:tcPr>
          <w:p w:rsidR="004B2317" w:rsidRPr="0026562D" w:rsidRDefault="004B2317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4B2317" w:rsidRPr="00494866" w:rsidRDefault="004B2317" w:rsidP="00DC36AD">
            <w:pPr>
              <w:pStyle w:val="ASFKTablenorm"/>
              <w:ind w:left="57" w:right="57"/>
            </w:pPr>
            <w:r w:rsidRPr="004B2317">
              <w:t>Бизнес-процесс</w:t>
            </w:r>
          </w:p>
        </w:tc>
        <w:tc>
          <w:tcPr>
            <w:tcW w:w="3808" w:type="pct"/>
            <w:shd w:val="clear" w:color="auto" w:fill="auto"/>
          </w:tcPr>
          <w:p w:rsidR="004B2317" w:rsidRPr="00494866" w:rsidRDefault="004B2317" w:rsidP="00DC36AD">
            <w:pPr>
              <w:pStyle w:val="ASFKTablenorm"/>
              <w:ind w:left="57" w:right="57"/>
            </w:pPr>
            <w:r w:rsidRPr="004B2317">
              <w:t>Процесс финансово-хозяйственной деятельности организаций сектора государственного управления, получателей средств из бюджета, участников казначейского сопровождения, регламентируемый законодательными и иными нормативными правовыми актами государственных органов исполнительной власти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БИК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Б</w:t>
            </w:r>
            <w:r w:rsidR="009D3A6F">
              <w:t>анковский идентификационный код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БО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Бюджетные обязательства – расходные обязательства, подлежащие исполнению в </w:t>
            </w:r>
            <w:r w:rsidR="009D3A6F">
              <w:t>соответствующем финансовом году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БУ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Бюджетное учреждение – некоммерческая организация, созданная Российской Федерацией, субъектом Российской Федерации или муниципальным образованием для выполнения работ, оказания услуг, в целях обеспечения реализации предусмотренных законодательством Российской Федерации полномочий соответственно органов государственной власти (государственных органов) или органов местного самоуправления в сферах науки, образования, здравоохранения, культуры, социальной защиты, занятости населения, физической культуры </w:t>
            </w:r>
            <w:r w:rsidR="009D3A6F">
              <w:t>и спорта, а также в иных сферах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ГАДБ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Главный администратор доходов бюджета – определенный законом (решением) о бюджете орган государственной власти (государственный орган), орган местного самоуправления, орган местной администрации, орган управления государственным внебюджетным фондом, Центральный банк Российской Федерации, иная организация, имеющие в своем ведении администраторов доходов бюджета и (или) являющиеся администраторами доходов бюджета, если иное не установлено Бюджетны</w:t>
            </w:r>
            <w:r w:rsidR="009D3A6F">
              <w:t>м Кодексом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ГАИФ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Главный администратор источников финансирования дефицита соответствующего бюджета – определенный законом (решением) о бюджете орган государственной власти (государственный орган), орган местного самоуправления, орган местной администрации, орган управления государственным внебюджетным фондом, иная организация, имеющие в своем ведении администраторов источников финансирования дефицита бюджета и (или) являющиеся администраторами источников </w:t>
            </w:r>
            <w:r w:rsidR="009D3A6F">
              <w:t>финансирования дефицита бюджета</w:t>
            </w:r>
          </w:p>
        </w:tc>
      </w:tr>
      <w:tr w:rsidR="00F54F22" w:rsidTr="00DC36AD">
        <w:tc>
          <w:tcPr>
            <w:tcW w:w="320" w:type="pct"/>
            <w:shd w:val="clear" w:color="auto" w:fill="auto"/>
          </w:tcPr>
          <w:p w:rsidR="00F54F22" w:rsidRPr="0026562D" w:rsidRDefault="00F54F22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F54F22" w:rsidRPr="00494866" w:rsidRDefault="00F54F22" w:rsidP="00DC36AD">
            <w:pPr>
              <w:pStyle w:val="ASFKTablenorm"/>
              <w:ind w:left="57" w:right="57"/>
            </w:pPr>
            <w:r>
              <w:t>ГВФ РФ</w:t>
            </w:r>
          </w:p>
        </w:tc>
        <w:tc>
          <w:tcPr>
            <w:tcW w:w="3808" w:type="pct"/>
            <w:shd w:val="clear" w:color="auto" w:fill="auto"/>
          </w:tcPr>
          <w:p w:rsidR="00F54F22" w:rsidRPr="00494866" w:rsidRDefault="00F54F22" w:rsidP="00DC36AD">
            <w:pPr>
              <w:pStyle w:val="ASFKTablenorm"/>
              <w:ind w:left="57" w:right="57"/>
            </w:pPr>
            <w:r w:rsidRPr="00F54F22">
              <w:t>Государственные внебюджетные фонды Российской Федерации (Фонд пенсионного и социального страхования Российской Федерации и Федеральный фонд обязательного медицинского страхования)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ГРБС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Главный распорядитель бюджетных средств (главный распорядитель средств соответствующего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а также наиболее значимое учреждение науки, образования, культуры и здравоохранения, указанное в ведомственной структуре расходов бюджета, имеющие право распределять бюджетные </w:t>
            </w:r>
            <w:r w:rsidRPr="00494866">
              <w:lastRenderedPageBreak/>
              <w:t>ассигнования и лимиты бюджетных обязательств между подведомственными распорядителями и (или) получателями бюджетных средств, если иное не установлено Бюджетным код</w:t>
            </w:r>
            <w:r w:rsidR="009D3A6F">
              <w:t>ексом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ДУБП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Друг</w:t>
            </w:r>
            <w:r w:rsidR="009D3A6F">
              <w:t>ой участник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Запрос на аннулирование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Запрос на аннулирование за</w:t>
            </w:r>
            <w:r w:rsidR="009D3A6F">
              <w:t>явки (консолидированной заявки)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Заявление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Заявление на проведение</w:t>
            </w:r>
            <w:r w:rsidR="009D3A6F">
              <w:t xml:space="preserve"> операций с иностранной валютой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ЗКР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Заявка на кассовый расход (код формы по классифи</w:t>
            </w:r>
            <w:r w:rsidR="009D3A6F">
              <w:t>катору форм документов 0531801)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ЗКС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Электронный документ «Заявка на</w:t>
            </w:r>
            <w:r w:rsidR="009D3A6F">
              <w:t xml:space="preserve"> кассовый расход (сокращенная)»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ЗНБ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Электронный документ «Заявка на получение денежных с</w:t>
            </w:r>
            <w:r w:rsidR="009D3A6F">
              <w:t>редств, перечисляемых на карту»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ЗНП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Электронный документ «Заявка на п</w:t>
            </w:r>
            <w:r w:rsidR="009D3A6F">
              <w:t>олучение наличных денег»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ЗОК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Электронный документ «Запрос на аннулирование заявки (консолидированной заявки)», применяемый для аннулир</w:t>
            </w:r>
            <w:r w:rsidR="009D3A6F">
              <w:t>ования консолидированной заявки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ЗПП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Электронный</w:t>
            </w:r>
            <w:r w:rsidR="009D3A6F">
              <w:t xml:space="preserve"> документ «Платежное поручение»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ИНН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Идентификационный номер налого</w:t>
            </w:r>
            <w:r w:rsidR="009D3A6F">
              <w:t>плательщика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Информация из расчетных документов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Информация из расчетных документов, подтверждающих банковские операции клиентов Территориальных органов Федерального казначейства при расчетах с контрагентами, и прилагаемых к выписке из лицевого счета, к сводной ведомости о кассовых выплатах из бюджета (ежедневная), к сводной ведомости по кассовым поступлениям (ежедневная), к реестру платежей, поступивших в бюджет минуя счет органа Федерального казначейства, к справке об операциях по исполнению бюджета, к сводном</w:t>
            </w:r>
            <w:r w:rsidR="009D3A6F">
              <w:t>у реестру поступлений и выбытий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ИПБС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Иной получатель бюджетных средств – получатель бюджетных средств, осуществляющий в соответствии с бюджетным законодательством Российской Федерации операции с бюджетными средствами (в том числе в иностранной валюте) на счете, открытом ему в учреждении Центрального банка Российской Федерации или кредитной организации, а также казенное учреждение, находящееся за пределами Российской Федерации и получающее бюджетные средства от главного распорядителя бюджетных средс</w:t>
            </w:r>
            <w:r w:rsidR="009D3A6F">
              <w:t>тв в иностранной валюте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Информационная система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ИТ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Информационные технологии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КБК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бюджетной кла</w:t>
            </w:r>
            <w:r w:rsidR="009D3A6F">
              <w:t>ссификации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КВР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Классификатор вида расходов функционального классификатора расходов.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Клиент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121EF1" w:rsidP="00DC36AD">
            <w:pPr>
              <w:pStyle w:val="ASFKTablenorm"/>
              <w:ind w:left="57" w:right="57"/>
            </w:pPr>
            <w:r w:rsidRPr="009327F1">
              <w:t xml:space="preserve">Участник бюджетного процесса бюджетов бюджетной системы Российской Федерации, бюджетное (автономное) учреждение, юридическое лицо, не являющееся в соответствии с Бюджетным кодексом Российской Федерации участником бюджетного процесса, бюджетным (автономным) учреждением, индивидуальный предприниматель, физическое лицо – </w:t>
            </w:r>
            <w:r w:rsidRPr="009327F1">
              <w:lastRenderedPageBreak/>
              <w:t>производитель товаров, работ, услуг, которым в установленном порядке открываются лицевые счета в органе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Кнопка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Активизируемый </w:t>
            </w:r>
            <w:proofErr w:type="gramStart"/>
            <w:r w:rsidRPr="00494866">
              <w:t>щелчком левой кнопки мыши</w:t>
            </w:r>
            <w:proofErr w:type="gramEnd"/>
            <w:r w:rsidRPr="00494866">
              <w:t xml:space="preserve"> управляющий элемент пользовательского интерфейса, размещенный на панели инструментов и</w:t>
            </w:r>
            <w:r w:rsidR="009D3A6F">
              <w:t>ли рабочей области окна системы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источника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классификации источников внутреннего или внешнего финансирования дефицито</w:t>
            </w:r>
            <w:r w:rsidR="009D3A6F">
              <w:t>в бюджетов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ОрФК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органа Федерального казначейства по классификатору ор</w:t>
            </w:r>
            <w:r w:rsidR="009D3A6F">
              <w:t>ганов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по БК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бюджетной кла</w:t>
            </w:r>
            <w:r w:rsidR="009D3A6F">
              <w:t>ссификации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Контекстное меню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Меню, активизируемое щелчком правой кнопки мыши на объекте пользовательского интерфейса (команды контекстного меню частично дублируют одноименные команды главн</w:t>
            </w:r>
            <w:r w:rsidR="009D3A6F">
              <w:t>ых меню и панелей инструментов)</w:t>
            </w:r>
          </w:p>
        </w:tc>
      </w:tr>
      <w:tr w:rsidR="000A7112" w:rsidTr="00DC36AD">
        <w:tc>
          <w:tcPr>
            <w:tcW w:w="320" w:type="pct"/>
            <w:shd w:val="clear" w:color="auto" w:fill="auto"/>
          </w:tcPr>
          <w:p w:rsidR="000A7112" w:rsidRPr="0026562D" w:rsidRDefault="000A7112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0A7112" w:rsidRPr="00494866" w:rsidRDefault="000A7112" w:rsidP="00DC36AD">
            <w:pPr>
              <w:pStyle w:val="ASFKTablenorm"/>
              <w:ind w:left="57" w:right="57"/>
            </w:pPr>
            <w:r>
              <w:t>КОО</w:t>
            </w:r>
          </w:p>
        </w:tc>
        <w:tc>
          <w:tcPr>
            <w:tcW w:w="3808" w:type="pct"/>
            <w:shd w:val="clear" w:color="auto" w:fill="auto"/>
          </w:tcPr>
          <w:p w:rsidR="000A7112" w:rsidRPr="00494866" w:rsidRDefault="000A7112" w:rsidP="00DC36AD">
            <w:pPr>
              <w:pStyle w:val="ASFKTablenorm"/>
              <w:ind w:left="57" w:right="57"/>
            </w:pPr>
            <w:r>
              <w:t>Казнач</w:t>
            </w:r>
            <w:r w:rsidR="009D3A6F">
              <w:t>ейское обеспечение обязательств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КОСГУ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tabs>
                <w:tab w:val="right" w:pos="7256"/>
              </w:tabs>
              <w:ind w:left="57" w:right="57"/>
            </w:pPr>
            <w:r w:rsidRPr="00494866">
              <w:t>Классификация операций сектора государственного управления.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Классификатор ор</w:t>
            </w:r>
            <w:r w:rsidR="009D3A6F">
              <w:t>ганов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КПП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Код причины пос</w:t>
            </w:r>
            <w:r w:rsidR="009D3A6F">
              <w:t>тановки на налоговый учет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КФД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Классификатор форм документов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КЦСР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>Классификатор целевой статьи функционального классификатора расходов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л/с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Лицевой счет, открытый территориальным ор</w:t>
            </w:r>
            <w:r w:rsidR="009D3A6F">
              <w:t>ганом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ЛС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>Лицевой счет, открытый территориальным органом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МБ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Бюджет муниципально</w:t>
            </w:r>
            <w:r w:rsidR="009D3A6F">
              <w:t>го образования (местный бюджет)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НДС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Налог на добавленную стоимость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НПА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Нормативный правовой акт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НУБП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E347A6" w:rsidP="00DC36AD">
            <w:pPr>
              <w:pStyle w:val="ASFKTablenorm"/>
              <w:ind w:left="57" w:right="57"/>
            </w:pPr>
            <w:r w:rsidRPr="00E347A6">
              <w:t>Неучастник бюджетного процесса – юридическое лицо (его обособленное подразделение), не являющееся в соответствии с Бюджетным кодексом Российской Федерации участником бюджетного процесса, бюджетным и автономным учреждением, индивидуальный предприниматель, физическое лицо – производитель товаров, работ, услуг, которым в случаях, установленных законодательством Российской Федерации, открываются лицевые счета в о</w:t>
            </w:r>
            <w:r w:rsidR="009D3A6F">
              <w:t>ргане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ОЗУ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Опер</w:t>
            </w:r>
            <w:r w:rsidR="009D3A6F">
              <w:t>ативное запоминающее устройство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ОКАТО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Общероссийский классификатор объектов администр</w:t>
            </w:r>
            <w:r w:rsidR="009D3A6F">
              <w:t>ативно-территориального деления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ОКПО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Общероссийский классифи</w:t>
            </w:r>
            <w:r w:rsidR="009D3A6F">
              <w:t>катор предприятий и организаций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ОКТМО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>Общероссийский классификатор территорий муниципальных образований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Операция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Последовательность действий автоматизированной системы над бизнес-объектом системы (документом, отчетом), выполняемая компонентами прикладного программного обеспечения (программами, контролями, процедурами), приводящая к изменению статуса, свойств объекта или </w:t>
            </w:r>
            <w:r w:rsidRPr="00494866">
              <w:lastRenderedPageBreak/>
              <w:t>осуществля</w:t>
            </w:r>
            <w:r w:rsidR="009D3A6F">
              <w:t>ющая проверку атрибутов объекта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ОрФК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Органы Федерального казначейства – Межрегиональное операционное управление Федерального казначейства, управления Федерального казначейства по субъектам Российской Федерации и отделы управлений Федерального казначейства по</w:t>
            </w:r>
            <w:r w:rsidR="009D3A6F">
              <w:t xml:space="preserve"> субъектам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Операционная система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Отдел Управления Федерального казначейства п</w:t>
            </w:r>
            <w:r w:rsidR="009D3A6F">
              <w:t>о субъекту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ОФК Off-line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Отдел Управления Федерального казначейства по субъекту Российской Федерации, не имеющий постоянного канала сетевого взаимодействия с Управлением Федерального казначейства по субъекту Российской Федера</w:t>
            </w:r>
            <w:r w:rsidR="009D3A6F">
              <w:t>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Параметры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Данны</w:t>
            </w:r>
            <w:r w:rsidR="009D3A6F">
              <w:t>е полей документа, справочников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Получатель бюджетных средств (получатель средств соответствующего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находящееся в ведении главного распорядителя (распорядителя) бюджетных средств казенное учреждение, имеющие право на принятие и (или) исполнение бюджетных обязательств от имени публично-правового образования за счет средств соответствующего бюджета, если иное не предусмотрено Бюджетны</w:t>
            </w:r>
            <w:r w:rsidR="009D3A6F">
              <w:t>м Кодексом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ПЗВ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Электронн</w:t>
            </w:r>
            <w:r w:rsidR="009D3A6F">
              <w:t>ый документ «Заявка на возврат»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Пользователь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Лицо или организация, которое использует действующую систему для выполнения конкр</w:t>
            </w:r>
            <w:r w:rsidR="009D3A6F">
              <w:t>етной функции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ППО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При</w:t>
            </w:r>
            <w:r w:rsidR="009D3A6F">
              <w:t>кладное программное обеспечение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ППО OEBS АСФК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Прикладное программное обеспечение на базе Oracle E-Business Suite, обеспечивающее реализацию учетных функций и отчетность Автоматизированной си</w:t>
            </w:r>
            <w:r w:rsidR="009D3A6F">
              <w:t>стемы Федерального казначейства</w:t>
            </w:r>
          </w:p>
        </w:tc>
      </w:tr>
      <w:tr w:rsidR="007F6850" w:rsidTr="00DC36AD">
        <w:tc>
          <w:tcPr>
            <w:tcW w:w="320" w:type="pct"/>
            <w:shd w:val="clear" w:color="auto" w:fill="auto"/>
          </w:tcPr>
          <w:p w:rsidR="007F6850" w:rsidRPr="0026562D" w:rsidRDefault="007F6850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7F6850" w:rsidRPr="00494866" w:rsidRDefault="007F6850" w:rsidP="00DC36AD">
            <w:pPr>
              <w:pStyle w:val="ASFKTablenorm"/>
              <w:ind w:left="57" w:right="57"/>
            </w:pPr>
            <w:r w:rsidRPr="00494866">
              <w:t>ППО АСФК</w:t>
            </w:r>
          </w:p>
        </w:tc>
        <w:tc>
          <w:tcPr>
            <w:tcW w:w="3808" w:type="pct"/>
            <w:shd w:val="clear" w:color="auto" w:fill="auto"/>
          </w:tcPr>
          <w:p w:rsidR="007F6850" w:rsidRPr="00610EE5" w:rsidRDefault="007F6850" w:rsidP="00DC36AD">
            <w:pPr>
              <w:pStyle w:val="ASFKTablenorm"/>
              <w:tabs>
                <w:tab w:val="num" w:pos="1134"/>
              </w:tabs>
              <w:ind w:left="57" w:right="57"/>
            </w:pPr>
            <w:r w:rsidRPr="00610EE5">
              <w:t>Прикладное программное обеспечение Автоматизированной системы Федерального казначейства, включающее компоненты:</w:t>
            </w:r>
          </w:p>
          <w:p w:rsidR="007F6850" w:rsidRPr="005308C3" w:rsidRDefault="007F6850" w:rsidP="007F6850">
            <w:pPr>
              <w:pStyle w:val="ASFKTableListMark"/>
            </w:pPr>
            <w:r w:rsidRPr="00DC36AD">
              <w:rPr>
                <w:lang w:val="en-US"/>
              </w:rPr>
              <w:t>Oracle</w:t>
            </w:r>
            <w:r w:rsidRPr="001E50D1">
              <w:t xml:space="preserve"> </w:t>
            </w:r>
            <w:r w:rsidRPr="00DC36AD">
              <w:rPr>
                <w:lang w:val="en-US"/>
              </w:rPr>
              <w:t>E</w:t>
            </w:r>
            <w:r w:rsidRPr="001E50D1">
              <w:t>-</w:t>
            </w:r>
            <w:r w:rsidRPr="00DC36AD">
              <w:rPr>
                <w:lang w:val="en-US"/>
              </w:rPr>
              <w:t>Business</w:t>
            </w:r>
            <w:r w:rsidRPr="001E50D1">
              <w:t xml:space="preserve"> </w:t>
            </w:r>
            <w:r w:rsidRPr="00DC36AD">
              <w:rPr>
                <w:lang w:val="en-US"/>
              </w:rPr>
              <w:t>Suite</w:t>
            </w:r>
            <w:r w:rsidRPr="005308C3">
              <w:t xml:space="preserve"> – компонент, обеспечивающий реализацию учетных функций и отчетность;</w:t>
            </w:r>
          </w:p>
          <w:p w:rsidR="007F6850" w:rsidRPr="005308C3" w:rsidRDefault="007F6850" w:rsidP="007F6850">
            <w:pPr>
              <w:pStyle w:val="ASFKTableListMark"/>
            </w:pPr>
            <w:r w:rsidRPr="005308C3">
              <w:t>Система удаленного финансового документооборота – компонент, обеспечивающий реализацию юридически значимого информационного обмена между компонентами Автоматизированной системы Федерального казначейства;</w:t>
            </w:r>
          </w:p>
          <w:p w:rsidR="007F6850" w:rsidRPr="005308C3" w:rsidRDefault="007F6850" w:rsidP="007F6850">
            <w:pPr>
              <w:pStyle w:val="ASFKTableListMark"/>
            </w:pPr>
            <w:r w:rsidRPr="00DC36AD">
              <w:rPr>
                <w:lang w:val="en-US"/>
              </w:rPr>
              <w:t>Oracle</w:t>
            </w:r>
            <w:r w:rsidRPr="001E50D1">
              <w:t xml:space="preserve"> </w:t>
            </w:r>
            <w:r w:rsidRPr="00DC36AD">
              <w:rPr>
                <w:lang w:val="en-US"/>
              </w:rPr>
              <w:t>Hyperion</w:t>
            </w:r>
            <w:r w:rsidRPr="005308C3">
              <w:t xml:space="preserve"> – компонент, обеспечивающий реализацию функции планирования модуля «Кассовое планирование»; </w:t>
            </w:r>
          </w:p>
          <w:p w:rsidR="007F6850" w:rsidRPr="005308C3" w:rsidRDefault="007F6850" w:rsidP="007F6850">
            <w:pPr>
              <w:pStyle w:val="ASFKTableListMark"/>
            </w:pPr>
            <w:r w:rsidRPr="005308C3">
              <w:t>Интеграционная шина – компонент, обеспечивающий сервисное взаимодействие компонентов Автоматизированной системы Федерального казначейства;</w:t>
            </w:r>
          </w:p>
          <w:p w:rsidR="007F6850" w:rsidRPr="005308C3" w:rsidRDefault="007F6850" w:rsidP="007F6850">
            <w:pPr>
              <w:pStyle w:val="ASFKTableListMark"/>
            </w:pPr>
            <w:r w:rsidRPr="005308C3">
              <w:t>Средство защиты информации – компонент, обеспечивающий информационную безопасность компонентов Автоматизированной системы Федерального казначейства;</w:t>
            </w:r>
          </w:p>
          <w:p w:rsidR="007F6850" w:rsidRPr="005308C3" w:rsidRDefault="007F6850" w:rsidP="007F6850">
            <w:pPr>
              <w:pStyle w:val="ASFKTableListMark"/>
            </w:pPr>
            <w:r w:rsidRPr="005308C3">
              <w:t>Программный комплекс «Криптосервер»;</w:t>
            </w:r>
          </w:p>
          <w:p w:rsidR="007F6850" w:rsidRPr="005308C3" w:rsidRDefault="007F6850" w:rsidP="007F6850">
            <w:pPr>
              <w:pStyle w:val="ASFKTableListMark"/>
            </w:pPr>
            <w:r w:rsidRPr="005308C3">
              <w:lastRenderedPageBreak/>
              <w:t>Программный компонент «Криптоапплет OEBS»;</w:t>
            </w:r>
          </w:p>
          <w:p w:rsidR="007F6850" w:rsidRDefault="007F6850" w:rsidP="007F6850">
            <w:pPr>
              <w:pStyle w:val="ASFKTableListMark"/>
            </w:pPr>
            <w:r w:rsidRPr="005308C3">
              <w:t>Модуль мониторинга и архивного хранения – компонент,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</w:t>
            </w:r>
            <w:r w:rsidR="009D3A6F">
              <w:t>значейства и внешними системами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ППО СУФД АСФК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Прикладное программное обеспечение Системы удаленного финансового документооборота, обеспечивающее реализацию юридически значимого информационного обмена между компонентами Автоматизированной си</w:t>
            </w:r>
            <w:r w:rsidR="009D3A6F">
              <w:t>стемы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ППП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Перечень прямых получател</w:t>
            </w:r>
            <w:r w:rsidR="009D3A6F">
              <w:t>ей средств федерального бюджета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Протокол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Информационный объект, содержащий результаты обработки других информационных объек</w:t>
            </w:r>
            <w:r w:rsidR="009D3A6F">
              <w:t>тов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Перечень</w:t>
            </w:r>
            <w:r w:rsidR="009D3A6F">
              <w:t xml:space="preserve"> участников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Распорядитель бюджетных средств (распорядитель средств соответствующего бюджета) – орган государственной власти (государственный орган), орган управления государственным внебюджетным фондом, орган местного самоуправления, орган местной администрации, казенное учреждение, имеющие право распределять бюджетные ассигнования и лимиты бюджетных обязательств между подведомственными распорядителями и (или)</w:t>
            </w:r>
            <w:r w:rsidR="009D3A6F">
              <w:t xml:space="preserve"> получателями бюджетных средств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 xml:space="preserve">Расчетные документы </w:t>
            </w:r>
            <w:r w:rsidR="00D46DD7">
              <w:t>–</w:t>
            </w:r>
            <w:r w:rsidRPr="00494866">
              <w:t xml:space="preserve"> платежные поручения, на основании которых осуществляются операции по списанию и зачислению средств в банках, оформленные в соответствии с положением Центрального банка Российской Федерации от 19.06.2012 № 383-П «О правилах осуществления перевода денежных средств», с учетом требований, установленных совместным положением Центрального банка Российской Федерации № 298-П и Министерства финансов Российской Федерации № 173н от 13.12.2006 «Об особенностях расчетно-кассового обслуживания территориальных органов Федерального казначейства» (в редакции указания Центрального Банка Российской Федерации № 2449-У, Министерства финансов Российской Федерации № 53н от 27.05.2010) и приказом Федерального казначейства от 10.10.2008 № 8н «О Порядке кассового обслуживания исполнения федерального бюджета, бюджетов субъектов Российской Федерации и местных бюджетов и порядке осуществления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бюджетов» (в редакции приказа Федерального казначейства от 29.10.2010 № 13н)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Регистрация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Процесс создания учетных данных при об</w:t>
            </w:r>
            <w:r w:rsidR="009D3A6F">
              <w:t>работке информационного объекта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РКД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9D3A6F">
            <w:pPr>
              <w:pStyle w:val="ASFKTablenorm"/>
              <w:ind w:left="57" w:right="57"/>
            </w:pPr>
            <w:r w:rsidRPr="00494866">
              <w:t>Электронный документ «Расшифровка сумм неиспользованных (внесенных через банкомат или пункт выдачи наличных денежных средств) средств»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Реестр</w:t>
            </w:r>
            <w:r w:rsidR="009D3A6F">
              <w:t xml:space="preserve"> участников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Сводный реестр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Реестр участников бюджетного процесса, а также юридических лиц, не являющихся </w:t>
            </w:r>
            <w:r w:rsidR="009D3A6F">
              <w:t>участниками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Сводный реестр. Реестр участников бюджетного процесса, а также юридических лиц, не являющихся </w:t>
            </w:r>
            <w:r w:rsidR="009D3A6F">
              <w:t>участниками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СРРПБС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Сводный реестр главных распорядителей, распорядителей и получателей средств федерального бюджета, главных администраторов и администраторов доходов федерального бюджета, главных администраторов и администраторов источников финансирования дефицита федерального бюджета – структурированный перечень</w:t>
            </w:r>
            <w:r w:rsidR="009D3A6F">
              <w:t xml:space="preserve"> участников бюджетного процесса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Статистические данные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Совокупность данных о событиях, зафиксированных при работе авторизованных сотрудников с прикладным программным обеспечением «Система поддержки технологического обеспечения (СПТО)»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СУФД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7F6850" w:rsidP="00DC36AD">
            <w:pPr>
              <w:pStyle w:val="ASFKTablenorm"/>
              <w:ind w:left="57" w:right="57"/>
            </w:pPr>
            <w:r w:rsidRPr="00E01489">
              <w:t>Система удаленного финансового документооборота – Web-приложение, доступное из информационно-телекоммуникационной сети «Интернет», предоставляющее зарегистрированным клиентам Федерального казначейства функци</w:t>
            </w:r>
            <w:r w:rsidR="009D3A6F">
              <w:t>и электронного документооборота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СЭД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Систем</w:t>
            </w:r>
            <w:r w:rsidR="009D3A6F">
              <w:t>а электронного документооборота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ТГВФ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Территориальный го</w:t>
            </w:r>
            <w:r w:rsidR="009D3A6F">
              <w:t>сударственный внебюджетный фонд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ТОФК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121EF1" w:rsidP="00DC36AD">
            <w:pPr>
              <w:pStyle w:val="ASFKTablenorm"/>
              <w:ind w:left="57" w:right="57"/>
            </w:pPr>
            <w:r w:rsidRPr="009327F1">
              <w:t>Территориальный орган Федерального казначейства. К территориальным органам Федерального казначейства относятся – Межрегиональное операционное управление Федерального казначейства, Межрегиональное бухгалтерское управление Федерального казначейства, Межрегиональное контрольно-ревизионное управление Федерального казначейства, Межрегиональное управление Федерального казначейства в сфере управления ликвидностью, управления Федерального казначейства по субъектам Российской Федерации</w:t>
            </w:r>
            <w:r w:rsidR="005F250E" w:rsidRPr="005F250E">
              <w:t>, Межрегиональное контрактное управление Федерального казначейства, управления Федерального казначейства по субъектам Российской Федерации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ТФФ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Требования, предъявляемые к форматам файлов при информационном взаимодействии со смежными системами прикл</w:t>
            </w:r>
            <w:r w:rsidR="009D3A6F">
              <w:t>адного программного обеспечения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УБП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Участник бюджетного процесса – главный распорядитель бюджетных средств, распорядитель бюджетных средств, получатель бюджетных средств; иной получатель бюджетных средств; главный администратор доходов бюджета, администратор доходов бюджета с полномочиями главного администратора, администратор доходов бюджета; главный администратор источников финансирования дефицита бюджета, администратор источников финансирования дефицита бюджета с полномочиями главного администратора, администратор источников финансирования дефицита бюджета, финансовый орган, орган управления государственным внебюджетным фондом Российской Федерации, территориальный орган государственного внебюджетного фонда Российской Федерации, орган управления территориальным госу</w:t>
            </w:r>
            <w:r w:rsidR="009D3A6F">
              <w:t>дарственным внебюджетным фондом</w:t>
            </w:r>
          </w:p>
        </w:tc>
      </w:tr>
      <w:tr w:rsidR="00D24E50" w:rsidTr="00DC36AD">
        <w:tc>
          <w:tcPr>
            <w:tcW w:w="320" w:type="pct"/>
            <w:shd w:val="clear" w:color="auto" w:fill="auto"/>
          </w:tcPr>
          <w:p w:rsidR="00D24E50" w:rsidRPr="0026562D" w:rsidRDefault="00D24E50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D24E50" w:rsidRPr="00494866" w:rsidRDefault="00D24E50" w:rsidP="00DC36AD">
            <w:pPr>
              <w:pStyle w:val="ASFKTablenorm"/>
              <w:ind w:left="57" w:right="57"/>
            </w:pPr>
            <w:r>
              <w:t>Уведомление (протокол)</w:t>
            </w:r>
          </w:p>
        </w:tc>
        <w:tc>
          <w:tcPr>
            <w:tcW w:w="3808" w:type="pct"/>
            <w:shd w:val="clear" w:color="auto" w:fill="auto"/>
          </w:tcPr>
          <w:p w:rsidR="00D24E50" w:rsidRPr="00494866" w:rsidRDefault="00D24E50" w:rsidP="009D3A6F">
            <w:pPr>
              <w:pStyle w:val="ASFKTablenorm"/>
              <w:ind w:left="57" w:right="57"/>
            </w:pPr>
            <w:r w:rsidRPr="00F27E6B">
              <w:t>Электронный документ «Уведомление (протокол) обработки документа»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УИН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Уникальный идентификатор начислени</w:t>
            </w:r>
            <w:r w:rsidR="009D3A6F">
              <w:t>я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Уполномоченное подразделение – обособленное подразделение, не </w:t>
            </w:r>
            <w:r w:rsidRPr="00494866">
              <w:lastRenderedPageBreak/>
              <w:t>наделенное обязанностью ведения бу</w:t>
            </w:r>
            <w:r w:rsidR="009D3A6F">
              <w:t>хгалтерского (бюджетного) учета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УФК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7F6850" w:rsidP="00DC36AD">
            <w:pPr>
              <w:pStyle w:val="ASFKTablenorm"/>
              <w:ind w:left="57" w:right="57"/>
            </w:pPr>
            <w:r w:rsidRPr="00E01489">
              <w:t xml:space="preserve">Управление Федерального казначейства по субъекту Российской Федерации (субъектам Российской Федерации, находящимся </w:t>
            </w:r>
            <w:r w:rsidR="009D3A6F">
              <w:t>в границах федерального округа)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ФАИП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Федеральная ад</w:t>
            </w:r>
            <w:r w:rsidR="009D3A6F">
              <w:t>ресная инвестиционная программа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ФИО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Фамилия, имя, отчество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Федеральное казначейство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ФКР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Функци</w:t>
            </w:r>
            <w:r w:rsidR="009D3A6F">
              <w:t>ональный классификатор расходов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ФО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Финансовые органы – Министерство финансов Российской Федерации, органы исполнительной власти субъектов Российской Федерации, осуществляющие составление и организацию исполнения бюджетов субъекта Российской Федерации (финансовые органы субъекта Российской Федерации), органы (должностные лица) местных администраций муниципальных образований, осуществляющие составление и организацию исполнения местных бюджетов (финансовые орг</w:t>
            </w:r>
            <w:r w:rsidR="009D3A6F">
              <w:t>аны муниципального образования)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ЦАФК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Центральный ап</w:t>
            </w:r>
            <w:r w:rsidR="009D3A6F">
              <w:t>парат Федерального казначейства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Чекбокс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Клетка выбора из списка представленных значен</w:t>
            </w:r>
            <w:r w:rsidR="009D3A6F">
              <w:t>ий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ЭД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Электронный документ, аналог бумажного документа в системе документооборота организации, имеющий строго оговоренные функции (в зависимости от класса документа), несущий только определенный набор информации (поля) и обладающий жестко установленным жизненным циклом (система </w:t>
            </w:r>
            <w:r w:rsidR="009D3A6F">
              <w:t>статусов или статусы документа)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ЭП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 xml:space="preserve">Электронная подпись. Информация в электронной форме, которая присоединена к другой информации в электронной форме (подписываемой информации) или иным образом связана с такой информацией и которая используется для определения </w:t>
            </w:r>
            <w:r w:rsidR="009D3A6F">
              <w:t>лица, подписывающего информацию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ЭС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Электронное сообщение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ЭФ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Экранная форма – визуальная форма электронного документа в интерфейсе прикл</w:t>
            </w:r>
            <w:r w:rsidR="009D3A6F">
              <w:t>адного программного обеспечения</w:t>
            </w:r>
          </w:p>
        </w:tc>
      </w:tr>
      <w:tr w:rsidR="006A4F89" w:rsidTr="00DC36AD">
        <w:tc>
          <w:tcPr>
            <w:tcW w:w="320" w:type="pct"/>
            <w:shd w:val="clear" w:color="auto" w:fill="auto"/>
          </w:tcPr>
          <w:p w:rsidR="006A4F89" w:rsidRPr="0026562D" w:rsidRDefault="006A4F89" w:rsidP="009C2629">
            <w:pPr>
              <w:pStyle w:val="ASFKTableNum"/>
            </w:pPr>
          </w:p>
        </w:tc>
        <w:tc>
          <w:tcPr>
            <w:tcW w:w="872" w:type="pct"/>
            <w:shd w:val="clear" w:color="auto" w:fill="auto"/>
          </w:tcPr>
          <w:p w:rsidR="006A4F89" w:rsidRPr="00494866" w:rsidRDefault="006A4F89" w:rsidP="00DC36AD">
            <w:pPr>
              <w:pStyle w:val="ASFKTablenorm"/>
              <w:ind w:left="57" w:right="57"/>
            </w:pPr>
            <w:r w:rsidRPr="00494866">
              <w:t>ЮЛ</w:t>
            </w:r>
          </w:p>
        </w:tc>
        <w:tc>
          <w:tcPr>
            <w:tcW w:w="3808" w:type="pct"/>
            <w:shd w:val="clear" w:color="auto" w:fill="auto"/>
          </w:tcPr>
          <w:p w:rsidR="006A4F89" w:rsidRPr="00494866" w:rsidRDefault="009D3A6F" w:rsidP="00DC36AD">
            <w:pPr>
              <w:pStyle w:val="ASFKTablenorm"/>
              <w:ind w:left="57" w:right="57"/>
            </w:pPr>
            <w:r>
              <w:t>Юридическое лицо</w:t>
            </w:r>
          </w:p>
        </w:tc>
      </w:tr>
    </w:tbl>
    <w:p w:rsidR="009C7782" w:rsidRPr="00E84582" w:rsidRDefault="009C7782" w:rsidP="00E84582">
      <w:pPr>
        <w:pStyle w:val="51"/>
      </w:pPr>
      <w:bookmarkStart w:id="28" w:name="_Toc232827274"/>
      <w:r w:rsidRPr="00E84582">
        <w:t>Элементы оформления</w:t>
      </w:r>
      <w:bookmarkEnd w:id="28"/>
    </w:p>
    <w:p w:rsidR="009C7782" w:rsidRPr="00B73930" w:rsidRDefault="009C7782" w:rsidP="009C7782">
      <w:pPr>
        <w:pStyle w:val="ASFKNormal"/>
      </w:pPr>
      <w:r w:rsidRPr="00B73930">
        <w:t xml:space="preserve">Кнопки экранных форм или окон, в тексте обозначаются следующим образом: </w:t>
      </w:r>
      <w:r w:rsidR="00FE4397">
        <w:t>«</w:t>
      </w:r>
      <w:r w:rsidRPr="00B73930">
        <w:rPr>
          <w:lang w:val="en-US"/>
        </w:rPr>
        <w:t>OK</w:t>
      </w:r>
      <w:r w:rsidR="00FE4397">
        <w:t>»</w:t>
      </w:r>
      <w:r w:rsidRPr="00B73930">
        <w:t xml:space="preserve">, </w:t>
      </w:r>
      <w:r w:rsidR="00FE4397">
        <w:t>«</w:t>
      </w:r>
      <w:r w:rsidRPr="00B73930">
        <w:t>Выйти</w:t>
      </w:r>
      <w:r w:rsidR="00FE4397">
        <w:t>»</w:t>
      </w:r>
      <w:r w:rsidRPr="00B73930">
        <w:t xml:space="preserve">, </w:t>
      </w:r>
      <w:r w:rsidR="00FE4397">
        <w:t>«</w:t>
      </w:r>
      <w:r w:rsidRPr="00B73930">
        <w:t>Отмена</w:t>
      </w:r>
      <w:r w:rsidR="00FE4397">
        <w:t>»</w:t>
      </w:r>
      <w:r w:rsidRPr="00B73930">
        <w:t xml:space="preserve"> и т.д. Кнопки, расположенные на панели инструментов, обозначаются следующим </w:t>
      </w:r>
      <w:proofErr w:type="gramStart"/>
      <w:r w:rsidRPr="00B73930">
        <w:t xml:space="preserve">образом: </w:t>
      </w:r>
      <w:r w:rsidR="0026424A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21.75pt">
            <v:imagedata r:id="rId10" o:title="button_save"/>
          </v:shape>
        </w:pict>
      </w:r>
      <w:r w:rsidRPr="00B73930">
        <w:t> (</w:t>
      </w:r>
      <w:proofErr w:type="gramEnd"/>
      <w:r w:rsidRPr="00B73930">
        <w:t xml:space="preserve">Сохранить), </w:t>
      </w:r>
      <w:r w:rsidR="0026424A">
        <w:pict>
          <v:shape id="_x0000_i1026" type="#_x0000_t75" style="width:21.75pt;height:21.75pt">
            <v:imagedata r:id="rId11" o:title="button_new"/>
          </v:shape>
        </w:pict>
      </w:r>
      <w:r w:rsidR="00E84582">
        <w:t> (Создать) и т.</w:t>
      </w:r>
      <w:r w:rsidRPr="00B73930">
        <w:t>п.</w:t>
      </w:r>
    </w:p>
    <w:p w:rsidR="009C7782" w:rsidRPr="00B73930" w:rsidRDefault="009C7782" w:rsidP="009C7782">
      <w:pPr>
        <w:pStyle w:val="ASFKNormal"/>
      </w:pPr>
      <w:r w:rsidRPr="00B73930">
        <w:t xml:space="preserve">Название пунктов меню, закладок, а также названия документов и справочников в тексте заключаются в кавычки. </w:t>
      </w:r>
      <w:proofErr w:type="gramStart"/>
      <w:r w:rsidRPr="00B73930">
        <w:t>Например</w:t>
      </w:r>
      <w:proofErr w:type="gramEnd"/>
      <w:r w:rsidRPr="00B73930">
        <w:t xml:space="preserve">: справочник </w:t>
      </w:r>
      <w:r w:rsidR="00FE4397">
        <w:t>«</w:t>
      </w:r>
      <w:r w:rsidRPr="00B73930">
        <w:t>КБК</w:t>
      </w:r>
      <w:r w:rsidR="00FE4397">
        <w:t>»</w:t>
      </w:r>
      <w:r w:rsidRPr="00B73930">
        <w:t xml:space="preserve">, пункт меню </w:t>
      </w:r>
      <w:r w:rsidR="00FE4397">
        <w:t>«</w:t>
      </w:r>
      <w:r w:rsidRPr="00B73930">
        <w:t>О программе</w:t>
      </w:r>
      <w:r w:rsidR="00FE4397">
        <w:t>»</w:t>
      </w:r>
      <w:r w:rsidRPr="00B73930">
        <w:t xml:space="preserve">, закладка </w:t>
      </w:r>
      <w:r w:rsidR="00FE4397">
        <w:t>«</w:t>
      </w:r>
      <w:r w:rsidRPr="00B73930">
        <w:t>Основная информация</w:t>
      </w:r>
      <w:r w:rsidR="00FE4397">
        <w:t>»</w:t>
      </w:r>
      <w:r w:rsidRPr="00B73930">
        <w:t xml:space="preserve"> и т.д.</w:t>
      </w:r>
    </w:p>
    <w:p w:rsidR="009C7782" w:rsidRPr="00B73930" w:rsidRDefault="009C7782" w:rsidP="009C7782">
      <w:pPr>
        <w:pStyle w:val="ASFKNormal"/>
      </w:pPr>
      <w:r w:rsidRPr="00B73930">
        <w:t xml:space="preserve">Последовательный переход пользователя по пунктам меню представлен в тексте в виде названий выбираемых пунктов, разделенных тире и заключенным в кавычки. </w:t>
      </w:r>
      <w:proofErr w:type="gramStart"/>
      <w:r w:rsidRPr="00B73930">
        <w:t>Например</w:t>
      </w:r>
      <w:proofErr w:type="gramEnd"/>
      <w:r w:rsidRPr="00B73930">
        <w:t xml:space="preserve">: </w:t>
      </w:r>
      <w:r w:rsidR="00FE4397">
        <w:t>«</w:t>
      </w:r>
      <w:r w:rsidRPr="00B73930">
        <w:t>Обработка</w:t>
      </w:r>
      <w:r>
        <w:t xml:space="preserve"> – </w:t>
      </w:r>
      <w:r w:rsidRPr="00B73930">
        <w:t>Выгрузка данных</w:t>
      </w:r>
      <w:r w:rsidR="00FE4397">
        <w:t>»</w:t>
      </w:r>
      <w:r w:rsidRPr="00B73930">
        <w:t xml:space="preserve"> (пользователь должен последовательно выбрать пункт меню </w:t>
      </w:r>
      <w:r w:rsidR="00FE4397">
        <w:t>«</w:t>
      </w:r>
      <w:r w:rsidRPr="00B73930">
        <w:t>Обработка</w:t>
      </w:r>
      <w:r w:rsidR="00FE4397">
        <w:t>»</w:t>
      </w:r>
      <w:r w:rsidRPr="00B73930">
        <w:t xml:space="preserve">, затем в открывшемся подменю пункт </w:t>
      </w:r>
      <w:r w:rsidR="00FE4397">
        <w:t>«</w:t>
      </w:r>
      <w:r w:rsidRPr="00B73930">
        <w:t>Выгрузка данных</w:t>
      </w:r>
      <w:r w:rsidR="00FE4397">
        <w:t>»</w:t>
      </w:r>
      <w:r w:rsidR="00E84582">
        <w:t>)</w:t>
      </w:r>
      <w:r w:rsidRPr="00B73930">
        <w:t>.</w:t>
      </w:r>
    </w:p>
    <w:p w:rsidR="009C7782" w:rsidRPr="00B73930" w:rsidRDefault="009C7782" w:rsidP="009C7782">
      <w:pPr>
        <w:pStyle w:val="ASFKNormal"/>
      </w:pPr>
      <w:r w:rsidRPr="00B73930">
        <w:t xml:space="preserve">Название файлов выделяются в тексте следующим образом: </w:t>
      </w:r>
      <w:r w:rsidRPr="00B73930">
        <w:rPr>
          <w:lang w:val="en-US"/>
        </w:rPr>
        <w:t>setup</w:t>
      </w:r>
      <w:r w:rsidRPr="00B73930">
        <w:t>.</w:t>
      </w:r>
      <w:r w:rsidRPr="00B73930">
        <w:rPr>
          <w:lang w:val="en-US"/>
        </w:rPr>
        <w:t>exe</w:t>
      </w:r>
      <w:r w:rsidRPr="00B73930">
        <w:t>.</w:t>
      </w:r>
    </w:p>
    <w:p w:rsidR="009C7782" w:rsidRPr="00B73930" w:rsidRDefault="009C7782" w:rsidP="009C7782">
      <w:pPr>
        <w:pStyle w:val="ASFKNormal"/>
      </w:pPr>
      <w:r w:rsidRPr="00B73930">
        <w:lastRenderedPageBreak/>
        <w:t xml:space="preserve">Сведения, которые указывают на особенности данного описания, оформлены в виде примечаний, начинающихся со слова </w:t>
      </w:r>
      <w:r w:rsidR="00FE4397">
        <w:t>«</w:t>
      </w:r>
      <w:r w:rsidRPr="00B73930">
        <w:rPr>
          <w:rStyle w:val="ASFKSymBold"/>
        </w:rPr>
        <w:t>Примечание</w:t>
      </w:r>
      <w:r w:rsidR="00FE4397">
        <w:t>»</w:t>
      </w:r>
      <w:r w:rsidRPr="00B73930">
        <w:t>. Примечание может предшествовать целой главе, разделу, подразделу или следовать непосредственно за элементом, к которому оно относится.</w:t>
      </w:r>
    </w:p>
    <w:p w:rsidR="009C7782" w:rsidRPr="00B73930" w:rsidRDefault="009C7782" w:rsidP="009C7782">
      <w:pPr>
        <w:pStyle w:val="ASFKNormal"/>
      </w:pPr>
      <w:r w:rsidRPr="00B73930">
        <w:t xml:space="preserve">Сведения, имеющие критический характер для работы системы или пользователя, оформлены в виде примечаний, которые начинаются со слова </w:t>
      </w:r>
      <w:r w:rsidR="00FE4397">
        <w:t>«</w:t>
      </w:r>
      <w:r w:rsidRPr="00B73930">
        <w:rPr>
          <w:rStyle w:val="ASFKSymBold"/>
        </w:rPr>
        <w:t>Внимание!</w:t>
      </w:r>
      <w:r w:rsidR="00FE4397">
        <w:t>»</w:t>
      </w:r>
      <w:r w:rsidRPr="00B73930">
        <w:t>. Как правило, эта информация имеет предупреждающий характер.</w:t>
      </w:r>
    </w:p>
    <w:p w:rsidR="009C7782" w:rsidRPr="00B73930" w:rsidRDefault="009C7782" w:rsidP="009C7782">
      <w:pPr>
        <w:pStyle w:val="ASFKNormal"/>
      </w:pPr>
      <w:r w:rsidRPr="00B73930">
        <w:t>Необходимый минимальный набор рекомендаций для понимания работы системы отражен в описании и изображениях экранных форм, заполненных достоверными данными.</w:t>
      </w:r>
    </w:p>
    <w:p w:rsidR="009C7782" w:rsidRPr="00B73930" w:rsidRDefault="009C7782" w:rsidP="009C7782">
      <w:pPr>
        <w:pStyle w:val="10"/>
      </w:pPr>
      <w:bookmarkStart w:id="29" w:name="_Toc116384583"/>
      <w:bookmarkStart w:id="30" w:name="_Toc126763856"/>
      <w:bookmarkEnd w:id="12"/>
      <w:bookmarkEnd w:id="13"/>
      <w:bookmarkEnd w:id="14"/>
      <w:r w:rsidRPr="00B73930">
        <w:lastRenderedPageBreak/>
        <w:t>Назначение и условия применения</w:t>
      </w:r>
      <w:bookmarkEnd w:id="29"/>
      <w:bookmarkEnd w:id="30"/>
    </w:p>
    <w:p w:rsidR="009C7782" w:rsidRPr="00B73930" w:rsidRDefault="009C7782" w:rsidP="009C7782">
      <w:pPr>
        <w:pStyle w:val="21"/>
      </w:pPr>
      <w:bookmarkStart w:id="31" w:name="_Toc225916465"/>
      <w:bookmarkStart w:id="32" w:name="_Toc232827276"/>
      <w:bookmarkStart w:id="33" w:name="_Toc247608853"/>
      <w:bookmarkStart w:id="34" w:name="_Toc116384584"/>
      <w:bookmarkStart w:id="35" w:name="_Toc221011460"/>
      <w:bookmarkStart w:id="36" w:name="_Toc221012161"/>
      <w:bookmarkStart w:id="37" w:name="_Toc225934542"/>
      <w:bookmarkStart w:id="38" w:name="_Toc107037953"/>
      <w:bookmarkStart w:id="39" w:name="_Toc182196484"/>
      <w:bookmarkStart w:id="40" w:name="_Toc225916467"/>
      <w:bookmarkStart w:id="41" w:name="_Toc232827278"/>
      <w:bookmarkStart w:id="42" w:name="_Toc236822629"/>
      <w:bookmarkStart w:id="43" w:name="_Toc126763857"/>
      <w:r w:rsidRPr="00B73930">
        <w:t>Виды деятельности, функции</w:t>
      </w:r>
      <w:bookmarkEnd w:id="31"/>
      <w:bookmarkEnd w:id="32"/>
      <w:bookmarkEnd w:id="33"/>
      <w:bookmarkEnd w:id="34"/>
      <w:bookmarkEnd w:id="43"/>
    </w:p>
    <w:bookmarkEnd w:id="35"/>
    <w:bookmarkEnd w:id="36"/>
    <w:bookmarkEnd w:id="37"/>
    <w:p w:rsidR="009C7782" w:rsidRPr="00B73930" w:rsidRDefault="009C7782" w:rsidP="009C7782">
      <w:pPr>
        <w:pStyle w:val="ASFKNormal"/>
      </w:pPr>
      <w:r w:rsidRPr="00B73930">
        <w:t>АРМ УП представляет собой рабочее место пользователя уполномоченного предприятия, включенного в систему удаленного финансового документооборота Федерального казначейства.</w:t>
      </w:r>
    </w:p>
    <w:p w:rsidR="009C7782" w:rsidRPr="00B73930" w:rsidRDefault="009C7782" w:rsidP="009C7782">
      <w:pPr>
        <w:pStyle w:val="ASFKNormal"/>
      </w:pPr>
      <w:r w:rsidRPr="00B73930">
        <w:t>АРМ УП предназначен для решения следующих задач:</w:t>
      </w:r>
    </w:p>
    <w:p w:rsidR="009C7782" w:rsidRPr="00B73930" w:rsidRDefault="009C7782" w:rsidP="009C7782">
      <w:pPr>
        <w:pStyle w:val="ASFKListmark1"/>
      </w:pPr>
      <w:r w:rsidRPr="00B73930">
        <w:t>обеспечение автоматизированного выполнения функций обслуживания бюджета на уровне УП;</w:t>
      </w:r>
    </w:p>
    <w:p w:rsidR="009C7782" w:rsidRPr="00B73930" w:rsidRDefault="009C7782" w:rsidP="009C7782">
      <w:pPr>
        <w:pStyle w:val="ASFKListmark1"/>
      </w:pPr>
      <w:r w:rsidRPr="00B73930">
        <w:t>организация и поддержка защищенного документооборота между УБП.</w:t>
      </w:r>
    </w:p>
    <w:p w:rsidR="009C7782" w:rsidRPr="00B73930" w:rsidRDefault="009C7782" w:rsidP="009C7782">
      <w:pPr>
        <w:pStyle w:val="21"/>
      </w:pPr>
      <w:bookmarkStart w:id="44" w:name="_Toc225916466"/>
      <w:bookmarkStart w:id="45" w:name="_Toc232827277"/>
      <w:bookmarkStart w:id="46" w:name="_Toc247608854"/>
      <w:bookmarkStart w:id="47" w:name="_Toc116384585"/>
      <w:bookmarkStart w:id="48" w:name="_Toc126763858"/>
      <w:r w:rsidRPr="00B73930">
        <w:t>Программные и аппаратные требования к системе</w:t>
      </w:r>
      <w:bookmarkEnd w:id="44"/>
      <w:bookmarkEnd w:id="45"/>
      <w:bookmarkEnd w:id="46"/>
      <w:bookmarkEnd w:id="47"/>
      <w:bookmarkEnd w:id="48"/>
    </w:p>
    <w:p w:rsidR="009C7782" w:rsidRPr="00B73930" w:rsidRDefault="009C7782" w:rsidP="009C7782">
      <w:pPr>
        <w:pStyle w:val="ASFKNormal"/>
      </w:pPr>
      <w:r w:rsidRPr="00B73930">
        <w:t>Для нормального запуска и функционирования АРМ УП необходимо выполнение ряда требований, которые перечислены ниже.</w:t>
      </w:r>
    </w:p>
    <w:p w:rsidR="009C7782" w:rsidRPr="00B73930" w:rsidRDefault="009C7782" w:rsidP="009C7782">
      <w:pPr>
        <w:pStyle w:val="ASFKNormal"/>
      </w:pPr>
      <w:bookmarkStart w:id="49" w:name="_Toc167600089"/>
      <w:bookmarkStart w:id="50" w:name="_Toc170885707"/>
      <w:bookmarkStart w:id="51" w:name="_Toc221011463"/>
      <w:bookmarkStart w:id="52" w:name="_Toc221012164"/>
      <w:bookmarkStart w:id="53" w:name="_Toc225934545"/>
      <w:r w:rsidRPr="00B73930">
        <w:t>Минимальный состав аппаратных средств</w:t>
      </w:r>
      <w:bookmarkEnd w:id="49"/>
      <w:bookmarkEnd w:id="50"/>
      <w:bookmarkEnd w:id="51"/>
      <w:bookmarkEnd w:id="52"/>
      <w:bookmarkEnd w:id="53"/>
      <w:r w:rsidRPr="00B73930">
        <w:t>:</w:t>
      </w:r>
    </w:p>
    <w:p w:rsidR="009C7782" w:rsidRPr="00B73930" w:rsidRDefault="009C7782" w:rsidP="009C7782">
      <w:pPr>
        <w:pStyle w:val="ASFKListmark1"/>
      </w:pPr>
      <w:r w:rsidRPr="00B73930">
        <w:t>Процессор x86 частота 2.0 ГГц;</w:t>
      </w:r>
    </w:p>
    <w:p w:rsidR="009C7782" w:rsidRPr="00B73930" w:rsidRDefault="009C7782" w:rsidP="009C7782">
      <w:pPr>
        <w:pStyle w:val="ASFKListmark1"/>
      </w:pPr>
      <w:r w:rsidRPr="00B73930">
        <w:t>ОЗУ 256 Мб;</w:t>
      </w:r>
    </w:p>
    <w:p w:rsidR="009C7782" w:rsidRPr="00B73930" w:rsidRDefault="009C7782" w:rsidP="009C7782">
      <w:pPr>
        <w:pStyle w:val="ASFKListmark1"/>
      </w:pPr>
      <w:r w:rsidRPr="00B73930">
        <w:t>ПЗУ 40 Гб;</w:t>
      </w:r>
    </w:p>
    <w:p w:rsidR="009C7782" w:rsidRPr="00B73930" w:rsidRDefault="009C7782" w:rsidP="009C7782">
      <w:pPr>
        <w:pStyle w:val="ASFKListmark1"/>
      </w:pPr>
      <w:r w:rsidRPr="00B73930">
        <w:t>Монитор 1024х768;</w:t>
      </w:r>
    </w:p>
    <w:p w:rsidR="009C7782" w:rsidRPr="00B73930" w:rsidRDefault="009C7782" w:rsidP="009C7782">
      <w:pPr>
        <w:pStyle w:val="ASFKListmark1"/>
      </w:pPr>
      <w:r w:rsidRPr="00B73930">
        <w:t xml:space="preserve">Сеть </w:t>
      </w:r>
      <w:proofErr w:type="spellStart"/>
      <w:r w:rsidRPr="00B73930">
        <w:t>FastEthernet</w:t>
      </w:r>
      <w:proofErr w:type="spellEnd"/>
      <w:r w:rsidRPr="00B73930">
        <w:t xml:space="preserve"> (100+ </w:t>
      </w:r>
      <w:r w:rsidRPr="007B2F86">
        <w:rPr>
          <w:lang w:val="en-US"/>
        </w:rPr>
        <w:t>Mbit</w:t>
      </w:r>
      <w:r w:rsidRPr="00B73930">
        <w:t>/s).</w:t>
      </w:r>
    </w:p>
    <w:p w:rsidR="009C7782" w:rsidRPr="00B73930" w:rsidRDefault="009C7782" w:rsidP="009C7782">
      <w:pPr>
        <w:pStyle w:val="ASFKNormal"/>
      </w:pPr>
      <w:bookmarkStart w:id="54" w:name="_Toc167600090"/>
      <w:bookmarkStart w:id="55" w:name="_Toc170885708"/>
      <w:bookmarkStart w:id="56" w:name="_Toc221011464"/>
      <w:bookmarkStart w:id="57" w:name="_Toc221012165"/>
      <w:bookmarkStart w:id="58" w:name="_Toc225934546"/>
      <w:r w:rsidRPr="00B73930">
        <w:t>Минимальный состав программных средств</w:t>
      </w:r>
      <w:bookmarkEnd w:id="54"/>
      <w:bookmarkEnd w:id="55"/>
      <w:bookmarkEnd w:id="56"/>
      <w:bookmarkEnd w:id="57"/>
      <w:bookmarkEnd w:id="58"/>
      <w:r w:rsidRPr="00B73930">
        <w:t>:</w:t>
      </w:r>
    </w:p>
    <w:p w:rsidR="009C7782" w:rsidRPr="00B73930" w:rsidRDefault="009C7782" w:rsidP="009C7782">
      <w:pPr>
        <w:pStyle w:val="ASFKListmark1"/>
      </w:pPr>
      <w:r w:rsidRPr="00B73930">
        <w:t>Операционная система Microsoft</w:t>
      </w:r>
      <w:r w:rsidRPr="006A5AD9">
        <w:t xml:space="preserve"> </w:t>
      </w:r>
      <w:r w:rsidRPr="00B73930">
        <w:t>Windows</w:t>
      </w:r>
      <w:r w:rsidRPr="006A5AD9">
        <w:t xml:space="preserve"> </w:t>
      </w:r>
      <w:r w:rsidRPr="00B73930">
        <w:t>2000/XP;</w:t>
      </w:r>
    </w:p>
    <w:p w:rsidR="009C7782" w:rsidRPr="00B73930" w:rsidRDefault="009C7782" w:rsidP="009C7782">
      <w:pPr>
        <w:pStyle w:val="ASFKListmark1"/>
      </w:pPr>
      <w:r w:rsidRPr="00B73930">
        <w:t xml:space="preserve">Java 2 </w:t>
      </w:r>
      <w:proofErr w:type="spellStart"/>
      <w:r w:rsidRPr="00B73930">
        <w:t>Runtime</w:t>
      </w:r>
      <w:proofErr w:type="spellEnd"/>
      <w:r w:rsidRPr="00B73930">
        <w:t xml:space="preserve"> </w:t>
      </w:r>
      <w:r w:rsidRPr="007B2F86">
        <w:rPr>
          <w:lang w:val="en-US"/>
        </w:rPr>
        <w:t>Environment</w:t>
      </w:r>
      <w:r w:rsidRPr="00B73930">
        <w:t>;</w:t>
      </w:r>
    </w:p>
    <w:p w:rsidR="009C7782" w:rsidRPr="00B73930" w:rsidRDefault="009C7782" w:rsidP="009C7782">
      <w:pPr>
        <w:pStyle w:val="ASFKListmark1"/>
      </w:pPr>
      <w:r w:rsidRPr="00B73930">
        <w:t>Клиентское приложение.</w:t>
      </w:r>
    </w:p>
    <w:p w:rsidR="009C7782" w:rsidRDefault="009C7782" w:rsidP="009C7782">
      <w:pPr>
        <w:pStyle w:val="10"/>
      </w:pPr>
      <w:bookmarkStart w:id="59" w:name="_Toc116384586"/>
      <w:bookmarkStart w:id="60" w:name="_Toc126763859"/>
      <w:bookmarkEnd w:id="38"/>
      <w:bookmarkEnd w:id="39"/>
      <w:bookmarkEnd w:id="40"/>
      <w:bookmarkEnd w:id="41"/>
      <w:bookmarkEnd w:id="42"/>
      <w:r w:rsidRPr="00B73930">
        <w:lastRenderedPageBreak/>
        <w:t>Подготовка к работе</w:t>
      </w:r>
      <w:bookmarkEnd w:id="59"/>
      <w:bookmarkEnd w:id="60"/>
    </w:p>
    <w:p w:rsidR="00A6009B" w:rsidRPr="00A6009B" w:rsidRDefault="00A6009B" w:rsidP="00A6009B">
      <w:pPr>
        <w:pStyle w:val="ASFKNormal"/>
      </w:pPr>
      <w:r w:rsidRPr="00A6009B">
        <w:t>Подготовка к работе в системе включает в себя следующие действия:</w:t>
      </w:r>
    </w:p>
    <w:p w:rsidR="00A6009B" w:rsidRPr="00A6009B" w:rsidRDefault="00A6009B" w:rsidP="00A6009B">
      <w:pPr>
        <w:pStyle w:val="ASFKListmark1"/>
      </w:pPr>
      <w:r w:rsidRPr="00A6009B">
        <w:t xml:space="preserve">проверку состава и содержания дистрибутивного носителя данных; </w:t>
      </w:r>
    </w:p>
    <w:p w:rsidR="00A6009B" w:rsidRPr="00A6009B" w:rsidRDefault="00A6009B" w:rsidP="00A6009B">
      <w:pPr>
        <w:pStyle w:val="ASFKListmark1"/>
      </w:pPr>
      <w:r w:rsidRPr="00A6009B">
        <w:t>загрузку данных и программ;</w:t>
      </w:r>
    </w:p>
    <w:p w:rsidR="00A6009B" w:rsidRPr="00A6009B" w:rsidRDefault="00A6009B" w:rsidP="00A6009B">
      <w:pPr>
        <w:pStyle w:val="ASFKListmark1"/>
      </w:pPr>
      <w:r w:rsidRPr="00A6009B">
        <w:t>проверку работоспособности системы;</w:t>
      </w:r>
    </w:p>
    <w:p w:rsidR="00A6009B" w:rsidRPr="00A6009B" w:rsidRDefault="00A6009B" w:rsidP="00A6009B">
      <w:pPr>
        <w:pStyle w:val="ASFKListmark1"/>
      </w:pPr>
      <w:r w:rsidRPr="00A6009B">
        <w:t>настройку программы для условий конкретного применения.</w:t>
      </w:r>
    </w:p>
    <w:p w:rsidR="00A6009B" w:rsidRPr="00A6009B" w:rsidRDefault="00A6009B" w:rsidP="00A6009B">
      <w:pPr>
        <w:pStyle w:val="ASFKNormal"/>
      </w:pPr>
      <w:r w:rsidRPr="00A6009B">
        <w:t xml:space="preserve">Порядок и описание вышеуказанных действий приведены в </w:t>
      </w:r>
      <w:r w:rsidR="00177FF0" w:rsidRPr="00B967C2">
        <w:t>руководств</w:t>
      </w:r>
      <w:r w:rsidR="00177FF0">
        <w:t>е</w:t>
      </w:r>
      <w:r w:rsidR="00177FF0" w:rsidRPr="00B967C2">
        <w:t xml:space="preserve"> по администрированию системы «Руководство по установке и настройке системы (СУФД)»</w:t>
      </w:r>
      <w:r w:rsidRPr="00A6009B">
        <w:t>.</w:t>
      </w:r>
    </w:p>
    <w:p w:rsidR="009C7782" w:rsidRPr="00B73930" w:rsidRDefault="00A6009B" w:rsidP="009C7782">
      <w:pPr>
        <w:pStyle w:val="21"/>
      </w:pPr>
      <w:bookmarkStart w:id="61" w:name="_Toc116384587"/>
      <w:bookmarkStart w:id="62" w:name="_Toc107037954"/>
      <w:bookmarkStart w:id="63" w:name="_Toc182196485"/>
      <w:bookmarkStart w:id="64" w:name="_Toc126763860"/>
      <w:r>
        <w:t>Порядок проверки работоспособности</w:t>
      </w:r>
      <w:bookmarkEnd w:id="61"/>
      <w:bookmarkEnd w:id="64"/>
    </w:p>
    <w:p w:rsidR="009C7782" w:rsidRPr="00B73930" w:rsidRDefault="00A6009B" w:rsidP="009C7782">
      <w:pPr>
        <w:pStyle w:val="ASFKNormal"/>
      </w:pPr>
      <w:r w:rsidRPr="00A6009B">
        <w:t xml:space="preserve">Проверка работоспособности системы осуществляется путем ввода в адресную строку web-браузера адреса соответствующей подсистемы </w:t>
      </w:r>
      <w:r w:rsidR="004667BB">
        <w:t>ППО АСФК</w:t>
      </w:r>
      <w:r w:rsidRPr="00A6009B">
        <w:t xml:space="preserve">. Данный процесс описан в </w:t>
      </w:r>
      <w:r w:rsidR="00177FF0" w:rsidRPr="00BA3307">
        <w:t>обучающих материалах</w:t>
      </w:r>
      <w:r w:rsidR="00177FF0" w:rsidRPr="006A5C9F">
        <w:t xml:space="preserve"> </w:t>
      </w:r>
      <w:r w:rsidRPr="00A6009B">
        <w:t>«Основные принципы работы с ППО СУФД». В случае возникновения ошибок в процессе запуска системы требуется обратиться к администратору.</w:t>
      </w:r>
    </w:p>
    <w:p w:rsidR="009C7782" w:rsidRPr="00B73930" w:rsidRDefault="009C7782" w:rsidP="009C7782">
      <w:pPr>
        <w:pStyle w:val="21"/>
      </w:pPr>
      <w:bookmarkStart w:id="65" w:name="_Toc225916469"/>
      <w:bookmarkStart w:id="66" w:name="_Toc232827280"/>
      <w:bookmarkStart w:id="67" w:name="_Toc236822631"/>
      <w:bookmarkStart w:id="68" w:name="_Toc116384588"/>
      <w:bookmarkStart w:id="69" w:name="_Toc126763861"/>
      <w:r w:rsidRPr="00B73930">
        <w:t>Справочники системы</w:t>
      </w:r>
      <w:bookmarkEnd w:id="62"/>
      <w:bookmarkEnd w:id="63"/>
      <w:bookmarkEnd w:id="65"/>
      <w:bookmarkEnd w:id="66"/>
      <w:bookmarkEnd w:id="67"/>
      <w:bookmarkEnd w:id="68"/>
      <w:bookmarkEnd w:id="69"/>
    </w:p>
    <w:p w:rsidR="009C7782" w:rsidRPr="00B73930" w:rsidRDefault="009C7782" w:rsidP="009C7782">
      <w:pPr>
        <w:pStyle w:val="ASFKNormal"/>
      </w:pPr>
      <w:r w:rsidRPr="00B73930">
        <w:t>Описание справочников, используемых при р</w:t>
      </w:r>
      <w:r w:rsidR="00B774A0">
        <w:t xml:space="preserve">аботе с АРМ УП, представлено в </w:t>
      </w:r>
      <w:bookmarkStart w:id="70" w:name="_Toc106783468"/>
      <w:bookmarkStart w:id="71" w:name="_Toc106889283"/>
      <w:r w:rsidR="00177FF0" w:rsidRPr="00BA3307">
        <w:t>обучающи</w:t>
      </w:r>
      <w:r w:rsidR="00177FF0">
        <w:t>х</w:t>
      </w:r>
      <w:r w:rsidR="00177FF0" w:rsidRPr="00BA3307">
        <w:t xml:space="preserve"> материал</w:t>
      </w:r>
      <w:r w:rsidR="00177FF0">
        <w:t>ах</w:t>
      </w:r>
      <w:r w:rsidR="00177FF0" w:rsidRPr="00BA3307">
        <w:t xml:space="preserve"> «Руководство по работе со справочниками в ППО СУФД»</w:t>
      </w:r>
      <w:r w:rsidRPr="00B73930">
        <w:t>.</w:t>
      </w:r>
    </w:p>
    <w:p w:rsidR="009C7782" w:rsidRPr="00B73930" w:rsidRDefault="009C7782" w:rsidP="009C7782">
      <w:pPr>
        <w:pStyle w:val="21"/>
      </w:pPr>
      <w:bookmarkStart w:id="72" w:name="_Toc107037955"/>
      <w:bookmarkStart w:id="73" w:name="_Toc182196486"/>
      <w:bookmarkStart w:id="74" w:name="_Toc225916470"/>
      <w:bookmarkStart w:id="75" w:name="_Toc232827281"/>
      <w:bookmarkStart w:id="76" w:name="_Toc236822632"/>
      <w:bookmarkStart w:id="77" w:name="_Toc116384589"/>
      <w:bookmarkStart w:id="78" w:name="_Toc126763862"/>
      <w:r w:rsidRPr="00B73930">
        <w:t>Функции системы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9C7782" w:rsidRPr="00B73930" w:rsidRDefault="009C7782" w:rsidP="009C7782">
      <w:pPr>
        <w:pStyle w:val="ASFKNormal"/>
      </w:pPr>
      <w:r w:rsidRPr="00B73930">
        <w:t>В рамках юридически правомочного документооборота АРМ УП позволяет выполнять набор стандартных операций:</w:t>
      </w:r>
    </w:p>
    <w:p w:rsidR="009C7782" w:rsidRPr="00B73930" w:rsidRDefault="009C7782" w:rsidP="009C7782">
      <w:pPr>
        <w:pStyle w:val="ASFKListmark1"/>
      </w:pPr>
      <w:r w:rsidRPr="00B73930">
        <w:t>создавать документы путем импорта из внешних систем, ручного ввода, копированием из существующих документов;</w:t>
      </w:r>
    </w:p>
    <w:p w:rsidR="009C7782" w:rsidRPr="00B73930" w:rsidRDefault="009C7782" w:rsidP="009C7782">
      <w:pPr>
        <w:pStyle w:val="ASFKListmark1"/>
      </w:pPr>
      <w:r w:rsidRPr="00B73930">
        <w:t>печатать документы на локальных и сетевых принтерах;</w:t>
      </w:r>
    </w:p>
    <w:p w:rsidR="009C7782" w:rsidRPr="00B73930" w:rsidRDefault="009C7782" w:rsidP="009C7782">
      <w:pPr>
        <w:pStyle w:val="ASFKListmark1"/>
      </w:pPr>
      <w:r w:rsidRPr="00B73930">
        <w:t>вести архив документов;</w:t>
      </w:r>
    </w:p>
    <w:p w:rsidR="009C7782" w:rsidRPr="00B73930" w:rsidRDefault="009C7782" w:rsidP="009C7782">
      <w:pPr>
        <w:pStyle w:val="ASFKListmark1"/>
      </w:pPr>
      <w:r w:rsidRPr="00B73930">
        <w:t>зашифровывать и расшифровать документы;</w:t>
      </w:r>
    </w:p>
    <w:p w:rsidR="009C7782" w:rsidRPr="00B73930" w:rsidRDefault="009C7782" w:rsidP="009C7782">
      <w:pPr>
        <w:pStyle w:val="ASFKListmark1"/>
      </w:pPr>
      <w:r w:rsidRPr="00B73930">
        <w:t xml:space="preserve">формировать и проверять </w:t>
      </w:r>
      <w:r w:rsidR="00E84582">
        <w:t>ЭП</w:t>
      </w:r>
      <w:r w:rsidRPr="00B73930">
        <w:t xml:space="preserve"> </w:t>
      </w:r>
      <w:r w:rsidR="00FE4397">
        <w:t>«</w:t>
      </w:r>
      <w:r w:rsidRPr="00B73930">
        <w:t>под</w:t>
      </w:r>
      <w:r w:rsidR="00FE4397">
        <w:t>»</w:t>
      </w:r>
      <w:r w:rsidRPr="00B73930">
        <w:t xml:space="preserve"> документом;</w:t>
      </w:r>
    </w:p>
    <w:p w:rsidR="009C7782" w:rsidRPr="00B73930" w:rsidRDefault="009C7782" w:rsidP="009C7782">
      <w:pPr>
        <w:pStyle w:val="ASFKListmark1"/>
      </w:pPr>
      <w:r w:rsidRPr="00B73930">
        <w:t>осуществлять различные контроли: на корректность заполнения документов, соответствие справочникам, наличие подписей, изменение состояний</w:t>
      </w:r>
      <w:r w:rsidR="00005686" w:rsidRPr="00B73930">
        <w:t>;</w:t>
      </w:r>
    </w:p>
    <w:p w:rsidR="009C7782" w:rsidRPr="00B73930" w:rsidRDefault="009C7782" w:rsidP="009C7782">
      <w:pPr>
        <w:pStyle w:val="ASFKListmark1"/>
      </w:pPr>
      <w:r w:rsidRPr="00B73930">
        <w:t>экспортировать документы во внешние системы;</w:t>
      </w:r>
    </w:p>
    <w:p w:rsidR="009C7782" w:rsidRPr="00B73930" w:rsidRDefault="009C7782" w:rsidP="009C7782">
      <w:pPr>
        <w:pStyle w:val="ASFKListmark1"/>
      </w:pPr>
      <w:r w:rsidRPr="00B73930">
        <w:t>осуществлять доставку документов между адресатами (отправка-получение);</w:t>
      </w:r>
    </w:p>
    <w:p w:rsidR="009C7782" w:rsidRPr="00B73930" w:rsidRDefault="009C7782" w:rsidP="009C7782">
      <w:pPr>
        <w:pStyle w:val="ASFKListmark1"/>
      </w:pPr>
      <w:r w:rsidRPr="00B73930">
        <w:t>вести историю изменений документов;</w:t>
      </w:r>
    </w:p>
    <w:p w:rsidR="009C7782" w:rsidRPr="00B73930" w:rsidRDefault="009C7782" w:rsidP="009C7782">
      <w:pPr>
        <w:pStyle w:val="ASFKListmark1"/>
      </w:pPr>
      <w:r w:rsidRPr="00B73930">
        <w:t>поддерживать жизненный цикл документов в виде последовательных изменений статусов в ходе их обработки.</w:t>
      </w:r>
    </w:p>
    <w:p w:rsidR="009C7782" w:rsidRDefault="009C7782" w:rsidP="009C7782">
      <w:pPr>
        <w:pStyle w:val="ASFKNormal"/>
      </w:pPr>
      <w:r w:rsidRPr="00B73930">
        <w:t>Кроме того, предусмотрена возможность расширять функции модуля путем включения в меню дополнительных документов и отчетов подготовленными специалистами ИТ-подразделений организаций-пользователей.</w:t>
      </w:r>
    </w:p>
    <w:p w:rsidR="007115E5" w:rsidRPr="00B73930" w:rsidRDefault="007115E5" w:rsidP="009C7782">
      <w:pPr>
        <w:pStyle w:val="ASFKNormal"/>
      </w:pPr>
      <w:r w:rsidRPr="007115E5">
        <w:t xml:space="preserve">Стандартные операции над документами описаны в </w:t>
      </w:r>
      <w:r w:rsidR="00177FF0" w:rsidRPr="00BA3307">
        <w:t>обучающих материалах</w:t>
      </w:r>
      <w:r w:rsidRPr="007115E5">
        <w:t xml:space="preserve"> </w:t>
      </w:r>
      <w:r w:rsidR="00FE4397">
        <w:t>«</w:t>
      </w:r>
      <w:r w:rsidR="00E32EF6" w:rsidRPr="00E32EF6">
        <w:t>Основные принципы работы с ППО СУФД</w:t>
      </w:r>
      <w:r w:rsidR="00FE4397">
        <w:t>»</w:t>
      </w:r>
      <w:r w:rsidRPr="007115E5">
        <w:t>. Доступные операции, экранные формы и особенности их заполнения для документов различных типов описаны в разделе</w:t>
      </w:r>
      <w:r>
        <w:t xml:space="preserve"> </w:t>
      </w:r>
      <w:r>
        <w:fldChar w:fldCharType="begin"/>
      </w:r>
      <w:r>
        <w:instrText xml:space="preserve"> REF _Ref422834976 \r \h </w:instrText>
      </w:r>
      <w:r>
        <w:fldChar w:fldCharType="separate"/>
      </w:r>
      <w:r w:rsidR="00FD590F">
        <w:t>5</w:t>
      </w:r>
      <w:r>
        <w:fldChar w:fldCharType="end"/>
      </w:r>
      <w:r>
        <w:t>.</w:t>
      </w:r>
    </w:p>
    <w:p w:rsidR="009C7782" w:rsidRPr="00B73930" w:rsidRDefault="009C7782" w:rsidP="009C7782">
      <w:pPr>
        <w:pStyle w:val="21"/>
      </w:pPr>
      <w:bookmarkStart w:id="79" w:name="_Toc107037956"/>
      <w:bookmarkStart w:id="80" w:name="_Toc182196487"/>
      <w:bookmarkStart w:id="81" w:name="_Toc248041597"/>
      <w:bookmarkStart w:id="82" w:name="_Toc116384590"/>
      <w:bookmarkStart w:id="83" w:name="_Toc225916472"/>
      <w:bookmarkStart w:id="84" w:name="_Ref230682228"/>
      <w:bookmarkStart w:id="85" w:name="_Ref230682260"/>
      <w:bookmarkStart w:id="86" w:name="_Toc232827282"/>
      <w:bookmarkStart w:id="87" w:name="_Toc236822633"/>
      <w:bookmarkStart w:id="88" w:name="_Toc220130162"/>
      <w:bookmarkStart w:id="89" w:name="_Toc170885729"/>
      <w:bookmarkStart w:id="90" w:name="_Toc221011478"/>
      <w:bookmarkStart w:id="91" w:name="_Toc221012179"/>
      <w:bookmarkStart w:id="92" w:name="_Toc225934570"/>
      <w:bookmarkStart w:id="93" w:name="_Toc126763863"/>
      <w:r w:rsidRPr="00B73930">
        <w:lastRenderedPageBreak/>
        <w:t>Дополнительные настройки системы</w:t>
      </w:r>
      <w:bookmarkEnd w:id="79"/>
      <w:bookmarkEnd w:id="80"/>
      <w:bookmarkEnd w:id="81"/>
      <w:bookmarkEnd w:id="82"/>
      <w:bookmarkEnd w:id="93"/>
    </w:p>
    <w:p w:rsidR="009C7782" w:rsidRPr="00B73930" w:rsidRDefault="009C7782" w:rsidP="009C7782">
      <w:pPr>
        <w:pStyle w:val="ASFKNormal"/>
      </w:pPr>
      <w:r w:rsidRPr="00B73930">
        <w:t>Раздел в рамках данного документа не предусмотрен.</w:t>
      </w:r>
    </w:p>
    <w:p w:rsidR="009C7782" w:rsidRDefault="009C7782" w:rsidP="009C7782">
      <w:pPr>
        <w:pStyle w:val="10"/>
      </w:pPr>
      <w:bookmarkStart w:id="94" w:name="_Toc116384591"/>
      <w:bookmarkStart w:id="95" w:name="_Toc170885710"/>
      <w:bookmarkStart w:id="96" w:name="_Toc221011466"/>
      <w:bookmarkStart w:id="97" w:name="_Toc221012167"/>
      <w:bookmarkStart w:id="98" w:name="_Toc225934548"/>
      <w:bookmarkStart w:id="99" w:name="_Toc231630508"/>
      <w:bookmarkStart w:id="100" w:name="_Toc231630632"/>
      <w:bookmarkStart w:id="101" w:name="_Toc302380410"/>
      <w:bookmarkStart w:id="102" w:name="_Toc309837794"/>
      <w:bookmarkStart w:id="103" w:name="_Toc383088823"/>
      <w:bookmarkStart w:id="104" w:name="_Ref253672687"/>
      <w:bookmarkStart w:id="105" w:name="_Toc126763864"/>
      <w:bookmarkEnd w:id="83"/>
      <w:bookmarkEnd w:id="84"/>
      <w:bookmarkEnd w:id="85"/>
      <w:bookmarkEnd w:id="86"/>
      <w:bookmarkEnd w:id="87"/>
      <w:r>
        <w:lastRenderedPageBreak/>
        <w:t>Основные сведения об интерфейсе программы,</w:t>
      </w:r>
      <w:r w:rsidRPr="00731E9F">
        <w:t xml:space="preserve"> </w:t>
      </w:r>
      <w:r>
        <w:t>типовых операциях и приемах работы</w:t>
      </w:r>
      <w:bookmarkEnd w:id="94"/>
      <w:bookmarkEnd w:id="105"/>
    </w:p>
    <w:p w:rsidR="009C7782" w:rsidRPr="00386432" w:rsidRDefault="009C7782" w:rsidP="009C7782">
      <w:pPr>
        <w:pStyle w:val="ASFKNote"/>
      </w:pPr>
      <w:r w:rsidRPr="00386432">
        <w:rPr>
          <w:rStyle w:val="ASFKSymBold"/>
        </w:rPr>
        <w:t>Внимание!</w:t>
      </w:r>
      <w:r>
        <w:tab/>
        <w:t>Сведения, приводимые в данном разделе, носят справочный характер. По</w:t>
      </w:r>
      <w:r w:rsidRPr="00114157">
        <w:t>д</w:t>
      </w:r>
      <w:r>
        <w:t xml:space="preserve">робное описание интерфейса программы, приемов работы, а также порядок выполнения операций даны в </w:t>
      </w:r>
      <w:r w:rsidR="00AE3198" w:rsidRPr="00BA3307">
        <w:t>обучающих материалах</w:t>
      </w:r>
      <w:r w:rsidR="00AE3198" w:rsidRPr="007B2273">
        <w:t xml:space="preserve"> </w:t>
      </w:r>
      <w:r w:rsidR="00FE4397">
        <w:t>«</w:t>
      </w:r>
      <w:r w:rsidR="001D2810" w:rsidRPr="001D2810">
        <w:t>Основные принципы работы с ППО СУФД</w:t>
      </w:r>
      <w:r w:rsidR="00FE4397">
        <w:t>»</w:t>
      </w:r>
      <w:r>
        <w:t>.</w:t>
      </w:r>
    </w:p>
    <w:p w:rsidR="009C7782" w:rsidRPr="00745D39" w:rsidRDefault="009C7782" w:rsidP="009C7782">
      <w:pPr>
        <w:pStyle w:val="21"/>
      </w:pPr>
      <w:bookmarkStart w:id="106" w:name="_Toc100631594"/>
      <w:bookmarkStart w:id="107" w:name="_Toc112819449"/>
      <w:bookmarkStart w:id="108" w:name="_Toc167600094"/>
      <w:bookmarkStart w:id="109" w:name="_Toc170885712"/>
      <w:bookmarkStart w:id="110" w:name="_Toc221011468"/>
      <w:bookmarkStart w:id="111" w:name="_Toc221012169"/>
      <w:bookmarkStart w:id="112" w:name="_Toc225934550"/>
      <w:bookmarkStart w:id="113" w:name="_Toc231630509"/>
      <w:bookmarkStart w:id="114" w:name="_Toc231630633"/>
      <w:bookmarkStart w:id="115" w:name="_Ref293486795"/>
      <w:bookmarkStart w:id="116" w:name="_Ref301872117"/>
      <w:bookmarkStart w:id="117" w:name="_Toc302380411"/>
      <w:bookmarkStart w:id="118" w:name="_Toc309837795"/>
      <w:bookmarkStart w:id="119" w:name="_Ref375231806"/>
      <w:bookmarkStart w:id="120" w:name="_Toc383088824"/>
      <w:bookmarkStart w:id="121" w:name="_Toc116384592"/>
      <w:bookmarkStart w:id="122" w:name="_Toc167600099"/>
      <w:bookmarkStart w:id="123" w:name="_Toc167600098"/>
      <w:bookmarkStart w:id="124" w:name="_Toc167600097"/>
      <w:bookmarkStart w:id="125" w:name="_Toc167600096"/>
      <w:bookmarkStart w:id="126" w:name="_Toc167600095"/>
      <w:bookmarkStart w:id="127" w:name="_Toc126763865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r w:rsidRPr="00745D39">
        <w:t>Основные элементы интерфейса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7"/>
    </w:p>
    <w:p w:rsidR="009C7782" w:rsidRPr="00745D39" w:rsidRDefault="009C7782" w:rsidP="009C7782">
      <w:pPr>
        <w:pStyle w:val="ASFKNormal"/>
      </w:pPr>
      <w:r w:rsidRPr="00745D39">
        <w:t>На рисунке</w:t>
      </w:r>
      <w:r w:rsidR="000F428B">
        <w:t> </w:t>
      </w:r>
      <w:r w:rsidRPr="00745D39">
        <w:fldChar w:fldCharType="begin"/>
      </w:r>
      <w:r w:rsidRPr="00745D39">
        <w:instrText xml:space="preserve"> REF _Ref227155316 \h </w:instrText>
      </w:r>
      <w:r w:rsidRPr="00745D39">
        <w:fldChar w:fldCharType="separate"/>
      </w:r>
      <w:r w:rsidR="00FD590F">
        <w:rPr>
          <w:noProof/>
        </w:rPr>
        <w:t>1</w:t>
      </w:r>
      <w:r w:rsidRPr="00745D39">
        <w:fldChar w:fldCharType="end"/>
      </w:r>
      <w:r w:rsidRPr="00745D39">
        <w:t xml:space="preserve"> показано главное окно программы.</w:t>
      </w:r>
    </w:p>
    <w:p w:rsidR="009C7782" w:rsidRPr="00931E82" w:rsidRDefault="0026424A" w:rsidP="009C7782">
      <w:pPr>
        <w:pStyle w:val="ASFKFigure"/>
      </w:pPr>
      <w:r>
        <w:pict>
          <v:shape id="_x0000_i1027" type="#_x0000_t75" style="width:483pt;height:396pt">
            <v:imagedata r:id="rId12" o:title="2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28" w:name="_Ref227155316"/>
      <w:bookmarkStart w:id="129" w:name="_Toc126763939"/>
      <w:r w:rsidR="00FD590F">
        <w:rPr>
          <w:noProof/>
        </w:rPr>
        <w:t>1</w:t>
      </w:r>
      <w:bookmarkEnd w:id="128"/>
      <w:r>
        <w:rPr>
          <w:noProof/>
        </w:rPr>
        <w:fldChar w:fldCharType="end"/>
      </w:r>
      <w:r w:rsidR="009C7782" w:rsidRPr="00745D39">
        <w:t>. Основное окно программы</w:t>
      </w:r>
      <w:bookmarkEnd w:id="129"/>
    </w:p>
    <w:p w:rsidR="009C7782" w:rsidRPr="00745D39" w:rsidRDefault="009C7782" w:rsidP="009C7782">
      <w:pPr>
        <w:pStyle w:val="ASFKNormal"/>
      </w:pPr>
      <w:r>
        <w:t>Числами</w:t>
      </w:r>
      <w:r w:rsidRPr="00745D39">
        <w:t xml:space="preserve"> на рисунке обозначены основные элементы инте</w:t>
      </w:r>
      <w:r w:rsidRPr="00114157">
        <w:t>р</w:t>
      </w:r>
      <w:r w:rsidRPr="00745D39">
        <w:t>фейса программы:</w:t>
      </w:r>
    </w:p>
    <w:p w:rsidR="009C7782" w:rsidRPr="00745D39" w:rsidRDefault="009C7782" w:rsidP="009C7782">
      <w:pPr>
        <w:pStyle w:val="ASFKListmark1"/>
      </w:pPr>
      <w:r>
        <w:t xml:space="preserve"> </w:t>
      </w:r>
      <w:r w:rsidRPr="00745D39">
        <w:t xml:space="preserve">1 – </w:t>
      </w:r>
      <w:r>
        <w:t>заголовок рабочего окна программы</w:t>
      </w:r>
      <w:r w:rsidRPr="00745D39">
        <w:t>;</w:t>
      </w:r>
    </w:p>
    <w:p w:rsidR="009C7782" w:rsidRPr="00745D39" w:rsidRDefault="009C7782" w:rsidP="009C7782">
      <w:pPr>
        <w:pStyle w:val="ASFKListmark1"/>
      </w:pPr>
      <w:r>
        <w:t xml:space="preserve"> </w:t>
      </w:r>
      <w:r w:rsidRPr="00745D39">
        <w:t xml:space="preserve">2 – </w:t>
      </w:r>
      <w:r>
        <w:t>строка навигации</w:t>
      </w:r>
      <w:r w:rsidRPr="00745D39">
        <w:t>;</w:t>
      </w:r>
    </w:p>
    <w:p w:rsidR="009C7782" w:rsidRPr="00745D39" w:rsidRDefault="009C7782" w:rsidP="009C7782">
      <w:pPr>
        <w:pStyle w:val="ASFKListmark1"/>
      </w:pPr>
      <w:r>
        <w:t xml:space="preserve"> </w:t>
      </w:r>
      <w:r w:rsidRPr="00745D39">
        <w:t xml:space="preserve">3 – </w:t>
      </w:r>
      <w:r>
        <w:t>поле выбора организации</w:t>
      </w:r>
      <w:r w:rsidRPr="00745D39">
        <w:t>;</w:t>
      </w:r>
    </w:p>
    <w:p w:rsidR="009C7782" w:rsidRPr="00745D39" w:rsidRDefault="009C7782" w:rsidP="009C7782">
      <w:pPr>
        <w:pStyle w:val="ASFKListmark1"/>
      </w:pPr>
      <w:r>
        <w:t xml:space="preserve"> </w:t>
      </w:r>
      <w:r w:rsidRPr="00745D39">
        <w:t xml:space="preserve">4 – </w:t>
      </w:r>
      <w:r>
        <w:t>переключатели содержимого панели навигации</w:t>
      </w:r>
      <w:r w:rsidRPr="00745D39">
        <w:t>;</w:t>
      </w:r>
    </w:p>
    <w:p w:rsidR="009C7782" w:rsidRPr="005E786A" w:rsidRDefault="009C7782" w:rsidP="009C7782">
      <w:pPr>
        <w:pStyle w:val="ASFKListmark1"/>
      </w:pPr>
      <w:r>
        <w:t xml:space="preserve"> </w:t>
      </w:r>
      <w:r w:rsidRPr="00745D39">
        <w:t>5 –</w:t>
      </w:r>
      <w:r>
        <w:t xml:space="preserve"> поле поиска</w:t>
      </w:r>
      <w:r w:rsidRPr="00114157">
        <w:t>;</w:t>
      </w:r>
    </w:p>
    <w:p w:rsidR="009C7782" w:rsidRPr="005E786A" w:rsidRDefault="009C7782" w:rsidP="009C7782">
      <w:pPr>
        <w:pStyle w:val="ASFKListmark1"/>
      </w:pPr>
      <w:r>
        <w:lastRenderedPageBreak/>
        <w:t xml:space="preserve"> </w:t>
      </w:r>
      <w:r w:rsidRPr="00114157">
        <w:t>6 –</w:t>
      </w:r>
      <w:r>
        <w:t xml:space="preserve"> панель навигации</w:t>
      </w:r>
      <w:r w:rsidRPr="00114157">
        <w:t>;</w:t>
      </w:r>
    </w:p>
    <w:p w:rsidR="009C7782" w:rsidRPr="005E786A" w:rsidRDefault="009C7782" w:rsidP="009C7782">
      <w:pPr>
        <w:pStyle w:val="ASFKListmark1"/>
      </w:pPr>
      <w:r>
        <w:t xml:space="preserve"> </w:t>
      </w:r>
      <w:r w:rsidRPr="00114157">
        <w:t xml:space="preserve">7 – </w:t>
      </w:r>
      <w:r>
        <w:t>область пользовательских представлений</w:t>
      </w:r>
      <w:r w:rsidRPr="00114157">
        <w:t>;</w:t>
      </w:r>
    </w:p>
    <w:p w:rsidR="009C7782" w:rsidRPr="005E786A" w:rsidRDefault="009C7782" w:rsidP="009C7782">
      <w:pPr>
        <w:pStyle w:val="ASFKListmark1"/>
      </w:pPr>
      <w:r>
        <w:t xml:space="preserve"> </w:t>
      </w:r>
      <w:r w:rsidRPr="00114157">
        <w:t xml:space="preserve">8 – </w:t>
      </w:r>
      <w:r>
        <w:t>кнопка настроек параметров программы</w:t>
      </w:r>
      <w:r w:rsidRPr="00114157">
        <w:t>;</w:t>
      </w:r>
    </w:p>
    <w:p w:rsidR="009C7782" w:rsidRPr="005E786A" w:rsidRDefault="009C7782" w:rsidP="009C7782">
      <w:pPr>
        <w:pStyle w:val="ASFKListmark1"/>
      </w:pPr>
      <w:r>
        <w:t xml:space="preserve"> </w:t>
      </w:r>
      <w:r w:rsidRPr="00FC68DD">
        <w:t>9 –</w:t>
      </w:r>
      <w:r>
        <w:t xml:space="preserve"> </w:t>
      </w:r>
      <w:r w:rsidRPr="00745D39">
        <w:t xml:space="preserve">кнопка </w:t>
      </w:r>
      <w:r>
        <w:t xml:space="preserve">настройки </w:t>
      </w:r>
      <w:r w:rsidRPr="00745D39">
        <w:t>автоматического импорта/экспорта</w:t>
      </w:r>
      <w:r w:rsidRPr="00FC68DD">
        <w:t>;</w:t>
      </w:r>
    </w:p>
    <w:p w:rsidR="009C7782" w:rsidRPr="00684D86" w:rsidRDefault="009C7782" w:rsidP="009C7782">
      <w:pPr>
        <w:pStyle w:val="ASFKListmark1"/>
      </w:pPr>
      <w:r w:rsidRPr="00114157">
        <w:t>10 –</w:t>
      </w:r>
      <w:r>
        <w:t xml:space="preserve"> кнопка вызова диспетчера задач</w:t>
      </w:r>
      <w:r w:rsidRPr="00114157">
        <w:t>;</w:t>
      </w:r>
    </w:p>
    <w:p w:rsidR="009C7782" w:rsidRPr="00745D39" w:rsidRDefault="009C7782" w:rsidP="009C7782">
      <w:pPr>
        <w:pStyle w:val="ASFKListmark1"/>
      </w:pPr>
      <w:r w:rsidRPr="00114157">
        <w:t xml:space="preserve">11 – </w:t>
      </w:r>
      <w:r>
        <w:t>рабочая область.</w:t>
      </w:r>
    </w:p>
    <w:p w:rsidR="009C7782" w:rsidRPr="00745D39" w:rsidRDefault="009C7782" w:rsidP="009C7782">
      <w:pPr>
        <w:pStyle w:val="32"/>
      </w:pPr>
      <w:bookmarkStart w:id="130" w:name="_Toc383088825"/>
      <w:bookmarkStart w:id="131" w:name="_Toc116384593"/>
      <w:bookmarkStart w:id="132" w:name="_Toc126763866"/>
      <w:r w:rsidRPr="00745D39">
        <w:t xml:space="preserve">Заголовок </w:t>
      </w:r>
      <w:r>
        <w:t xml:space="preserve">рабочего окна </w:t>
      </w:r>
      <w:bookmarkEnd w:id="130"/>
      <w:r>
        <w:t>программы</w:t>
      </w:r>
      <w:bookmarkEnd w:id="131"/>
      <w:bookmarkEnd w:id="132"/>
    </w:p>
    <w:p w:rsidR="009C7782" w:rsidRPr="00745D39" w:rsidRDefault="009C7782" w:rsidP="009C7782">
      <w:r w:rsidRPr="00745D39">
        <w:t>В заголовке окна (</w:t>
      </w:r>
      <w:r w:rsidR="000F428B">
        <w:t>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[1]) указываются следующие сведения:</w:t>
      </w:r>
    </w:p>
    <w:p w:rsidR="009C7782" w:rsidRPr="00745D39" w:rsidRDefault="009C7782" w:rsidP="009C7782">
      <w:pPr>
        <w:pStyle w:val="ASFKListmark1"/>
      </w:pPr>
      <w:r w:rsidRPr="00745D39">
        <w:t>название ППО;</w:t>
      </w:r>
    </w:p>
    <w:p w:rsidR="009C7782" w:rsidRPr="00745D39" w:rsidRDefault="009C7782" w:rsidP="009C7782">
      <w:pPr>
        <w:pStyle w:val="ASFKListmark1"/>
      </w:pPr>
      <w:r w:rsidRPr="00745D39">
        <w:t>текущий пользователь;</w:t>
      </w:r>
    </w:p>
    <w:p w:rsidR="009C7782" w:rsidRPr="00745D39" w:rsidRDefault="009C7782" w:rsidP="009C7782">
      <w:pPr>
        <w:pStyle w:val="ASFKListmark1"/>
      </w:pPr>
      <w:r w:rsidRPr="00745D39">
        <w:t>текущая версия ППО;</w:t>
      </w:r>
    </w:p>
    <w:p w:rsidR="009C7782" w:rsidRPr="00745D39" w:rsidRDefault="009C7782" w:rsidP="009C7782">
      <w:pPr>
        <w:pStyle w:val="ASFKListmark1"/>
      </w:pPr>
      <w:r w:rsidRPr="00745D39">
        <w:t>текущая дата.</w:t>
      </w:r>
    </w:p>
    <w:p w:rsidR="009C7782" w:rsidRPr="00745D39" w:rsidRDefault="009C7782" w:rsidP="009C7782">
      <w:pPr>
        <w:pStyle w:val="32"/>
      </w:pPr>
      <w:bookmarkStart w:id="133" w:name="_Toc383088826"/>
      <w:bookmarkStart w:id="134" w:name="_Toc116384594"/>
      <w:bookmarkStart w:id="135" w:name="_Toc126763867"/>
      <w:r w:rsidRPr="00745D39">
        <w:t>Строка навигации</w:t>
      </w:r>
      <w:bookmarkEnd w:id="133"/>
      <w:bookmarkEnd w:id="134"/>
      <w:bookmarkEnd w:id="135"/>
    </w:p>
    <w:p w:rsidR="009C7782" w:rsidRPr="00745D39" w:rsidRDefault="009C7782" w:rsidP="009C7782">
      <w:r w:rsidRPr="00745D39">
        <w:t>Строка навигации (рис.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[2]) позволяет осуществлять быстрый переход между разд</w:t>
      </w:r>
      <w:r w:rsidRPr="00114157">
        <w:t>е</w:t>
      </w:r>
      <w:r w:rsidRPr="00745D39">
        <w:t>лами и подразделами для работы с д</w:t>
      </w:r>
      <w:r w:rsidRPr="00114157">
        <w:t>о</w:t>
      </w:r>
      <w:r w:rsidRPr="00745D39">
        <w:t>кументами или справочниками.</w:t>
      </w:r>
    </w:p>
    <w:p w:rsidR="009C7782" w:rsidRPr="00745D39" w:rsidRDefault="009C7782" w:rsidP="009C7782">
      <w:pPr>
        <w:pStyle w:val="32"/>
      </w:pPr>
      <w:bookmarkStart w:id="136" w:name="_Ref376259721"/>
      <w:bookmarkStart w:id="137" w:name="_Toc383088827"/>
      <w:bookmarkStart w:id="138" w:name="_Toc116384595"/>
      <w:bookmarkStart w:id="139" w:name="_Toc126763868"/>
      <w:r w:rsidRPr="00745D39">
        <w:t>Поле выбора организации</w:t>
      </w:r>
      <w:bookmarkEnd w:id="136"/>
      <w:bookmarkEnd w:id="137"/>
      <w:bookmarkEnd w:id="138"/>
      <w:bookmarkEnd w:id="139"/>
    </w:p>
    <w:p w:rsidR="009C7782" w:rsidRPr="00745D39" w:rsidRDefault="009C7782" w:rsidP="009C7782">
      <w:r w:rsidRPr="00745D39">
        <w:t>Панель выбора организации (</w:t>
      </w:r>
      <w:r w:rsidR="000F428B">
        <w:t>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[3]) служит для указания наименования орган</w:t>
      </w:r>
      <w:r w:rsidRPr="00114157">
        <w:t>и</w:t>
      </w:r>
      <w:r w:rsidRPr="00745D39">
        <w:t>зации. В зависимости от выбранной организации меняется перечень документов, доступных для работы и перечень операций, которые пользователь может выполнить над докуме</w:t>
      </w:r>
      <w:r w:rsidRPr="00114157">
        <w:t>н</w:t>
      </w:r>
      <w:r w:rsidRPr="00745D39">
        <w:t xml:space="preserve">тами. </w:t>
      </w:r>
    </w:p>
    <w:p w:rsidR="009C7782" w:rsidRDefault="009C7782" w:rsidP="009C7782">
      <w:pPr>
        <w:pStyle w:val="32"/>
      </w:pPr>
      <w:bookmarkStart w:id="140" w:name="_Toc383088828"/>
      <w:bookmarkStart w:id="141" w:name="_Toc116384596"/>
      <w:bookmarkStart w:id="142" w:name="_Toc126763869"/>
      <w:r>
        <w:t>Переключатели содержимого панели навигации</w:t>
      </w:r>
      <w:bookmarkEnd w:id="140"/>
      <w:bookmarkEnd w:id="141"/>
      <w:bookmarkEnd w:id="142"/>
    </w:p>
    <w:p w:rsidR="009C7782" w:rsidRPr="0028162E" w:rsidRDefault="009C7782" w:rsidP="009C7782">
      <w:pPr>
        <w:pStyle w:val="ASFKNormal"/>
      </w:pPr>
      <w:r>
        <w:t xml:space="preserve">Переключатели содержимого панели навигации </w:t>
      </w:r>
      <w:r w:rsidRPr="00745D39">
        <w:t>(</w:t>
      </w:r>
      <w:r w:rsidR="000F428B">
        <w:t>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</w:t>
      </w:r>
      <w:r>
        <w:t>4</w:t>
      </w:r>
      <w:r w:rsidRPr="00745D39">
        <w:t>])</w:t>
      </w:r>
      <w:r w:rsidR="00005686">
        <w:t xml:space="preserve"> </w:t>
      </w:r>
      <w:r>
        <w:t>позволяют оперативно переключаться между следующими режимами отображения</w:t>
      </w:r>
      <w:r w:rsidRPr="0028162E">
        <w:t>:</w:t>
      </w:r>
    </w:p>
    <w:p w:rsidR="009C7782" w:rsidRDefault="00FE4397" w:rsidP="009C7782">
      <w:pPr>
        <w:pStyle w:val="ASFKListmark1"/>
      </w:pPr>
      <w:r>
        <w:t>«</w:t>
      </w:r>
      <w:r w:rsidR="009C7782">
        <w:t>Все документы</w:t>
      </w:r>
      <w:r>
        <w:t>»</w:t>
      </w:r>
      <w:r w:rsidR="009C7782" w:rsidRPr="0028162E">
        <w:t>;</w:t>
      </w:r>
    </w:p>
    <w:p w:rsidR="009C7782" w:rsidRDefault="00FE4397" w:rsidP="009C7782">
      <w:pPr>
        <w:pStyle w:val="ASFKListmark1"/>
      </w:pPr>
      <w:r>
        <w:t>«</w:t>
      </w:r>
      <w:r w:rsidR="009C7782">
        <w:t>Мои документы</w:t>
      </w:r>
      <w:r>
        <w:t>»</w:t>
      </w:r>
      <w:r w:rsidR="009C7782" w:rsidRPr="0028162E">
        <w:t>;</w:t>
      </w:r>
    </w:p>
    <w:p w:rsidR="009C7782" w:rsidRPr="0028162E" w:rsidRDefault="00FE4397" w:rsidP="009C7782">
      <w:pPr>
        <w:pStyle w:val="ASFKListmark1"/>
      </w:pPr>
      <w:r>
        <w:t>«</w:t>
      </w:r>
      <w:r w:rsidR="009C7782">
        <w:t>Настройки</w:t>
      </w:r>
      <w:r>
        <w:t>»</w:t>
      </w:r>
      <w:r w:rsidR="009C7782" w:rsidRPr="0028162E">
        <w:t>.</w:t>
      </w:r>
    </w:p>
    <w:p w:rsidR="009C7782" w:rsidRPr="0028162E" w:rsidRDefault="009C7782" w:rsidP="009C7782">
      <w:pPr>
        <w:pStyle w:val="ASFKNormal"/>
      </w:pPr>
      <w:r w:rsidRPr="0028162E">
        <w:t>В зависимости от выбранного режима содержимое панели навигации будет меняться.</w:t>
      </w:r>
    </w:p>
    <w:p w:rsidR="009C7782" w:rsidRPr="00745D39" w:rsidRDefault="009C7782" w:rsidP="009C7782">
      <w:pPr>
        <w:pStyle w:val="32"/>
      </w:pPr>
      <w:bookmarkStart w:id="143" w:name="_Toc383088829"/>
      <w:bookmarkStart w:id="144" w:name="_Toc116384597"/>
      <w:bookmarkStart w:id="145" w:name="_Toc126763870"/>
      <w:r w:rsidRPr="00745D39">
        <w:t>Поле поиска</w:t>
      </w:r>
      <w:bookmarkEnd w:id="143"/>
      <w:bookmarkEnd w:id="144"/>
      <w:bookmarkEnd w:id="145"/>
    </w:p>
    <w:p w:rsidR="009C7782" w:rsidRPr="00745D39" w:rsidRDefault="009C7782" w:rsidP="009C7782">
      <w:pPr>
        <w:pStyle w:val="ASFKNormal"/>
      </w:pPr>
      <w:r w:rsidRPr="00745D39">
        <w:t>Поле поиска (</w:t>
      </w:r>
      <w:r w:rsidR="00415082">
        <w:t>см.</w:t>
      </w:r>
      <w:r w:rsidR="00415082" w:rsidRPr="00B73930">
        <w:t>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</w:t>
      </w:r>
      <w:r>
        <w:t>5</w:t>
      </w:r>
      <w:r w:rsidRPr="00745D39">
        <w:t>])</w:t>
      </w:r>
      <w:r>
        <w:t xml:space="preserve"> </w:t>
      </w:r>
      <w:r w:rsidRPr="00745D39">
        <w:t>панели навигации позволяет осуществлять быстрый поиск названий разделов панели навиг</w:t>
      </w:r>
      <w:r w:rsidRPr="00114157">
        <w:t>а</w:t>
      </w:r>
      <w:r w:rsidRPr="00745D39">
        <w:t>ции</w:t>
      </w:r>
      <w:r>
        <w:t xml:space="preserve">, </w:t>
      </w:r>
      <w:r w:rsidRPr="00745D39">
        <w:t xml:space="preserve">названий документов или справочников. </w:t>
      </w:r>
    </w:p>
    <w:p w:rsidR="009C7782" w:rsidRPr="00745D39" w:rsidRDefault="009C7782" w:rsidP="009C7782">
      <w:pPr>
        <w:pStyle w:val="32"/>
      </w:pPr>
      <w:bookmarkStart w:id="146" w:name="_Toc383088830"/>
      <w:bookmarkStart w:id="147" w:name="_Toc116384598"/>
      <w:bookmarkStart w:id="148" w:name="_Toc126763871"/>
      <w:r w:rsidRPr="00745D39">
        <w:t>Панель навигации</w:t>
      </w:r>
      <w:bookmarkEnd w:id="146"/>
      <w:bookmarkEnd w:id="147"/>
      <w:bookmarkEnd w:id="148"/>
    </w:p>
    <w:p w:rsidR="009C7782" w:rsidRPr="00114157" w:rsidRDefault="009C7782" w:rsidP="009C7782">
      <w:pPr>
        <w:pStyle w:val="ASFKNormal"/>
      </w:pPr>
      <w:r w:rsidRPr="00745D39">
        <w:t>Панель навигации (рис.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</w:t>
      </w:r>
      <w:r>
        <w:t>6</w:t>
      </w:r>
      <w:r w:rsidRPr="00745D39">
        <w:t>]) располагается в левой части окна и служит для быстрого доступа к документам и справочникам. Перечень документов и справочников имеет древ</w:t>
      </w:r>
      <w:r w:rsidRPr="00114157">
        <w:t>о</w:t>
      </w:r>
      <w:r w:rsidRPr="00745D39">
        <w:t>видную иерархическую структуру. Все документы и справочники разбиты на разделы и по</w:t>
      </w:r>
      <w:r w:rsidRPr="00114157">
        <w:t>д</w:t>
      </w:r>
      <w:r w:rsidRPr="00745D39">
        <w:t>разделы, которые на панели навигации из</w:t>
      </w:r>
      <w:r w:rsidRPr="00114157">
        <w:t>о</w:t>
      </w:r>
      <w:r w:rsidRPr="00745D39">
        <w:t xml:space="preserve">бражаются следующими </w:t>
      </w:r>
      <w:proofErr w:type="gramStart"/>
      <w:r w:rsidRPr="00745D39">
        <w:t>значками:</w:t>
      </w:r>
      <w:r w:rsidR="000F428B">
        <w:t xml:space="preserve"> </w:t>
      </w:r>
      <w:r w:rsidR="0026424A">
        <w:pict>
          <v:shape id="_x0000_i1028" type="#_x0000_t75" style="width:28.5pt;height:21.75pt">
            <v:imagedata r:id="rId13" o:title="1" croptop="-9175f" gain="1.25" blacklevel="-3277f"/>
          </v:shape>
        </w:pict>
      </w:r>
      <w:r w:rsidRPr="00745D39">
        <w:t xml:space="preserve"> и</w:t>
      </w:r>
      <w:proofErr w:type="gramEnd"/>
      <w:r w:rsidRPr="00745D39">
        <w:t xml:space="preserve"> </w:t>
      </w:r>
      <w:r w:rsidR="0026424A">
        <w:pict>
          <v:shape id="_x0000_i1029" type="#_x0000_t75" style="width:28.5pt;height:14.25pt">
            <v:imagedata r:id="rId14" o:title="1_2" croptop="-9909f" gain="1.25" blacklevel="-3277f"/>
          </v:shape>
        </w:pict>
      </w:r>
      <w:r w:rsidRPr="00745D39">
        <w:t>. Для открытия раздела или подраздела необходимо выполнить один щелчок л</w:t>
      </w:r>
      <w:r w:rsidRPr="00114157">
        <w:t>е</w:t>
      </w:r>
      <w:r w:rsidRPr="00745D39">
        <w:t xml:space="preserve">вой клавишей мыши по соответствующему значку. Открытые разделы и подразделы имеют следующее </w:t>
      </w:r>
      <w:proofErr w:type="gramStart"/>
      <w:r w:rsidRPr="00745D39">
        <w:t xml:space="preserve">обозначение: </w:t>
      </w:r>
      <w:r w:rsidR="0026424A">
        <w:pict>
          <v:shape id="_x0000_i1030" type="#_x0000_t75" style="width:36pt;height:14.25pt">
            <v:imagedata r:id="rId15" o:title="2" croptop="-9909f" gain="1.25" blacklevel="-3277f"/>
          </v:shape>
        </w:pict>
      </w:r>
      <w:r w:rsidRPr="00745D39">
        <w:t xml:space="preserve"> и</w:t>
      </w:r>
      <w:proofErr w:type="gramEnd"/>
      <w:r w:rsidRPr="00745D39">
        <w:t xml:space="preserve"> </w:t>
      </w:r>
      <w:r w:rsidR="0026424A">
        <w:pict>
          <v:shape id="_x0000_i1031" type="#_x0000_t75" style="width:29.25pt;height:14.25pt">
            <v:imagedata r:id="rId16" o:title="2_1" croptop="-9909f" gain="1.25" blacklevel="-3277f"/>
          </v:shape>
        </w:pict>
      </w:r>
      <w:r>
        <w:t>.</w:t>
      </w:r>
      <w:r w:rsidRPr="00745D39">
        <w:t xml:space="preserve"> Повторный щелчок закрывает раздел (подраздел). </w:t>
      </w:r>
      <w:r w:rsidRPr="00745D39">
        <w:lastRenderedPageBreak/>
        <w:t>Док</w:t>
      </w:r>
      <w:r w:rsidRPr="00114157">
        <w:t>у</w:t>
      </w:r>
      <w:r w:rsidRPr="00745D39">
        <w:t xml:space="preserve">менты на панели навигации изображаются </w:t>
      </w:r>
      <w:proofErr w:type="gramStart"/>
      <w:r w:rsidRPr="00745D39">
        <w:t>значком</w:t>
      </w:r>
      <w:r w:rsidR="000F428B">
        <w:t> </w:t>
      </w:r>
      <w:r w:rsidR="0026424A">
        <w:pict>
          <v:shape id="_x0000_i1032" type="#_x0000_t75" style="width:21.75pt;height:21.75pt">
            <v:imagedata r:id="rId17" o:title="3" croptop="-9175f" gain="1.25" blacklevel="-3277f"/>
          </v:shape>
        </w:pict>
      </w:r>
      <w:r w:rsidRPr="00745D39">
        <w:t>.</w:t>
      </w:r>
      <w:proofErr w:type="gramEnd"/>
      <w:r w:rsidRPr="00745D39">
        <w:t xml:space="preserve"> Для изображения справочника используе</w:t>
      </w:r>
      <w:r w:rsidRPr="00114157">
        <w:t>т</w:t>
      </w:r>
      <w:r w:rsidRPr="00745D39">
        <w:t xml:space="preserve">ся </w:t>
      </w:r>
      <w:proofErr w:type="gramStart"/>
      <w:r w:rsidRPr="00745D39">
        <w:t>значок</w:t>
      </w:r>
      <w:r w:rsidR="000F428B">
        <w:t> </w:t>
      </w:r>
      <w:r w:rsidR="0026424A">
        <w:pict>
          <v:shape id="_x0000_i1033" type="#_x0000_t75" style="width:21.75pt;height:14.25pt">
            <v:imagedata r:id="rId18" o:title="4" croptop="-9909f" gain="1.25" blacklevel="-3277f"/>
          </v:shape>
        </w:pict>
      </w:r>
      <w:r w:rsidRPr="00745D39">
        <w:t>.</w:t>
      </w:r>
      <w:proofErr w:type="gramEnd"/>
      <w:r w:rsidRPr="00745D39">
        <w:t xml:space="preserve"> </w:t>
      </w:r>
      <w:bookmarkStart w:id="149" w:name="_Toc383088831"/>
      <w:bookmarkStart w:id="150" w:name="_Ref325728261"/>
    </w:p>
    <w:p w:rsidR="009C7782" w:rsidRPr="00313D40" w:rsidRDefault="009C7782" w:rsidP="009C7782">
      <w:pPr>
        <w:pStyle w:val="32"/>
      </w:pPr>
      <w:bookmarkStart w:id="151" w:name="_Toc116384599"/>
      <w:bookmarkStart w:id="152" w:name="_Toc126763872"/>
      <w:r w:rsidRPr="00313D40">
        <w:t>Область пользовательских представлений</w:t>
      </w:r>
      <w:bookmarkEnd w:id="149"/>
      <w:bookmarkEnd w:id="151"/>
      <w:bookmarkEnd w:id="152"/>
    </w:p>
    <w:p w:rsidR="009C7782" w:rsidRPr="00916488" w:rsidRDefault="009C7782" w:rsidP="009C7782">
      <w:pPr>
        <w:pStyle w:val="ASFKNormal"/>
      </w:pPr>
      <w:r>
        <w:t>Область пользовательских представлений позволяет сохранять пользовательские н</w:t>
      </w:r>
      <w:r w:rsidRPr="00114157">
        <w:t>а</w:t>
      </w:r>
      <w:r>
        <w:t>стройки отображения списка документов (порядок колонок, фильтры, сортировку).</w:t>
      </w:r>
    </w:p>
    <w:p w:rsidR="009C7782" w:rsidRPr="00745D39" w:rsidRDefault="009C7782" w:rsidP="009C7782">
      <w:pPr>
        <w:pStyle w:val="32"/>
      </w:pPr>
      <w:bookmarkStart w:id="153" w:name="_Toc383088832"/>
      <w:bookmarkStart w:id="154" w:name="_Toc116384600"/>
      <w:bookmarkStart w:id="155" w:name="_Toc126763873"/>
      <w:r>
        <w:t>Кнопка настроек параметров программы</w:t>
      </w:r>
      <w:bookmarkEnd w:id="153"/>
      <w:bookmarkEnd w:id="154"/>
      <w:bookmarkEnd w:id="155"/>
    </w:p>
    <w:p w:rsidR="009C7782" w:rsidRPr="00745D39" w:rsidRDefault="009C7782" w:rsidP="009C7782">
      <w:pPr>
        <w:pStyle w:val="ASFKNormal"/>
      </w:pPr>
      <w:r>
        <w:t>При нажатии на кнопку</w:t>
      </w:r>
      <w:r w:rsidRPr="00745D39">
        <w:t xml:space="preserve"> </w:t>
      </w:r>
      <w:r w:rsidR="00FE4397">
        <w:t>«</w:t>
      </w:r>
      <w:r>
        <w:t>Настройки</w:t>
      </w:r>
      <w:r w:rsidR="00FE4397">
        <w:t>»</w:t>
      </w:r>
      <w:r w:rsidRPr="00745D39">
        <w:t xml:space="preserve"> (</w:t>
      </w:r>
      <w:r>
        <w:t>см.</w:t>
      </w:r>
      <w:r w:rsidR="000F428B">
        <w:t>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</w:t>
      </w:r>
      <w:r>
        <w:t>8</w:t>
      </w:r>
      <w:r w:rsidRPr="00745D39">
        <w:t xml:space="preserve">]) </w:t>
      </w:r>
      <w:r>
        <w:t>на экране появляется меню,</w:t>
      </w:r>
      <w:r w:rsidRPr="00745D39">
        <w:t xml:space="preserve"> вкл</w:t>
      </w:r>
      <w:r w:rsidRPr="00114157">
        <w:t>ю</w:t>
      </w:r>
      <w:r w:rsidRPr="00745D39">
        <w:t>ча</w:t>
      </w:r>
      <w:r>
        <w:t>ющее</w:t>
      </w:r>
      <w:r w:rsidRPr="00745D39">
        <w:t xml:space="preserve"> в себя следующие пункты:</w:t>
      </w:r>
    </w:p>
    <w:p w:rsidR="009C7782" w:rsidRDefault="00FE4397" w:rsidP="009C7782">
      <w:pPr>
        <w:pStyle w:val="ASFKListmark1"/>
      </w:pPr>
      <w:r>
        <w:t>«</w:t>
      </w:r>
      <w:r w:rsidR="009C7782" w:rsidRPr="00745D39">
        <w:t>Настройка клиента</w:t>
      </w:r>
      <w:r>
        <w:t>»</w:t>
      </w:r>
      <w:r w:rsidR="009C7782" w:rsidRPr="00745D39">
        <w:t>;</w:t>
      </w:r>
    </w:p>
    <w:p w:rsidR="009C7782" w:rsidRPr="00745D39" w:rsidRDefault="00FE4397" w:rsidP="009C7782">
      <w:pPr>
        <w:pStyle w:val="ASFKListmark1"/>
      </w:pPr>
      <w:r>
        <w:t>«</w:t>
      </w:r>
      <w:r w:rsidR="009C7782">
        <w:t>Сбросить пользовательские настройки</w:t>
      </w:r>
      <w:r>
        <w:t>»</w:t>
      </w:r>
      <w:r w:rsidR="009C7782" w:rsidRPr="00114157">
        <w:t>;</w:t>
      </w:r>
    </w:p>
    <w:p w:rsidR="009C7782" w:rsidRPr="00745D39" w:rsidRDefault="00FE4397" w:rsidP="009C7782">
      <w:pPr>
        <w:pStyle w:val="ASFKListmark1"/>
      </w:pPr>
      <w:r>
        <w:t>«</w:t>
      </w:r>
      <w:r w:rsidR="009C7782" w:rsidRPr="00745D39">
        <w:t>Сменить пароль</w:t>
      </w:r>
      <w:r>
        <w:t>»</w:t>
      </w:r>
      <w:r w:rsidR="009C7782" w:rsidRPr="00745D39">
        <w:t>;</w:t>
      </w:r>
    </w:p>
    <w:p w:rsidR="009C7782" w:rsidRPr="00745D39" w:rsidRDefault="00FE4397" w:rsidP="009C7782">
      <w:pPr>
        <w:pStyle w:val="ASFKListmark1"/>
      </w:pPr>
      <w:r>
        <w:t>«</w:t>
      </w:r>
      <w:r w:rsidR="009C7782">
        <w:t>О системе</w:t>
      </w:r>
      <w:r>
        <w:t>»</w:t>
      </w:r>
      <w:r w:rsidR="009C7782" w:rsidRPr="00745D39">
        <w:t>;</w:t>
      </w:r>
    </w:p>
    <w:p w:rsidR="009C7782" w:rsidRPr="00745D39" w:rsidRDefault="00FE4397" w:rsidP="009C7782">
      <w:pPr>
        <w:pStyle w:val="ASFKListmark1"/>
      </w:pPr>
      <w:r>
        <w:t>«</w:t>
      </w:r>
      <w:r w:rsidR="009C7782" w:rsidRPr="00745D39">
        <w:t>Выйти</w:t>
      </w:r>
      <w:r>
        <w:t>»</w:t>
      </w:r>
      <w:r w:rsidR="009C7782" w:rsidRPr="00745D39">
        <w:t>.</w:t>
      </w:r>
    </w:p>
    <w:p w:rsidR="009C7782" w:rsidRPr="00313D40" w:rsidRDefault="009C7782" w:rsidP="009C7782">
      <w:pPr>
        <w:pStyle w:val="32"/>
      </w:pPr>
      <w:bookmarkStart w:id="156" w:name="_Toc383088838"/>
      <w:bookmarkStart w:id="157" w:name="_Toc116384601"/>
      <w:bookmarkStart w:id="158" w:name="_Toc126763874"/>
      <w:r w:rsidRPr="00313D40">
        <w:t>Кнопка настройки автоматического импорта/экспорта</w:t>
      </w:r>
      <w:bookmarkEnd w:id="156"/>
      <w:bookmarkEnd w:id="157"/>
      <w:bookmarkEnd w:id="158"/>
    </w:p>
    <w:p w:rsidR="009C7782" w:rsidRPr="00313D40" w:rsidRDefault="009C7782" w:rsidP="009C7782">
      <w:pPr>
        <w:pStyle w:val="ASFKNormal"/>
      </w:pPr>
      <w:r w:rsidRPr="00313D40">
        <w:t xml:space="preserve">При нажатии на кнопку </w:t>
      </w:r>
      <w:r w:rsidRPr="00745D39">
        <w:t>(</w:t>
      </w:r>
      <w:r w:rsidR="000F428B">
        <w:t>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</w:t>
      </w:r>
      <w:r>
        <w:t>9</w:t>
      </w:r>
      <w:r w:rsidRPr="00745D39">
        <w:t xml:space="preserve">]) </w:t>
      </w:r>
      <w:r w:rsidRPr="00313D40">
        <w:t>на экране появляется окно, позволяющее в</w:t>
      </w:r>
      <w:r w:rsidRPr="00114157">
        <w:t>ы</w:t>
      </w:r>
      <w:r w:rsidRPr="00313D40">
        <w:t xml:space="preserve">полнить настройку автоматического импорта/экспорта документов. </w:t>
      </w:r>
    </w:p>
    <w:p w:rsidR="009C7782" w:rsidRPr="00745D39" w:rsidRDefault="0026424A" w:rsidP="009C7782">
      <w:pPr>
        <w:pStyle w:val="ASFKFigure"/>
      </w:pPr>
      <w:r>
        <w:lastRenderedPageBreak/>
        <w:pict>
          <v:shape id="_x0000_i1034" type="#_x0000_t75" style="width:482.25pt;height:396pt">
            <v:imagedata r:id="rId19" o:title="12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59" w:name="_Ref334604472"/>
      <w:bookmarkStart w:id="160" w:name="_Toc126763940"/>
      <w:r w:rsidR="00FD590F">
        <w:rPr>
          <w:noProof/>
        </w:rPr>
        <w:t>2</w:t>
      </w:r>
      <w:bookmarkEnd w:id="159"/>
      <w:r>
        <w:rPr>
          <w:noProof/>
        </w:rPr>
        <w:fldChar w:fldCharType="end"/>
      </w:r>
      <w:r w:rsidR="009C7782" w:rsidRPr="00745D39">
        <w:t>.</w:t>
      </w:r>
      <w:r w:rsidR="009C7782">
        <w:t xml:space="preserve"> Окно настройки</w:t>
      </w:r>
      <w:r w:rsidR="009C7782" w:rsidRPr="00745D39">
        <w:t xml:space="preserve"> автоматического импорта/экспорта документов</w:t>
      </w:r>
      <w:bookmarkEnd w:id="160"/>
    </w:p>
    <w:p w:rsidR="009C7782" w:rsidRPr="00074127" w:rsidRDefault="009C7782" w:rsidP="009C7782">
      <w:pPr>
        <w:pStyle w:val="32"/>
      </w:pPr>
      <w:bookmarkStart w:id="161" w:name="_Toc383088839"/>
      <w:bookmarkStart w:id="162" w:name="_Toc116384602"/>
      <w:bookmarkStart w:id="163" w:name="_Toc126763875"/>
      <w:r w:rsidRPr="00074127">
        <w:t xml:space="preserve">Кнопка вызова окна </w:t>
      </w:r>
      <w:r w:rsidR="00FE4397">
        <w:t>«</w:t>
      </w:r>
      <w:r w:rsidRPr="00074127">
        <w:t>Диспетчер задач</w:t>
      </w:r>
      <w:r w:rsidR="00FE4397">
        <w:t>»</w:t>
      </w:r>
      <w:bookmarkEnd w:id="150"/>
      <w:bookmarkEnd w:id="161"/>
      <w:bookmarkEnd w:id="162"/>
      <w:bookmarkEnd w:id="163"/>
    </w:p>
    <w:p w:rsidR="009C7782" w:rsidRPr="00DA6991" w:rsidRDefault="009C7782" w:rsidP="009C7782">
      <w:pPr>
        <w:pStyle w:val="ASFKNormal"/>
      </w:pPr>
      <w:r w:rsidRPr="00DA6991">
        <w:t>Диспетчер задач служит для отображения списка операций, выполняемых пользоват</w:t>
      </w:r>
      <w:r w:rsidRPr="00114157">
        <w:t>е</w:t>
      </w:r>
      <w:r w:rsidRPr="00DA6991">
        <w:t>лями над документами. При использовании диспетчера задач, трудоемкие операции (док</w:t>
      </w:r>
      <w:r w:rsidRPr="00114157">
        <w:t>у</w:t>
      </w:r>
      <w:r w:rsidRPr="00DA6991">
        <w:t>ментарный</w:t>
      </w:r>
      <w:r>
        <w:t xml:space="preserve"> </w:t>
      </w:r>
      <w:r w:rsidRPr="00DA6991">
        <w:t>контроль, отправка, подписание, импорт и экспорт документов) добавляются в очередь и затем выполняются в порядке их доба</w:t>
      </w:r>
      <w:r w:rsidRPr="00114157">
        <w:t>в</w:t>
      </w:r>
      <w:r w:rsidRPr="00DA6991">
        <w:t>ления в очередь.</w:t>
      </w:r>
    </w:p>
    <w:p w:rsidR="009C7782" w:rsidRDefault="009C7782" w:rsidP="009C7782">
      <w:pPr>
        <w:pStyle w:val="ASFKNormal"/>
      </w:pPr>
      <w:r w:rsidRPr="00745D39">
        <w:t xml:space="preserve">При нажатии на кнопку открытия окна </w:t>
      </w:r>
      <w:r w:rsidR="00FE4397">
        <w:t>«</w:t>
      </w:r>
      <w:r w:rsidRPr="00745D39">
        <w:t>Диспетчер задач</w:t>
      </w:r>
      <w:r w:rsidR="00FE4397">
        <w:t>»</w:t>
      </w:r>
      <w:r w:rsidR="000F428B">
        <w:t xml:space="preserve"> (см.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[1</w:t>
      </w:r>
      <w:r>
        <w:t>0</w:t>
      </w:r>
      <w:r w:rsidRPr="00745D39">
        <w:t>]) открывается окно со свед</w:t>
      </w:r>
      <w:r w:rsidRPr="00114157">
        <w:t>е</w:t>
      </w:r>
      <w:r w:rsidRPr="00745D39">
        <w:t>ниями о выполненных задачах</w:t>
      </w:r>
      <w:r w:rsidRPr="00114157">
        <w:t>.</w:t>
      </w:r>
    </w:p>
    <w:p w:rsidR="009C7782" w:rsidRDefault="0026424A" w:rsidP="009C7782">
      <w:pPr>
        <w:pStyle w:val="ASFKFigure"/>
      </w:pPr>
      <w:r>
        <w:lastRenderedPageBreak/>
        <w:pict>
          <v:shape id="_x0000_i1035" type="#_x0000_t75" style="width:417.75pt;height:5in">
            <v:imagedata r:id="rId20" o:title="64" gain="1.25" blacklevel="-3277f"/>
          </v:shape>
        </w:pict>
      </w:r>
    </w:p>
    <w:p w:rsidR="009C7782" w:rsidRPr="00313D40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164" w:name="_Toc126763941"/>
      <w:r w:rsidR="00FD590F">
        <w:rPr>
          <w:noProof/>
        </w:rPr>
        <w:t>3</w:t>
      </w:r>
      <w:r>
        <w:rPr>
          <w:noProof/>
        </w:rPr>
        <w:fldChar w:fldCharType="end"/>
      </w:r>
      <w:r w:rsidR="009C7782">
        <w:t>. Пример окна диспетчера задач</w:t>
      </w:r>
      <w:bookmarkEnd w:id="164"/>
    </w:p>
    <w:p w:rsidR="009C7782" w:rsidRDefault="009C7782" w:rsidP="009C7782">
      <w:pPr>
        <w:pStyle w:val="32"/>
      </w:pPr>
      <w:bookmarkStart w:id="165" w:name="_Toc383088840"/>
      <w:bookmarkStart w:id="166" w:name="_Toc116384603"/>
      <w:bookmarkStart w:id="167" w:name="_Toc170885728"/>
      <w:bookmarkStart w:id="168" w:name="_Toc221011476"/>
      <w:bookmarkStart w:id="169" w:name="_Toc221012177"/>
      <w:bookmarkStart w:id="170" w:name="_Toc225934558"/>
      <w:bookmarkStart w:id="171" w:name="_Toc231630520"/>
      <w:bookmarkStart w:id="172" w:name="_Toc231630644"/>
      <w:bookmarkStart w:id="173" w:name="_Ref295381372"/>
      <w:bookmarkStart w:id="174" w:name="_Toc302380419"/>
      <w:bookmarkStart w:id="175" w:name="_Toc309837803"/>
      <w:bookmarkStart w:id="176" w:name="_Toc126763876"/>
      <w:bookmarkEnd w:id="122"/>
      <w:bookmarkEnd w:id="123"/>
      <w:bookmarkEnd w:id="124"/>
      <w:bookmarkEnd w:id="125"/>
      <w:bookmarkEnd w:id="126"/>
      <w:r>
        <w:t>Рабочая область</w:t>
      </w:r>
      <w:bookmarkEnd w:id="165"/>
      <w:bookmarkEnd w:id="166"/>
      <w:bookmarkEnd w:id="176"/>
    </w:p>
    <w:p w:rsidR="009C7782" w:rsidRDefault="009C7782" w:rsidP="009C7782">
      <w:pPr>
        <w:pStyle w:val="ASFKNormal"/>
      </w:pPr>
      <w:r>
        <w:t xml:space="preserve">В рабочей области </w:t>
      </w:r>
      <w:r w:rsidR="000F428B">
        <w:t>(см. </w:t>
      </w:r>
      <w:r w:rsidRPr="00745D39">
        <w:t>рис. </w:t>
      </w:r>
      <w:r w:rsidRPr="00745D39">
        <w:fldChar w:fldCharType="begin"/>
      </w:r>
      <w:r w:rsidRPr="00745D39">
        <w:instrText xml:space="preserve"> REF _Ref227155316 \h  \* MERGEFORMAT </w:instrText>
      </w:r>
      <w:r w:rsidRPr="00745D39">
        <w:fldChar w:fldCharType="separate"/>
      </w:r>
      <w:r w:rsidR="00FD590F">
        <w:t>1</w:t>
      </w:r>
      <w:r w:rsidRPr="00745D39">
        <w:fldChar w:fldCharType="end"/>
      </w:r>
      <w:r w:rsidRPr="00745D39">
        <w:t xml:space="preserve"> [1</w:t>
      </w:r>
      <w:r>
        <w:t>1</w:t>
      </w:r>
      <w:r w:rsidRPr="00745D39">
        <w:t>])</w:t>
      </w:r>
      <w:r>
        <w:t xml:space="preserve"> основного окна программы отображается список документов из раздела, выделенного на панели навигации, и информация о выделенном в списке док</w:t>
      </w:r>
      <w:r w:rsidRPr="00114157">
        <w:t>у</w:t>
      </w:r>
      <w:r>
        <w:t xml:space="preserve">менте. </w:t>
      </w:r>
    </w:p>
    <w:p w:rsidR="009C7782" w:rsidRPr="00AF63E5" w:rsidRDefault="009C7782" w:rsidP="009C7782">
      <w:pPr>
        <w:pStyle w:val="21"/>
      </w:pPr>
      <w:bookmarkStart w:id="177" w:name="_Ref326579823"/>
      <w:bookmarkStart w:id="178" w:name="_Toc383088841"/>
      <w:bookmarkStart w:id="179" w:name="_Toc116384604"/>
      <w:bookmarkStart w:id="180" w:name="_Toc231630521"/>
      <w:bookmarkStart w:id="181" w:name="_Toc231630645"/>
      <w:bookmarkStart w:id="182" w:name="_Toc302380420"/>
      <w:bookmarkStart w:id="183" w:name="_Toc309837804"/>
      <w:bookmarkStart w:id="184" w:name="_Toc126763877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r w:rsidRPr="00AF63E5">
        <w:t>Описание типовых операций</w:t>
      </w:r>
      <w:bookmarkEnd w:id="177"/>
      <w:r w:rsidRPr="00AF63E5">
        <w:t xml:space="preserve"> и приемов работы</w:t>
      </w:r>
      <w:bookmarkEnd w:id="178"/>
      <w:bookmarkEnd w:id="179"/>
      <w:bookmarkEnd w:id="184"/>
    </w:p>
    <w:p w:rsidR="009C7782" w:rsidRPr="00114157" w:rsidRDefault="009C7782" w:rsidP="009C7782">
      <w:pPr>
        <w:pStyle w:val="ASFKNormal"/>
      </w:pPr>
      <w:r w:rsidRPr="00114157">
        <w:t>К документам, используемым в системе, применим набор стандартных операций, которые называются типовыми. Типовые операции, доступные при работе с документами, могут вызываться с помощью кнопок на панели инструментов или с помощью контекстного меню.</w:t>
      </w:r>
    </w:p>
    <w:p w:rsidR="009C7782" w:rsidRPr="00745D39" w:rsidRDefault="009C7782" w:rsidP="009C7782">
      <w:pPr>
        <w:pStyle w:val="32"/>
      </w:pPr>
      <w:bookmarkStart w:id="185" w:name="_Toc225934560"/>
      <w:bookmarkStart w:id="186" w:name="_Ref227053332"/>
      <w:bookmarkStart w:id="187" w:name="_Toc231630527"/>
      <w:bookmarkStart w:id="188" w:name="_Toc231630651"/>
      <w:bookmarkStart w:id="189" w:name="_Ref301186669"/>
      <w:bookmarkStart w:id="190" w:name="_Toc302380423"/>
      <w:bookmarkStart w:id="191" w:name="_Toc309837807"/>
      <w:bookmarkStart w:id="192" w:name="_Ref369860567"/>
      <w:bookmarkStart w:id="193" w:name="_Ref374697912"/>
      <w:bookmarkStart w:id="194" w:name="_Ref375570794"/>
      <w:bookmarkStart w:id="195" w:name="_Toc383088842"/>
      <w:bookmarkStart w:id="196" w:name="_Toc116384605"/>
      <w:bookmarkStart w:id="197" w:name="_Toc126763878"/>
      <w:r w:rsidRPr="00745D39">
        <w:t xml:space="preserve">Операции доступные </w:t>
      </w:r>
      <w:r>
        <w:t>на</w:t>
      </w:r>
      <w:r w:rsidRPr="00745D39">
        <w:t xml:space="preserve"> главной панели инструментов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</w:p>
    <w:p w:rsidR="009C7782" w:rsidRPr="00745D39" w:rsidRDefault="009C7782" w:rsidP="009C7782">
      <w:pPr>
        <w:pStyle w:val="ASFKNormal"/>
      </w:pPr>
      <w:r w:rsidRPr="00114157">
        <w:t>Описание типовых операций с документами представлено в таблице</w:t>
      </w:r>
      <w:r w:rsidR="000F428B">
        <w:t> </w:t>
      </w:r>
      <w:r w:rsidRPr="00114157">
        <w:fldChar w:fldCharType="begin"/>
      </w:r>
      <w:r w:rsidRPr="00114157">
        <w:instrText xml:space="preserve"> REF _Ref204418774 \h  \* MERGEFORMAT </w:instrText>
      </w:r>
      <w:r w:rsidRPr="00114157">
        <w:fldChar w:fldCharType="separate"/>
      </w:r>
      <w:r w:rsidR="00FD590F">
        <w:t>2</w:t>
      </w:r>
      <w:r w:rsidRPr="00114157">
        <w:fldChar w:fldCharType="end"/>
      </w:r>
      <w:r w:rsidRPr="00114157">
        <w:t>.</w:t>
      </w:r>
      <w:r w:rsidRPr="00745D39">
        <w:t xml:space="preserve"> </w:t>
      </w:r>
    </w:p>
    <w:p w:rsidR="009C7782" w:rsidRDefault="00E73F2A" w:rsidP="009C7782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198" w:name="_Ref204418774"/>
      <w:bookmarkStart w:id="199" w:name="_Toc126763912"/>
      <w:r w:rsidR="00FD590F">
        <w:rPr>
          <w:noProof/>
        </w:rPr>
        <w:t>2</w:t>
      </w:r>
      <w:bookmarkEnd w:id="198"/>
      <w:r>
        <w:rPr>
          <w:noProof/>
        </w:rPr>
        <w:fldChar w:fldCharType="end"/>
      </w:r>
      <w:r w:rsidR="009C7782" w:rsidRPr="00745D39">
        <w:t>. Типовые операции над документами</w:t>
      </w:r>
      <w:bookmarkEnd w:id="19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958"/>
        <w:gridCol w:w="1798"/>
        <w:gridCol w:w="6996"/>
      </w:tblGrid>
      <w:tr w:rsidR="006C166A" w:rsidTr="00DC36AD">
        <w:trPr>
          <w:tblHeader/>
        </w:trPr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 xml:space="preserve">Кнопка </w:t>
            </w:r>
          </w:p>
        </w:tc>
        <w:tc>
          <w:tcPr>
            <w:tcW w:w="92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Название операции</w:t>
            </w:r>
          </w:p>
        </w:tc>
        <w:tc>
          <w:tcPr>
            <w:tcW w:w="358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Описание операции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36" type="#_x0000_t75" style="width:29.25pt;height:29.25pt">
                  <v:imagedata r:id="rId21" o:title="button_import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Импо</w:t>
            </w:r>
            <w:r w:rsidRPr="00114157">
              <w:t>р</w:t>
            </w:r>
            <w:r w:rsidRPr="00745D39">
              <w:t>тировать д</w:t>
            </w:r>
            <w:r w:rsidRPr="00114157">
              <w:t>о</w:t>
            </w:r>
            <w:r w:rsidRPr="00745D39">
              <w:t>кументы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2557FB">
              <w:t>Операция</w:t>
            </w:r>
            <w:r w:rsidRPr="00745D39">
              <w:t xml:space="preserve"> позволяет осуществлять импорт файлов</w:t>
            </w:r>
            <w:r>
              <w:t xml:space="preserve"> </w:t>
            </w:r>
            <w:r w:rsidRPr="00745D39">
              <w:t>в базу данных СУФД в одном из разр</w:t>
            </w:r>
            <w:r w:rsidRPr="00114157">
              <w:t>е</w:t>
            </w:r>
            <w:r w:rsidRPr="00745D39">
              <w:t>шенных форматов.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lastRenderedPageBreak/>
              <w:pict>
                <v:shape id="_x0000_i1037" type="#_x0000_t75" style="width:29.25pt;height:28.5pt">
                  <v:imagedata r:id="rId22" o:title="8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Экспортировать выделенные д</w:t>
            </w:r>
            <w:r w:rsidRPr="00114157">
              <w:t>о</w:t>
            </w:r>
            <w:r w:rsidRPr="00745D39">
              <w:t>кументы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Операция позволяет осуществлять экспорт файлов в одном из разр</w:t>
            </w:r>
            <w:r w:rsidRPr="00114157">
              <w:t>е</w:t>
            </w:r>
            <w:r w:rsidRPr="00745D39">
              <w:t>шенных форматов.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38" type="#_x0000_t75" style="width:29.25pt;height:29.25pt">
                  <v:imagedata r:id="rId11" o:title="button_new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Создать новый док</w:t>
            </w:r>
            <w:r w:rsidRPr="00114157">
              <w:t>у</w:t>
            </w:r>
            <w:r w:rsidRPr="00745D39">
              <w:t>мент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 ввода нового документа. Следует заполнить п</w:t>
            </w:r>
            <w:r w:rsidRPr="00114157">
              <w:t>о</w:t>
            </w:r>
            <w:r w:rsidRPr="00745D39">
              <w:t>ля нового документа и сохранить введенные данные.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39" type="#_x0000_t75" style="width:29.25pt;height:29.25pt">
                  <v:imagedata r:id="rId23" o:title="button_edit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Открыть док</w:t>
            </w:r>
            <w:r w:rsidRPr="00114157">
              <w:t>у</w:t>
            </w:r>
            <w:r w:rsidRPr="00745D39">
              <w:t>мент на реда</w:t>
            </w:r>
            <w:r w:rsidRPr="00114157">
              <w:t>к</w:t>
            </w:r>
            <w:r w:rsidRPr="00745D39">
              <w:t>тиров</w:t>
            </w:r>
            <w:r w:rsidRPr="00114157">
              <w:t>а</w:t>
            </w:r>
            <w:r w:rsidRPr="00745D39">
              <w:t>ние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 редактирования документа, выбранного в сп</w:t>
            </w:r>
            <w:r w:rsidRPr="00114157">
              <w:t>и</w:t>
            </w:r>
            <w:r w:rsidRPr="00745D39">
              <w:t>ске документов. Следует внести требующиеся изменения и сохранить вв</w:t>
            </w:r>
            <w:r w:rsidRPr="00114157">
              <w:t>е</w:t>
            </w:r>
            <w:r w:rsidRPr="00745D39">
              <w:t>денные данные. Состав полей формы редактирования аналогичен форме создания д</w:t>
            </w:r>
            <w:r w:rsidRPr="00114157">
              <w:t>о</w:t>
            </w:r>
            <w:r w:rsidRPr="00745D39">
              <w:t>кумента.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0" type="#_x0000_t75" style="width:28.5pt;height:28.5pt">
                  <v:imagedata r:id="rId24" o:title="7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Редактирование вложений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форма, позволяющая выполнить некоторые операции над файлами, приложенными к д</w:t>
            </w:r>
            <w:r w:rsidRPr="00114157">
              <w:t>о</w:t>
            </w:r>
            <w:r w:rsidRPr="00745D39">
              <w:t>кументу.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1" type="#_x0000_t75" style="width:28.5pt;height:28.5pt">
                  <v:imagedata r:id="rId25" o:title="8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Открыть док</w:t>
            </w:r>
            <w:r w:rsidRPr="00114157">
              <w:t>у</w:t>
            </w:r>
            <w:r w:rsidRPr="00745D39">
              <w:t>мент на пр</w:t>
            </w:r>
            <w:r w:rsidRPr="00114157">
              <w:t>о</w:t>
            </w:r>
            <w:r w:rsidRPr="00745D39">
              <w:t>смотр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</w:t>
            </w:r>
            <w:r>
              <w:t xml:space="preserve"> экранная</w:t>
            </w:r>
            <w:r w:rsidRPr="00745D39">
              <w:t xml:space="preserve"> форма </w:t>
            </w:r>
            <w:r>
              <w:t xml:space="preserve">документа, выбранного для </w:t>
            </w:r>
            <w:r w:rsidRPr="00745D39">
              <w:t>просмотра</w:t>
            </w:r>
            <w:r>
              <w:t>.</w:t>
            </w:r>
            <w:r w:rsidRPr="00745D39">
              <w:t xml:space="preserve">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2" type="#_x0000_t75" style="width:29.25pt;height:29.25pt">
                  <v:imagedata r:id="rId26" o:title="button_copy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Создать копию док</w:t>
            </w:r>
            <w:r w:rsidRPr="00114157">
              <w:t>у</w:t>
            </w:r>
            <w:r w:rsidRPr="00745D39">
              <w:t>мента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 ввода нового документа, содержание полей кот</w:t>
            </w:r>
            <w:r w:rsidRPr="00114157">
              <w:t>о</w:t>
            </w:r>
            <w:r w:rsidRPr="00745D39">
              <w:t>рого идентично копируемому документу (выбранному в списке док</w:t>
            </w:r>
            <w:r w:rsidRPr="00114157">
              <w:t>у</w:t>
            </w:r>
            <w:r w:rsidRPr="00745D39">
              <w:t>ментов). Следует отредактировать требуемые поля и сохранить вв</w:t>
            </w:r>
            <w:r w:rsidRPr="00114157">
              <w:t>е</w:t>
            </w:r>
            <w:r w:rsidRPr="00745D39">
              <w:t>денные да</w:t>
            </w:r>
            <w:r w:rsidRPr="00114157">
              <w:t>н</w:t>
            </w:r>
            <w:r w:rsidRPr="00745D39">
              <w:t xml:space="preserve">ные.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3" type="#_x0000_t75" style="width:29.25pt;height:29.25pt">
                  <v:imagedata r:id="rId27" o:title="button_delete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Удалить док</w:t>
            </w:r>
            <w:r w:rsidRPr="00114157">
              <w:t>у</w:t>
            </w:r>
            <w:r w:rsidRPr="00745D39">
              <w:t>мент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окно подтверждения операции удаления выбранного д</w:t>
            </w:r>
            <w:r w:rsidRPr="00114157">
              <w:t>о</w:t>
            </w:r>
            <w:r w:rsidRPr="00745D39">
              <w:t>кумента. При подтверждении операции выполняется удаление док</w:t>
            </w:r>
            <w:r w:rsidRPr="00114157">
              <w:t>у</w:t>
            </w:r>
            <w:r w:rsidRPr="00745D39">
              <w:t xml:space="preserve">мента. При этом документ не удаляется физически из базы данных, ему присваивается конечный статус </w:t>
            </w:r>
            <w:r w:rsidR="00FE4397">
              <w:t>«</w:t>
            </w:r>
            <w:r w:rsidRPr="00745D39">
              <w:t>Удален</w:t>
            </w:r>
            <w:r w:rsidR="00FE4397">
              <w:t>»</w:t>
            </w:r>
            <w:r w:rsidRPr="00745D39">
              <w:t>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4" type="#_x0000_t75" style="width:29.25pt;height:29.25pt">
                  <v:imagedata r:id="rId28" o:title="button_sign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Подпись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подписание выбранного документа ЭП пользов</w:t>
            </w:r>
            <w:r w:rsidRPr="00114157">
              <w:t>а</w:t>
            </w:r>
            <w:r w:rsidRPr="00745D39">
              <w:t xml:space="preserve">теля.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5" type="#_x0000_t75" style="width:29.25pt;height:29.25pt">
                  <v:imagedata r:id="rId29" o:title="button_check_sign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Проверка по</w:t>
            </w:r>
            <w:r w:rsidRPr="00114157">
              <w:t>д</w:t>
            </w:r>
            <w:r w:rsidRPr="00745D39">
              <w:t xml:space="preserve">писи 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проверка подлинности</w:t>
            </w:r>
            <w:r>
              <w:t xml:space="preserve"> Э</w:t>
            </w:r>
            <w:r w:rsidRPr="00745D39">
              <w:t>П выбранного д</w:t>
            </w:r>
            <w:r w:rsidRPr="00114157">
              <w:t>о</w:t>
            </w:r>
            <w:r w:rsidRPr="00745D39">
              <w:t>кумента.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6" type="#_x0000_t75" style="width:29.25pt;height:29.25pt">
                  <v:imagedata r:id="rId30" o:title="button_delete_sign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Удаление по</w:t>
            </w:r>
            <w:r w:rsidRPr="00114157">
              <w:t>д</w:t>
            </w:r>
            <w:r w:rsidRPr="00745D39">
              <w:t>писи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>
              <w:t>Выполняется удаление Э</w:t>
            </w:r>
            <w:r w:rsidRPr="00745D39">
              <w:t>П выбранного документа.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7" type="#_x0000_t75" style="width:28.5pt;height:28.5pt">
                  <v:imagedata r:id="rId31" o:title="Snap7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Документарный контроль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контроль реквизитов документа на соответствие спр</w:t>
            </w:r>
            <w:r w:rsidRPr="00114157">
              <w:t>а</w:t>
            </w:r>
            <w:r w:rsidRPr="00745D39">
              <w:t>вочникам и другие виды контролей, в зависимости от типа докуме</w:t>
            </w:r>
            <w:r w:rsidRPr="00114157">
              <w:t>н</w:t>
            </w:r>
            <w:r w:rsidRPr="00745D39">
              <w:t>та. При успешном прохождении документарного контроля меняется ст</w:t>
            </w:r>
            <w:r w:rsidRPr="00114157">
              <w:t>а</w:t>
            </w:r>
            <w:r w:rsidRPr="00745D39">
              <w:t>тус д</w:t>
            </w:r>
            <w:r w:rsidRPr="00114157">
              <w:t>о</w:t>
            </w:r>
            <w:r w:rsidRPr="00745D39">
              <w:t xml:space="preserve">кумента.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8" type="#_x0000_t75" style="width:28.5pt;height:28.5pt">
                  <v:imagedata r:id="rId32" o:title="Snap8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Просмотр и</w:t>
            </w:r>
            <w:r w:rsidRPr="00114157">
              <w:t>з</w:t>
            </w:r>
            <w:r w:rsidRPr="00745D39">
              <w:t>менений стат</w:t>
            </w:r>
            <w:r w:rsidRPr="00114157">
              <w:t>у</w:t>
            </w:r>
            <w:r w:rsidRPr="00745D39">
              <w:t>са документа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окно, отображающее историю изменений статуса док</w:t>
            </w:r>
            <w:r w:rsidRPr="00114157">
              <w:t>у</w:t>
            </w:r>
            <w:r w:rsidRPr="00745D39">
              <w:t>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49" type="#_x0000_t75" style="width:28.5pt;height:28.5pt">
                  <v:imagedata r:id="rId33" o:title="Snap11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Отправить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отправка выбранного документа. Документу присваив</w:t>
            </w:r>
            <w:r w:rsidRPr="00114157">
              <w:t>а</w:t>
            </w:r>
            <w:r w:rsidRPr="00745D39">
              <w:t xml:space="preserve">ется статус </w:t>
            </w:r>
            <w:r w:rsidR="00FE4397">
              <w:t>«</w:t>
            </w:r>
            <w:r w:rsidRPr="00745D39">
              <w:t>Отправляется</w:t>
            </w:r>
            <w:r w:rsidR="00FE4397">
              <w:t>»</w:t>
            </w:r>
            <w:r w:rsidRPr="00745D39">
              <w:t>. С данного статуса уже невозможно отм</w:t>
            </w:r>
            <w:r w:rsidRPr="00114157">
              <w:t>е</w:t>
            </w:r>
            <w:r w:rsidRPr="00745D39">
              <w:t xml:space="preserve">нить отправку. Кнопка активна </w:t>
            </w:r>
            <w:proofErr w:type="gramStart"/>
            <w:r w:rsidRPr="00745D39">
              <w:t>для документов</w:t>
            </w:r>
            <w:proofErr w:type="gramEnd"/>
            <w:r w:rsidRPr="00745D39">
              <w:t xml:space="preserve"> имеющих статус </w:t>
            </w:r>
            <w:r w:rsidR="00FE4397">
              <w:t>«</w:t>
            </w:r>
            <w:r w:rsidRPr="00745D39">
              <w:t>Вв</w:t>
            </w:r>
            <w:r w:rsidRPr="00114157">
              <w:t>е</w:t>
            </w:r>
            <w:r w:rsidRPr="00745D39">
              <w:t>ден</w:t>
            </w:r>
            <w:r w:rsidR="00FE4397">
              <w:t>»</w:t>
            </w:r>
            <w:r w:rsidRPr="00745D39">
              <w:t xml:space="preserve">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AF63E5" w:rsidRDefault="0026424A" w:rsidP="00DC36AD">
            <w:pPr>
              <w:pStyle w:val="ASFKTablenorm"/>
              <w:ind w:left="57" w:right="57"/>
            </w:pPr>
            <w:r>
              <w:pict>
                <v:shape id="_x0000_i1050" type="#_x0000_t75" style="width:28.5pt;height:28.5pt">
                  <v:imagedata r:id="rId34" o:title="Snap12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AF63E5" w:rsidRDefault="006C166A" w:rsidP="00DC36AD">
            <w:pPr>
              <w:pStyle w:val="ASFKTablenorm"/>
              <w:ind w:left="57" w:right="57"/>
            </w:pPr>
            <w:r w:rsidRPr="00AF63E5">
              <w:t>Завершить до</w:t>
            </w:r>
            <w:r w:rsidRPr="00114157">
              <w:t>с</w:t>
            </w:r>
            <w:r w:rsidRPr="00AF63E5">
              <w:t>тавку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AF63E5">
              <w:t>Выполняется завершение доставки документа (статус м</w:t>
            </w:r>
            <w:r w:rsidRPr="00114157">
              <w:t>е</w:t>
            </w:r>
            <w:r w:rsidRPr="00AF63E5">
              <w:t xml:space="preserve">няется на </w:t>
            </w:r>
            <w:r w:rsidR="00FE4397">
              <w:t>«</w:t>
            </w:r>
            <w:r w:rsidRPr="00AF63E5">
              <w:t>Доставлен</w:t>
            </w:r>
            <w:r w:rsidR="00FE4397">
              <w:t>»</w:t>
            </w:r>
            <w:r w:rsidRPr="00AF63E5">
              <w:t>). Операция выполняется в том случае, когда документ доставляется не через транспортную сист</w:t>
            </w:r>
            <w:r w:rsidRPr="00114157">
              <w:t>е</w:t>
            </w:r>
            <w:r w:rsidRPr="00AF63E5">
              <w:t>му СУФД.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lastRenderedPageBreak/>
              <w:pict>
                <v:shape id="_x0000_i1051" type="#_x0000_t75" style="width:28.5pt;height:28.5pt">
                  <v:imagedata r:id="rId35" o:title="Snap13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Повторить п</w:t>
            </w:r>
            <w:r w:rsidRPr="00114157">
              <w:t>о</w:t>
            </w:r>
            <w:r w:rsidRPr="00745D39">
              <w:t>иск адресата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 случае ошибки адресации выполняется повторный поиск адрес</w:t>
            </w:r>
            <w:r w:rsidRPr="00114157">
              <w:t>а</w:t>
            </w:r>
            <w:r w:rsidRPr="00745D39">
              <w:t>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AF63E5" w:rsidRDefault="0026424A" w:rsidP="00DC36AD">
            <w:pPr>
              <w:pStyle w:val="ASFKTablenorm"/>
              <w:ind w:left="57" w:right="57"/>
            </w:pPr>
            <w:r>
              <w:pict>
                <v:shape id="_x0000_i1052" type="#_x0000_t75" style="width:28.5pt;height:28.5pt">
                  <v:imagedata r:id="rId36" o:title="Snap14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AF63E5" w:rsidRDefault="006C166A" w:rsidP="00DC36AD">
            <w:pPr>
              <w:pStyle w:val="ASFKTablenorm"/>
              <w:ind w:left="57" w:right="57"/>
            </w:pPr>
            <w:r>
              <w:t>Повторная в</w:t>
            </w:r>
            <w:r w:rsidRPr="00114157">
              <w:t>ы</w:t>
            </w:r>
            <w:r>
              <w:t>грузка квитка</w:t>
            </w:r>
          </w:p>
        </w:tc>
        <w:tc>
          <w:tcPr>
            <w:tcW w:w="3587" w:type="pct"/>
            <w:shd w:val="clear" w:color="auto" w:fill="auto"/>
          </w:tcPr>
          <w:p w:rsidR="006C166A" w:rsidRPr="00AF63E5" w:rsidRDefault="006C166A" w:rsidP="00DC36AD">
            <w:pPr>
              <w:pStyle w:val="ASFKTablenorm"/>
              <w:ind w:left="57" w:right="57"/>
            </w:pPr>
            <w:r w:rsidRPr="00AF63E5">
              <w:t xml:space="preserve">Выполняется </w:t>
            </w:r>
            <w:r>
              <w:t>повторная в</w:t>
            </w:r>
            <w:r w:rsidRPr="00114157">
              <w:t>ы</w:t>
            </w:r>
            <w:r>
              <w:t>грузка квитка</w:t>
            </w:r>
            <w:r w:rsidRPr="00AF63E5">
              <w:t>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3" type="#_x0000_t75" style="width:28.5pt;height:28.5pt">
                  <v:imagedata r:id="rId37" o:title="Snap15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Отказать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Выполняется отмена документа. Документ переходит на конечный статус </w:t>
            </w:r>
            <w:r w:rsidR="00FE4397">
              <w:t>«</w:t>
            </w:r>
            <w:r w:rsidRPr="00745D39">
              <w:t>Отменен</w:t>
            </w:r>
            <w:r w:rsidR="00FE4397">
              <w:t>»</w:t>
            </w:r>
            <w:r w:rsidRPr="00745D39">
              <w:t>, формируется протокол о</w:t>
            </w:r>
            <w:r w:rsidRPr="00114157">
              <w:t>т</w:t>
            </w:r>
            <w:r w:rsidRPr="00745D39">
              <w:t>мены.</w:t>
            </w:r>
          </w:p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При выполнении операции </w:t>
            </w:r>
            <w:r w:rsidR="00FE4397">
              <w:t>«</w:t>
            </w:r>
            <w:r w:rsidRPr="00745D39">
              <w:t>Отказать документ и сформировать пр</w:t>
            </w:r>
            <w:r w:rsidRPr="00114157">
              <w:t>о</w:t>
            </w:r>
            <w:r w:rsidRPr="00745D39">
              <w:t>токол</w:t>
            </w:r>
            <w:r w:rsidR="00FE4397">
              <w:t>»</w:t>
            </w:r>
            <w:r w:rsidRPr="00745D39">
              <w:t>, у документа сохраняется предыд</w:t>
            </w:r>
            <w:r w:rsidRPr="00114157">
              <w:t>у</w:t>
            </w:r>
            <w:r w:rsidRPr="00745D39">
              <w:t xml:space="preserve">щий бизнес-статус.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4" type="#_x0000_t75" style="width:28.5pt;height:28.5pt">
                  <v:imagedata r:id="rId38" o:title="10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Печать док</w:t>
            </w:r>
            <w:r w:rsidRPr="00114157">
              <w:t>у</w:t>
            </w:r>
            <w:r w:rsidRPr="00745D39">
              <w:t>мента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Открывается окно выбора шаблона печатной формы. Следует выбрать шаблон из списка и нажать </w:t>
            </w:r>
            <w:r w:rsidR="00FE4397">
              <w:t>«</w:t>
            </w:r>
            <w:r w:rsidRPr="00114157">
              <w:t>OK</w:t>
            </w:r>
            <w:r w:rsidR="00FE4397">
              <w:t>»</w:t>
            </w:r>
            <w:r w:rsidRPr="00745D39">
              <w:t>. Выбранный документ о</w:t>
            </w:r>
            <w:r w:rsidRPr="00114157">
              <w:t>т</w:t>
            </w:r>
            <w:r w:rsidRPr="00745D39">
              <w:t>правляется на печать.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5" type="#_x0000_t75" style="width:28.5pt;height:28.5pt">
                  <v:imagedata r:id="rId39" o:title="11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Печать скро</w:t>
            </w:r>
            <w:r w:rsidRPr="00114157">
              <w:t>л</w:t>
            </w:r>
            <w:r w:rsidRPr="00745D39">
              <w:t>лера</w:t>
            </w:r>
          </w:p>
        </w:tc>
        <w:tc>
          <w:tcPr>
            <w:tcW w:w="3587" w:type="pct"/>
            <w:shd w:val="clear" w:color="auto" w:fill="auto"/>
          </w:tcPr>
          <w:p w:rsidR="006C166A" w:rsidRPr="00114157" w:rsidRDefault="006C166A" w:rsidP="00DC36AD">
            <w:pPr>
              <w:pStyle w:val="ASFKTablenorm"/>
              <w:ind w:left="57" w:right="57"/>
            </w:pPr>
            <w:r w:rsidRPr="00F65D06">
              <w:t xml:space="preserve">Позволяет сохранить весь список документов данного типа со всеми реквизитами в файл формата </w:t>
            </w:r>
            <w:r w:rsidRPr="00DC36AD">
              <w:rPr>
                <w:lang w:val="en-US"/>
              </w:rPr>
              <w:t>excel</w:t>
            </w:r>
            <w:r w:rsidRPr="00F65D06">
              <w:t xml:space="preserve"> для последующей печати или обр</w:t>
            </w:r>
            <w:r w:rsidRPr="00114157">
              <w:t>а</w:t>
            </w:r>
            <w:r w:rsidRPr="00F65D06">
              <w:t>ботки. Можно сохранять только выделенные строки.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6" type="#_x0000_t75" style="width:29.25pt;height:29.25pt">
                  <v:imagedata r:id="rId40" o:title="button_search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Поиск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окно ввода параметров поиска, позволяющее быстро на</w:t>
            </w:r>
            <w:r w:rsidRPr="00114157">
              <w:t>й</w:t>
            </w:r>
            <w:r w:rsidRPr="00745D39">
              <w:t>ти нужный документ в списке докуме</w:t>
            </w:r>
            <w:r w:rsidRPr="00114157">
              <w:t>н</w:t>
            </w:r>
            <w:r w:rsidRPr="00745D39">
              <w:t>тов.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7" type="#_x0000_t75" style="width:28.5pt;height:28.5pt">
                  <v:imagedata r:id="rId41" o:title="14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Откат статуса передачи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Позволяет откатить статус документа, соответствующий более ранней стадии обработки документа, если документ не был подписан или о</w:t>
            </w:r>
            <w:r w:rsidRPr="00114157">
              <w:t>б</w:t>
            </w:r>
            <w:r w:rsidRPr="00745D39">
              <w:t>работан транспортной по</w:t>
            </w:r>
            <w:r w:rsidRPr="00114157">
              <w:t>д</w:t>
            </w:r>
            <w:r w:rsidRPr="00745D39">
              <w:t>системой СУФД.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8" type="#_x0000_t75" style="width:29.25pt;height:29.25pt">
                  <v:imagedata r:id="rId42" o:title="button_refresh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Обновить сп</w:t>
            </w:r>
            <w:r w:rsidRPr="00114157">
              <w:t>и</w:t>
            </w:r>
            <w:r w:rsidRPr="00745D39">
              <w:t>сок документов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обновление списка документов, в соответствии с после</w:t>
            </w:r>
            <w:r w:rsidRPr="00114157">
              <w:t>д</w:t>
            </w:r>
            <w:r w:rsidRPr="00745D39">
              <w:t>ними изменениями.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59" type="#_x0000_t75" style="width:28.5pt;height:28.5pt">
                  <v:imagedata r:id="rId43" o:title="9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Добавить в а</w:t>
            </w:r>
            <w:r w:rsidRPr="00114157">
              <w:t>р</w:t>
            </w:r>
            <w:r w:rsidRPr="00745D39">
              <w:t>хив / Извлечь из архива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Добавление (извлечение) документа в</w:t>
            </w:r>
            <w:r>
              <w:t xml:space="preserve"> </w:t>
            </w:r>
            <w:r w:rsidRPr="00745D39">
              <w:t>(из) архив(а)</w:t>
            </w:r>
            <w:r w:rsidR="005219EE">
              <w:t>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0" type="#_x0000_t75" style="width:29.25pt;height:29.25pt">
                  <v:imagedata r:id="rId44" o:title="button_exit"/>
                </v:shape>
              </w:pict>
            </w:r>
          </w:p>
        </w:tc>
        <w:tc>
          <w:tcPr>
            <w:tcW w:w="92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Закрыть</w:t>
            </w:r>
          </w:p>
        </w:tc>
        <w:tc>
          <w:tcPr>
            <w:tcW w:w="358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Закры</w:t>
            </w:r>
            <w:r>
              <w:t>тие</w:t>
            </w:r>
            <w:r w:rsidRPr="00745D39">
              <w:t xml:space="preserve"> текуще</w:t>
            </w:r>
            <w:r>
              <w:t>го</w:t>
            </w:r>
            <w:r w:rsidRPr="00745D39">
              <w:t xml:space="preserve"> окн</w:t>
            </w:r>
            <w:r>
              <w:t>а и выход из программы.</w:t>
            </w:r>
          </w:p>
        </w:tc>
      </w:tr>
    </w:tbl>
    <w:p w:rsidR="009C7782" w:rsidRPr="00745D39" w:rsidRDefault="009C7782" w:rsidP="009C7782">
      <w:pPr>
        <w:pStyle w:val="32"/>
      </w:pPr>
      <w:bookmarkStart w:id="200" w:name="_Toc383088843"/>
      <w:bookmarkStart w:id="201" w:name="_Toc116384606"/>
      <w:bookmarkStart w:id="202" w:name="_Toc225934561"/>
      <w:bookmarkStart w:id="203" w:name="_Toc231630528"/>
      <w:bookmarkStart w:id="204" w:name="_Toc231630652"/>
      <w:bookmarkStart w:id="205" w:name="_Toc302380424"/>
      <w:bookmarkStart w:id="206" w:name="_Toc309837808"/>
      <w:bookmarkStart w:id="207" w:name="_Toc126763879"/>
      <w:r w:rsidRPr="00745D39">
        <w:t xml:space="preserve">Использование </w:t>
      </w:r>
      <w:r w:rsidR="00FE4397">
        <w:t>«</w:t>
      </w:r>
      <w:r w:rsidRPr="00745D39">
        <w:t>горячих клавиш</w:t>
      </w:r>
      <w:r w:rsidR="00FE4397">
        <w:t>»</w:t>
      </w:r>
      <w:bookmarkEnd w:id="200"/>
      <w:bookmarkEnd w:id="201"/>
      <w:bookmarkEnd w:id="207"/>
    </w:p>
    <w:p w:rsidR="009C7782" w:rsidRPr="00745D39" w:rsidRDefault="009C7782" w:rsidP="009C7782">
      <w:pPr>
        <w:pStyle w:val="ASFKNormal"/>
      </w:pPr>
      <w:r w:rsidRPr="00745D39">
        <w:t>При работе со списком документов или вложенными таблицами, можно воспользоват</w:t>
      </w:r>
      <w:r w:rsidRPr="00114157">
        <w:t>ь</w:t>
      </w:r>
      <w:r w:rsidRPr="00745D39">
        <w:t xml:space="preserve">ся </w:t>
      </w:r>
      <w:r w:rsidR="00FE4397">
        <w:t>«</w:t>
      </w:r>
      <w:r w:rsidRPr="00745D39">
        <w:t>горячими клавишами</w:t>
      </w:r>
      <w:r w:rsidR="00FE4397">
        <w:t>»</w:t>
      </w:r>
      <w:r w:rsidRPr="00745D39">
        <w:t>, которые позволяют быстро выполнять некоторые наиболее часто испол</w:t>
      </w:r>
      <w:r w:rsidRPr="00114157">
        <w:t>ь</w:t>
      </w:r>
      <w:r w:rsidRPr="00745D39">
        <w:t>зуемые операции.</w:t>
      </w:r>
    </w:p>
    <w:p w:rsidR="009C7782" w:rsidRPr="00745D39" w:rsidRDefault="009C7782" w:rsidP="009C7782">
      <w:pPr>
        <w:pStyle w:val="ASFKNormal"/>
      </w:pPr>
      <w:r w:rsidRPr="00745D39">
        <w:t xml:space="preserve">Список </w:t>
      </w:r>
      <w:r w:rsidR="00FE4397">
        <w:t>«</w:t>
      </w:r>
      <w:r w:rsidRPr="00745D39">
        <w:t>горячих клавиш</w:t>
      </w:r>
      <w:r w:rsidR="00FE4397">
        <w:t>»</w:t>
      </w:r>
      <w:r w:rsidRPr="00745D39">
        <w:t xml:space="preserve"> при работе со списком докуме</w:t>
      </w:r>
      <w:r w:rsidRPr="00114157">
        <w:t>н</w:t>
      </w:r>
      <w:r w:rsidRPr="00745D39">
        <w:t>тов: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>N</w:t>
      </w:r>
      <w:r w:rsidRPr="00A0719E">
        <w:t xml:space="preserve"> </w:t>
      </w:r>
      <w:r w:rsidRPr="00745D39">
        <w:t>– создать новый документ;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>D</w:t>
      </w:r>
      <w:r w:rsidRPr="00A0719E">
        <w:t xml:space="preserve"> </w:t>
      </w:r>
      <w:r w:rsidRPr="00745D39">
        <w:t>– удалить выделенный документ;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 xml:space="preserve">F </w:t>
      </w:r>
      <w:r w:rsidRPr="00745D39">
        <w:t>– поиск документа;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 xml:space="preserve">P </w:t>
      </w:r>
      <w:r w:rsidRPr="00745D39">
        <w:t>– печать документа;</w:t>
      </w:r>
    </w:p>
    <w:p w:rsidR="009C7782" w:rsidRPr="00745D39" w:rsidRDefault="009C7782" w:rsidP="009C7782">
      <w:pPr>
        <w:pStyle w:val="ASFKListmark1"/>
      </w:pPr>
      <w:r w:rsidRPr="00114157">
        <w:t>CTRL</w:t>
      </w:r>
      <w:r w:rsidR="00251DF4">
        <w:t>+</w:t>
      </w:r>
      <w:r w:rsidRPr="00114157">
        <w:t>A</w:t>
      </w:r>
      <w:r w:rsidRPr="00A0719E">
        <w:t xml:space="preserve"> </w:t>
      </w:r>
      <w:r w:rsidRPr="00745D39">
        <w:t>– выделение всех документов на текущей стр</w:t>
      </w:r>
      <w:r w:rsidRPr="00114157">
        <w:t>а</w:t>
      </w:r>
      <w:r w:rsidRPr="00745D39">
        <w:t>нице списка.</w:t>
      </w:r>
    </w:p>
    <w:p w:rsidR="009C7782" w:rsidRPr="00745D39" w:rsidRDefault="009C7782" w:rsidP="009C7782">
      <w:pPr>
        <w:pStyle w:val="ASFKNormal"/>
      </w:pPr>
      <w:r w:rsidRPr="00745D39">
        <w:t>Список горячих клав</w:t>
      </w:r>
      <w:r w:rsidR="000F428B">
        <w:t>иш для вложенных таблиц (см. п. </w:t>
      </w:r>
      <w:r w:rsidRPr="00745D39">
        <w:fldChar w:fldCharType="begin"/>
      </w:r>
      <w:r w:rsidRPr="00745D39">
        <w:instrText xml:space="preserve"> REF _Ref328396131 \r \h </w:instrText>
      </w:r>
      <w:r w:rsidRPr="00745D39">
        <w:fldChar w:fldCharType="separate"/>
      </w:r>
      <w:r w:rsidR="00FD590F">
        <w:t>4.2.4</w:t>
      </w:r>
      <w:r w:rsidRPr="00745D39">
        <w:fldChar w:fldCharType="end"/>
      </w:r>
      <w:r w:rsidRPr="00745D39">
        <w:t>):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>B</w:t>
      </w:r>
      <w:r w:rsidRPr="00A0719E">
        <w:t xml:space="preserve"> </w:t>
      </w:r>
      <w:r w:rsidRPr="00745D39">
        <w:t>– создать копию строки;</w:t>
      </w:r>
    </w:p>
    <w:p w:rsidR="009C7782" w:rsidRPr="00745D39" w:rsidRDefault="009C7782" w:rsidP="009C7782">
      <w:pPr>
        <w:pStyle w:val="ASFKListmark1"/>
      </w:pPr>
      <w:r w:rsidRPr="00114157">
        <w:t>ALT</w:t>
      </w:r>
      <w:r w:rsidRPr="00745D39">
        <w:t>+</w:t>
      </w:r>
      <w:r w:rsidRPr="00114157">
        <w:t xml:space="preserve">F </w:t>
      </w:r>
      <w:r w:rsidRPr="00745D39">
        <w:t>– поиск;</w:t>
      </w:r>
    </w:p>
    <w:p w:rsidR="009C7782" w:rsidRPr="00745D39" w:rsidRDefault="009C7782" w:rsidP="009C7782">
      <w:pPr>
        <w:pStyle w:val="ASFKListmark1"/>
      </w:pPr>
      <w:r w:rsidRPr="00C52E9D">
        <w:rPr>
          <w:lang w:val="en-US"/>
        </w:rPr>
        <w:t>Ins</w:t>
      </w:r>
      <w:r w:rsidRPr="00114157">
        <w:t xml:space="preserve"> </w:t>
      </w:r>
      <w:r w:rsidRPr="00745D39">
        <w:t>– добавить новую строку;</w:t>
      </w:r>
    </w:p>
    <w:p w:rsidR="009C7782" w:rsidRPr="00745D39" w:rsidRDefault="009C7782" w:rsidP="009C7782">
      <w:pPr>
        <w:pStyle w:val="ASFKListmark1"/>
      </w:pPr>
      <w:proofErr w:type="spellStart"/>
      <w:smartTag w:uri="urn:schemas-microsoft-com:office:smarttags" w:element="City">
        <w:smartTag w:uri="urn:schemas-microsoft-com:office:smarttags" w:element="State">
          <w:r w:rsidRPr="00114157">
            <w:t>Del</w:t>
          </w:r>
        </w:smartTag>
      </w:smartTag>
      <w:proofErr w:type="spellEnd"/>
      <w:r w:rsidRPr="00114157">
        <w:t xml:space="preserve"> </w:t>
      </w:r>
      <w:r w:rsidRPr="00745D39">
        <w:t>– удалить строку.</w:t>
      </w:r>
    </w:p>
    <w:p w:rsidR="009C7782" w:rsidRPr="00745D39" w:rsidRDefault="009C7782" w:rsidP="009C7782"/>
    <w:p w:rsidR="009C7782" w:rsidRPr="00745D39" w:rsidRDefault="009C7782" w:rsidP="009C7782">
      <w:pPr>
        <w:pStyle w:val="ASFKNote"/>
      </w:pPr>
      <w:r w:rsidRPr="00745D39">
        <w:rPr>
          <w:rStyle w:val="ASFKSymBold"/>
        </w:rPr>
        <w:t>Внимание!</w:t>
      </w:r>
      <w:r w:rsidRPr="00745D39">
        <w:tab/>
        <w:t xml:space="preserve">Перед использованием </w:t>
      </w:r>
      <w:r w:rsidR="00FE4397">
        <w:t>«</w:t>
      </w:r>
      <w:r w:rsidRPr="00745D39">
        <w:t>горячих клавиш</w:t>
      </w:r>
      <w:r w:rsidR="00FE4397">
        <w:t>»</w:t>
      </w:r>
      <w:r w:rsidRPr="00745D39">
        <w:t xml:space="preserve"> необх</w:t>
      </w:r>
      <w:r w:rsidRPr="00114157">
        <w:t>о</w:t>
      </w:r>
      <w:r w:rsidRPr="00745D39">
        <w:t>димо сначала выделить произвольную строку списка документов или запись во вложенной та</w:t>
      </w:r>
      <w:r w:rsidRPr="00114157">
        <w:t>б</w:t>
      </w:r>
      <w:r w:rsidRPr="00745D39">
        <w:t>лице.</w:t>
      </w:r>
    </w:p>
    <w:p w:rsidR="009C7782" w:rsidRPr="00745D39" w:rsidRDefault="009C7782" w:rsidP="009C7782">
      <w:pPr>
        <w:pStyle w:val="32"/>
      </w:pPr>
      <w:bookmarkStart w:id="208" w:name="_Toc383088844"/>
      <w:bookmarkStart w:id="209" w:name="_Toc116384607"/>
      <w:bookmarkStart w:id="210" w:name="_Toc126763880"/>
      <w:r>
        <w:t>Операции доступные на</w:t>
      </w:r>
      <w:r w:rsidRPr="00745D39">
        <w:t xml:space="preserve"> панели инструментов экранной формы документа</w:t>
      </w:r>
      <w:bookmarkEnd w:id="202"/>
      <w:bookmarkEnd w:id="203"/>
      <w:bookmarkEnd w:id="204"/>
      <w:bookmarkEnd w:id="205"/>
      <w:bookmarkEnd w:id="206"/>
      <w:bookmarkEnd w:id="208"/>
      <w:bookmarkEnd w:id="209"/>
      <w:bookmarkEnd w:id="210"/>
    </w:p>
    <w:p w:rsidR="009C7782" w:rsidRPr="00745D39" w:rsidRDefault="009C7782" w:rsidP="009C7782">
      <w:pPr>
        <w:pStyle w:val="ASFKNormal"/>
      </w:pPr>
      <w:r w:rsidRPr="00745D39">
        <w:t>При вводе/редактировании документа используются кнопки, расположенные на панели инструментов экранной формы док</w:t>
      </w:r>
      <w:r w:rsidRPr="00114157">
        <w:t>у</w:t>
      </w:r>
      <w:r w:rsidRPr="00745D39">
        <w:t>мента (рис. </w:t>
      </w:r>
      <w:r w:rsidRPr="00745D39">
        <w:fldChar w:fldCharType="begin"/>
      </w:r>
      <w:r w:rsidRPr="00745D39">
        <w:instrText xml:space="preserve"> REF _Ref220757333 \h  \* MERGEFORMAT </w:instrText>
      </w:r>
      <w:r w:rsidRPr="00745D39">
        <w:fldChar w:fldCharType="separate"/>
      </w:r>
      <w:r w:rsidR="00FD590F">
        <w:t>4</w:t>
      </w:r>
      <w:r w:rsidRPr="00745D39">
        <w:fldChar w:fldCharType="end"/>
      </w:r>
      <w:r w:rsidRPr="00745D39">
        <w:t>).</w:t>
      </w:r>
    </w:p>
    <w:p w:rsidR="009C7782" w:rsidRPr="00114157" w:rsidRDefault="0026424A" w:rsidP="009C7782">
      <w:pPr>
        <w:pStyle w:val="ASFKFigure"/>
      </w:pPr>
      <w:r>
        <w:pict>
          <v:shape id="_x0000_i1061" type="#_x0000_t75" style="width:483pt;height:324pt">
            <v:imagedata r:id="rId45" o:title="25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11" w:name="_Ref220757333"/>
      <w:bookmarkStart w:id="212" w:name="_Toc126763942"/>
      <w:r w:rsidR="00FD590F">
        <w:rPr>
          <w:noProof/>
        </w:rPr>
        <w:t>4</w:t>
      </w:r>
      <w:bookmarkEnd w:id="211"/>
      <w:r>
        <w:rPr>
          <w:noProof/>
        </w:rPr>
        <w:fldChar w:fldCharType="end"/>
      </w:r>
      <w:r w:rsidR="009C7782" w:rsidRPr="00745D39">
        <w:t>. Пример панели инструментов экранной формы документа</w:t>
      </w:r>
      <w:bookmarkEnd w:id="212"/>
    </w:p>
    <w:p w:rsidR="009C7782" w:rsidRPr="00745D39" w:rsidRDefault="009C7782" w:rsidP="009C7782">
      <w:pPr>
        <w:pStyle w:val="ASFKNormal"/>
      </w:pPr>
      <w:r w:rsidRPr="00745D39">
        <w:t>Назначение кнопок описано в таблице</w:t>
      </w:r>
      <w:r w:rsidR="000F428B">
        <w:t> </w:t>
      </w:r>
      <w:r w:rsidRPr="00745D39">
        <w:fldChar w:fldCharType="begin"/>
      </w:r>
      <w:r w:rsidRPr="00745D39">
        <w:instrText xml:space="preserve"> REF _Ref205891258 \h  \* MERGEFORMAT </w:instrText>
      </w:r>
      <w:r w:rsidRPr="00745D39">
        <w:fldChar w:fldCharType="separate"/>
      </w:r>
      <w:r w:rsidR="00FD590F">
        <w:t>3</w:t>
      </w:r>
      <w:r w:rsidRPr="00745D39">
        <w:fldChar w:fldCharType="end"/>
      </w:r>
      <w:r w:rsidRPr="00114157">
        <w:t>.</w:t>
      </w:r>
    </w:p>
    <w:p w:rsidR="009C7782" w:rsidRDefault="00E73F2A" w:rsidP="009C7782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213" w:name="_Ref205891258"/>
      <w:bookmarkStart w:id="214" w:name="_Toc126763913"/>
      <w:r w:rsidR="00FD590F">
        <w:rPr>
          <w:noProof/>
        </w:rPr>
        <w:t>3</w:t>
      </w:r>
      <w:bookmarkEnd w:id="213"/>
      <w:r>
        <w:rPr>
          <w:noProof/>
        </w:rPr>
        <w:fldChar w:fldCharType="end"/>
      </w:r>
      <w:r w:rsidR="009C7782" w:rsidRPr="00745D39">
        <w:t>. Описание кнопок панели инструментов э</w:t>
      </w:r>
      <w:r w:rsidR="009C7782" w:rsidRPr="00114157">
        <w:t>к</w:t>
      </w:r>
      <w:r w:rsidR="009C7782" w:rsidRPr="00745D39">
        <w:t>ранной формы документа</w:t>
      </w:r>
      <w:bookmarkEnd w:id="21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958"/>
        <w:gridCol w:w="2159"/>
        <w:gridCol w:w="6635"/>
      </w:tblGrid>
      <w:tr w:rsidR="006C166A" w:rsidTr="00DC36AD">
        <w:trPr>
          <w:tblHeader/>
        </w:trPr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 xml:space="preserve">Кнопка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Название операции</w:t>
            </w:r>
          </w:p>
        </w:tc>
        <w:tc>
          <w:tcPr>
            <w:tcW w:w="340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Описание операции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2" type="#_x0000_t75" style="width:29.25pt;height:29.25pt">
                  <v:imagedata r:id="rId11" o:title="button_new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Создать новый док</w:t>
            </w:r>
            <w:r w:rsidRPr="006C166A">
              <w:t>у</w:t>
            </w:r>
            <w:r w:rsidRPr="00745D39">
              <w:t>мент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 для создания нового док</w:t>
            </w:r>
            <w:r w:rsidRPr="00114157">
              <w:t>у</w:t>
            </w:r>
            <w:r w:rsidRPr="00745D39">
              <w:t xml:space="preserve">мента.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3" type="#_x0000_t75" style="width:29.25pt;height:29.25pt">
                  <v:imagedata r:id="rId26" o:title="button_copy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Создать копию док</w:t>
            </w:r>
            <w:r w:rsidRPr="006C166A">
              <w:t>у</w:t>
            </w:r>
            <w:r w:rsidRPr="00745D39">
              <w:t>мента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Создается к</w:t>
            </w:r>
            <w:r w:rsidRPr="00114157">
              <w:t>о</w:t>
            </w:r>
            <w:r w:rsidRPr="00745D39">
              <w:t>пия открытого док</w:t>
            </w:r>
            <w:r w:rsidRPr="006C166A">
              <w:t>у</w:t>
            </w:r>
            <w:r w:rsidRPr="00745D39">
              <w:t>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4" type="#_x0000_t75" style="width:28.5pt;height:28.5pt">
                  <v:imagedata r:id="rId46" o:title="Snap1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Выбрать р</w:t>
            </w:r>
            <w:r w:rsidRPr="006C166A">
              <w:t>о</w:t>
            </w:r>
            <w:r w:rsidRPr="00745D39">
              <w:t>дител</w:t>
            </w:r>
            <w:r w:rsidRPr="00114157">
              <w:t>ь</w:t>
            </w:r>
            <w:r w:rsidRPr="00745D39">
              <w:t>ский документ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окно поиска род</w:t>
            </w:r>
            <w:r w:rsidRPr="006C166A">
              <w:t>и</w:t>
            </w:r>
            <w:r w:rsidRPr="00745D39">
              <w:t xml:space="preserve">тельского документа. 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5" type="#_x0000_t75" style="width:28.5pt;height:28.5pt">
                  <v:imagedata r:id="rId47" o:title="сохранить изменения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Сохранить измен</w:t>
            </w:r>
            <w:r w:rsidRPr="00114157">
              <w:t>е</w:t>
            </w:r>
            <w:r w:rsidRPr="00745D39">
              <w:t>ния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контроль заполнения полей документа и сохран</w:t>
            </w:r>
            <w:r w:rsidRPr="006C166A">
              <w:t>е</w:t>
            </w:r>
            <w:r w:rsidRPr="00745D39">
              <w:t>ние произведенных изменений.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lastRenderedPageBreak/>
              <w:pict>
                <v:shape id="_x0000_i1066" type="#_x0000_t75" style="width:29.25pt;height:29.25pt">
                  <v:imagedata r:id="rId10" o:title="button_save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Сохранить измен</w:t>
            </w:r>
            <w:r w:rsidRPr="00114157">
              <w:t>е</w:t>
            </w:r>
            <w:r w:rsidRPr="00745D39">
              <w:t>ния и закрыть окно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контроль заполнения полей документа, сохран</w:t>
            </w:r>
            <w:r w:rsidRPr="00114157">
              <w:t>е</w:t>
            </w:r>
            <w:r w:rsidRPr="00745D39">
              <w:t>ние пр</w:t>
            </w:r>
            <w:r w:rsidRPr="006C166A">
              <w:t>о</w:t>
            </w:r>
            <w:r w:rsidRPr="00745D39">
              <w:t>изведенных изменений и выход из формы.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7" type="#_x0000_t75" style="width:29.25pt;height:29.25pt">
                  <v:imagedata r:id="rId48" o:title="button_check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Проверить док</w:t>
            </w:r>
            <w:r w:rsidRPr="00114157">
              <w:t>у</w:t>
            </w:r>
            <w:r w:rsidRPr="00745D39">
              <w:t>мент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проверка документа.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8" type="#_x0000_t75" style="width:28.5pt;height:28.5pt">
                  <v:imagedata r:id="rId38" o:title="10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Печать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Выполняется отправка документа на печать.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69" type="#_x0000_t75" style="width:29.25pt;height:29.25pt">
                  <v:imagedata r:id="rId44" o:title="button_exit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Закрыть форму 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Закрывается форма документа.</w:t>
            </w:r>
          </w:p>
        </w:tc>
      </w:tr>
    </w:tbl>
    <w:p w:rsidR="009C7782" w:rsidRPr="00745D39" w:rsidRDefault="009C7782" w:rsidP="009C7782">
      <w:pPr>
        <w:pStyle w:val="32"/>
      </w:pPr>
      <w:bookmarkStart w:id="215" w:name="_Toc225934563"/>
      <w:bookmarkStart w:id="216" w:name="_Ref227065730"/>
      <w:bookmarkStart w:id="217" w:name="_Toc231630529"/>
      <w:bookmarkStart w:id="218" w:name="_Toc231630653"/>
      <w:bookmarkStart w:id="219" w:name="_Toc302380425"/>
      <w:bookmarkStart w:id="220" w:name="_Toc309837809"/>
      <w:bookmarkStart w:id="221" w:name="_Ref328396131"/>
      <w:bookmarkStart w:id="222" w:name="_Toc383088845"/>
      <w:bookmarkStart w:id="223" w:name="_Toc116384608"/>
      <w:bookmarkStart w:id="224" w:name="_Toc126763881"/>
      <w:r w:rsidRPr="00745D39">
        <w:t>Работа с табличными записями</w:t>
      </w:r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:rsidR="009C7782" w:rsidRPr="00745D39" w:rsidRDefault="009C7782" w:rsidP="009C7782">
      <w:pPr>
        <w:pStyle w:val="ASFKNormal"/>
      </w:pPr>
      <w:r w:rsidRPr="00745D39">
        <w:t>Экранные формы документов могут содержать встроенные таблицы (табличные блоки). Пример экранной формы, содерж</w:t>
      </w:r>
      <w:r w:rsidRPr="00114157">
        <w:t>а</w:t>
      </w:r>
      <w:r w:rsidRPr="00745D39">
        <w:t>щей встроенную таблицу, показан на рисунке</w:t>
      </w:r>
      <w:r w:rsidR="000F428B">
        <w:t> </w:t>
      </w:r>
      <w:r w:rsidRPr="00745D39">
        <w:fldChar w:fldCharType="begin"/>
      </w:r>
      <w:r w:rsidRPr="00745D39">
        <w:instrText xml:space="preserve"> REF _Ref328404363 \h </w:instrText>
      </w:r>
      <w:r w:rsidRPr="00745D39">
        <w:fldChar w:fldCharType="separate"/>
      </w:r>
      <w:r w:rsidR="00FD590F">
        <w:rPr>
          <w:noProof/>
        </w:rPr>
        <w:t>5</w:t>
      </w:r>
      <w:r w:rsidRPr="00745D39">
        <w:fldChar w:fldCharType="end"/>
      </w:r>
      <w:r w:rsidRPr="00745D39">
        <w:t>.</w:t>
      </w:r>
    </w:p>
    <w:p w:rsidR="009C7782" w:rsidRPr="00745D39" w:rsidRDefault="0026424A" w:rsidP="009C7782">
      <w:pPr>
        <w:pStyle w:val="ASFKFigure"/>
      </w:pPr>
      <w:r>
        <w:pict>
          <v:shape id="_x0000_i1070" type="#_x0000_t75" style="width:483pt;height:324pt">
            <v:imagedata r:id="rId49" o:title="26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25" w:name="_Ref328404363"/>
      <w:bookmarkStart w:id="226" w:name="_Toc126763943"/>
      <w:r w:rsidR="00FD590F">
        <w:rPr>
          <w:noProof/>
        </w:rPr>
        <w:t>5</w:t>
      </w:r>
      <w:bookmarkEnd w:id="225"/>
      <w:r>
        <w:rPr>
          <w:noProof/>
        </w:rPr>
        <w:fldChar w:fldCharType="end"/>
      </w:r>
      <w:r w:rsidR="009C7782" w:rsidRPr="00745D39">
        <w:t>. Пример экранной формы, содержащей встроенную таблицу</w:t>
      </w:r>
      <w:bookmarkEnd w:id="226"/>
    </w:p>
    <w:p w:rsidR="009C7782" w:rsidRPr="00745D39" w:rsidRDefault="009C7782" w:rsidP="009C7782">
      <w:pPr>
        <w:pStyle w:val="ASFKNormal"/>
      </w:pPr>
      <w:r w:rsidRPr="00745D39">
        <w:t>При работе со встроенными таблицами используются кнопки, расположенные на пан</w:t>
      </w:r>
      <w:r w:rsidRPr="00114157">
        <w:t>е</w:t>
      </w:r>
      <w:r w:rsidRPr="00745D39">
        <w:t>ли инструментов табличного блока.</w:t>
      </w:r>
    </w:p>
    <w:p w:rsidR="009C7782" w:rsidRPr="00745D39" w:rsidRDefault="009C7782" w:rsidP="009C7782">
      <w:pPr>
        <w:pStyle w:val="ASFKNormal"/>
      </w:pPr>
      <w:r w:rsidRPr="00745D39">
        <w:t>Для выполнения операции следует выделить во вложенной таблице нужную запись и нажать соответствующую кнопку на табличной панели инструментов</w:t>
      </w:r>
      <w:r>
        <w:t xml:space="preserve"> </w:t>
      </w:r>
      <w:r w:rsidRPr="00745D39">
        <w:t>(таб</w:t>
      </w:r>
      <w:r w:rsidR="003E276C">
        <w:t>л</w:t>
      </w:r>
      <w:r w:rsidRPr="00745D39">
        <w:t>. </w:t>
      </w:r>
      <w:r w:rsidRPr="00745D39">
        <w:fldChar w:fldCharType="begin"/>
      </w:r>
      <w:r w:rsidRPr="00745D39">
        <w:instrText xml:space="preserve"> REF _Ref227420372 \h  \* MERGEFORMAT </w:instrText>
      </w:r>
      <w:r w:rsidRPr="00745D39">
        <w:fldChar w:fldCharType="separate"/>
      </w:r>
      <w:r w:rsidR="00FD590F">
        <w:t>4</w:t>
      </w:r>
      <w:r w:rsidRPr="00745D39">
        <w:fldChar w:fldCharType="end"/>
      </w:r>
      <w:r w:rsidRPr="00745D39">
        <w:t>).</w:t>
      </w:r>
    </w:p>
    <w:bookmarkStart w:id="227" w:name="_Toc225934564"/>
    <w:p w:rsidR="009C7782" w:rsidRDefault="009C7782" w:rsidP="009C7782">
      <w:pPr>
        <w:pStyle w:val="ASFKNameTable"/>
      </w:pPr>
      <w:r w:rsidRPr="00745D39">
        <w:lastRenderedPageBreak/>
        <w:fldChar w:fldCharType="begin"/>
      </w:r>
      <w:r w:rsidRPr="00745D39">
        <w:instrText xml:space="preserve"> SEQ Таблица \* ARABIC </w:instrText>
      </w:r>
      <w:r w:rsidRPr="00745D39">
        <w:fldChar w:fldCharType="separate"/>
      </w:r>
      <w:bookmarkStart w:id="228" w:name="_Ref227420372"/>
      <w:bookmarkStart w:id="229" w:name="_Toc126763914"/>
      <w:r w:rsidR="00FD590F">
        <w:rPr>
          <w:noProof/>
        </w:rPr>
        <w:t>4</w:t>
      </w:r>
      <w:bookmarkEnd w:id="228"/>
      <w:r w:rsidRPr="00745D39">
        <w:fldChar w:fldCharType="end"/>
      </w:r>
      <w:r w:rsidRPr="00745D39">
        <w:t>. Описание кнопок панели инструментов табличного бл</w:t>
      </w:r>
      <w:r w:rsidRPr="00114157">
        <w:t>о</w:t>
      </w:r>
      <w:r w:rsidRPr="00745D39">
        <w:t>ка</w:t>
      </w:r>
      <w:bookmarkEnd w:id="22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958"/>
        <w:gridCol w:w="2159"/>
        <w:gridCol w:w="6635"/>
      </w:tblGrid>
      <w:tr w:rsidR="006C166A" w:rsidTr="00DC36AD">
        <w:trPr>
          <w:tblHeader/>
        </w:trPr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 xml:space="preserve">Кнопка </w:t>
            </w:r>
          </w:p>
        </w:tc>
        <w:tc>
          <w:tcPr>
            <w:tcW w:w="110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Название операции</w:t>
            </w:r>
          </w:p>
        </w:tc>
        <w:tc>
          <w:tcPr>
            <w:tcW w:w="340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C166A" w:rsidRPr="00745D39" w:rsidRDefault="006C166A" w:rsidP="006C166A">
            <w:pPr>
              <w:pStyle w:val="ASFKTableHead"/>
            </w:pPr>
            <w:r w:rsidRPr="00745D39">
              <w:t>Описание операции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1" type="#_x0000_t75" style="width:28.5pt;height:28.5pt">
                  <v:imagedata r:id="rId50" o:title="12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Добавить новую строку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форма для создания новой записи. После заполнения полей формы и сохранения в сп</w:t>
            </w:r>
            <w:r w:rsidRPr="006C166A">
              <w:t>и</w:t>
            </w:r>
            <w:r w:rsidRPr="00745D39">
              <w:t>сок добавляется новая стр</w:t>
            </w:r>
            <w:r w:rsidRPr="00114157">
              <w:t>о</w:t>
            </w:r>
            <w:r w:rsidRPr="00745D39">
              <w:t>ка.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2" type="#_x0000_t75" style="width:28.5pt;height:28.5pt">
                  <v:imagedata r:id="rId51" o:title="Snap11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Копирование з</w:t>
            </w:r>
            <w:r w:rsidRPr="00114157">
              <w:t>а</w:t>
            </w:r>
            <w:r w:rsidRPr="00745D39">
              <w:t>писи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 списке отобразится новая запись с атрибутами скопирова</w:t>
            </w:r>
            <w:r w:rsidRPr="00114157">
              <w:t>н</w:t>
            </w:r>
            <w:r w:rsidRPr="00745D39">
              <w:t>ной зап</w:t>
            </w:r>
            <w:r w:rsidRPr="006C166A">
              <w:t>и</w:t>
            </w:r>
            <w:r w:rsidRPr="00745D39">
              <w:t>си.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3" type="#_x0000_t75" style="width:28.5pt;height:28.5pt">
                  <v:imagedata r:id="rId52" o:title="Snap6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Просмотр / Редакт</w:t>
            </w:r>
            <w:r w:rsidRPr="006C166A">
              <w:t>и</w:t>
            </w:r>
            <w:r w:rsidRPr="00745D39">
              <w:t>рование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Открывается форма </w:t>
            </w:r>
            <w:r w:rsidR="00FE4397">
              <w:t>«</w:t>
            </w:r>
            <w:r w:rsidRPr="00745D39">
              <w:t>Редактирование записи</w:t>
            </w:r>
            <w:r w:rsidR="00FE4397">
              <w:t>»</w:t>
            </w:r>
            <w:r w:rsidRPr="00745D39">
              <w:t>, состав полей кот</w:t>
            </w:r>
            <w:r w:rsidRPr="006C166A">
              <w:t>о</w:t>
            </w:r>
            <w:r w:rsidRPr="00745D39">
              <w:t xml:space="preserve">рой аналогичен форме </w:t>
            </w:r>
            <w:r w:rsidR="00FE4397">
              <w:t>«</w:t>
            </w:r>
            <w:r w:rsidRPr="00745D39">
              <w:t>Добавление записи</w:t>
            </w:r>
            <w:r w:rsidR="00FE4397">
              <w:t>»</w:t>
            </w:r>
            <w:r w:rsidRPr="00745D39">
              <w:t>. В форме следует о</w:t>
            </w:r>
            <w:r w:rsidRPr="00114157">
              <w:t>т</w:t>
            </w:r>
            <w:r w:rsidRPr="00745D39">
              <w:t xml:space="preserve">редактировать требуемые поля и нажать на </w:t>
            </w:r>
            <w:r w:rsidR="008B05A2">
              <w:t>кнопку «</w:t>
            </w:r>
            <w:proofErr w:type="spellStart"/>
            <w:r w:rsidR="008B05A2">
              <w:t>Ok</w:t>
            </w:r>
            <w:proofErr w:type="spellEnd"/>
            <w:r w:rsidR="008B05A2">
              <w:t>»</w:t>
            </w:r>
            <w:r w:rsidRPr="00745D39">
              <w:t>. Если запись недоступна для редактирования, то она открывается только на пр</w:t>
            </w:r>
            <w:r w:rsidRPr="006C166A">
              <w:t>о</w:t>
            </w:r>
            <w:r w:rsidRPr="00745D39">
              <w:t>смотр.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4" type="#_x0000_t75" style="width:28.5pt;height:28.5pt">
                  <v:imagedata r:id="rId53" o:title="Snap9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Удаление записи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Открывается окно запроса на по</w:t>
            </w:r>
            <w:r w:rsidRPr="006C166A">
              <w:t>д</w:t>
            </w:r>
            <w:r w:rsidRPr="00745D39">
              <w:t>тверждение операции удал</w:t>
            </w:r>
            <w:r w:rsidRPr="00114157">
              <w:t>е</w:t>
            </w:r>
            <w:r w:rsidRPr="00745D39">
              <w:t xml:space="preserve">ния, в котором следует нажать на кнопку </w:t>
            </w:r>
            <w:r w:rsidR="00FE4397">
              <w:t>«</w:t>
            </w:r>
            <w:r w:rsidRPr="00745D39">
              <w:t>Да</w:t>
            </w:r>
            <w:r w:rsidR="00FE4397">
              <w:t>»</w:t>
            </w:r>
            <w:r w:rsidRPr="00745D39">
              <w:t>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5" type="#_x0000_t75" style="width:28.5pt;height:28.5pt">
                  <v:imagedata r:id="rId54" o:title="Snap10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Настройка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Открывается окно </w:t>
            </w:r>
            <w:r w:rsidR="00FE4397">
              <w:t>«</w:t>
            </w:r>
            <w:r w:rsidRPr="00745D39">
              <w:t>Настройка колонок</w:t>
            </w:r>
            <w:r w:rsidR="00FE4397">
              <w:t>»</w:t>
            </w:r>
            <w:r w:rsidRPr="00745D39">
              <w:t xml:space="preserve"> следует установить фл</w:t>
            </w:r>
            <w:r w:rsidRPr="006C166A">
              <w:t>а</w:t>
            </w:r>
            <w:r w:rsidRPr="00745D39">
              <w:t xml:space="preserve">ги в полях </w:t>
            </w:r>
            <w:r w:rsidR="00FE4397">
              <w:t>«</w:t>
            </w:r>
            <w:r w:rsidRPr="00745D39">
              <w:t>Включить</w:t>
            </w:r>
            <w:r w:rsidR="00FE4397">
              <w:t>»</w:t>
            </w:r>
            <w:r w:rsidRPr="00745D39">
              <w:t xml:space="preserve"> напротив названий колонок для просмо</w:t>
            </w:r>
            <w:r w:rsidRPr="006C166A">
              <w:t>т</w:t>
            </w:r>
            <w:r w:rsidRPr="00745D39">
              <w:t>ра.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6" type="#_x0000_t75" style="width:28.5pt;height:28.5pt">
                  <v:imagedata r:id="rId55" o:title="Snap8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Поиск зап</w:t>
            </w:r>
            <w:r w:rsidRPr="006C166A">
              <w:t>и</w:t>
            </w:r>
            <w:r w:rsidRPr="00745D39">
              <w:t>сей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 xml:space="preserve">Открывается окно </w:t>
            </w:r>
            <w:r w:rsidR="00FE4397">
              <w:t>«</w:t>
            </w:r>
            <w:r w:rsidRPr="00745D39">
              <w:t>Поиск</w:t>
            </w:r>
            <w:r w:rsidR="00FE4397">
              <w:t>»</w:t>
            </w:r>
            <w:r w:rsidRPr="00745D39">
              <w:t>, в кот</w:t>
            </w:r>
            <w:r w:rsidRPr="006C166A">
              <w:t>о</w:t>
            </w:r>
            <w:r w:rsidRPr="00745D39">
              <w:t>ром следует:</w:t>
            </w:r>
          </w:p>
          <w:p w:rsidR="006C166A" w:rsidRPr="00745D39" w:rsidRDefault="006C166A" w:rsidP="006C166A">
            <w:pPr>
              <w:pStyle w:val="ASFKTableListMark"/>
            </w:pPr>
            <w:r w:rsidRPr="00745D39">
              <w:t xml:space="preserve">ввести в поле </w:t>
            </w:r>
            <w:r w:rsidR="00FE4397">
              <w:t>«</w:t>
            </w:r>
            <w:r w:rsidRPr="00745D39">
              <w:t>Найти</w:t>
            </w:r>
            <w:r w:rsidR="00FE4397">
              <w:t>»</w:t>
            </w:r>
            <w:r w:rsidRPr="00745D39">
              <w:t xml:space="preserve"> строку символов;</w:t>
            </w:r>
          </w:p>
          <w:p w:rsidR="006C166A" w:rsidRPr="00745D39" w:rsidRDefault="006C166A" w:rsidP="006C166A">
            <w:pPr>
              <w:pStyle w:val="ASFKTableListMark"/>
            </w:pPr>
            <w:r w:rsidRPr="00745D39">
              <w:t xml:space="preserve">в поле </w:t>
            </w:r>
            <w:r w:rsidR="00FE4397">
              <w:t>«</w:t>
            </w:r>
            <w:r w:rsidRPr="00745D39">
              <w:t>Колонка</w:t>
            </w:r>
            <w:r w:rsidR="00FE4397">
              <w:t>»</w:t>
            </w:r>
            <w:r w:rsidRPr="00745D39">
              <w:t xml:space="preserve"> выбрать из раскрывающегося списка н</w:t>
            </w:r>
            <w:r w:rsidRPr="006C166A">
              <w:t>а</w:t>
            </w:r>
            <w:r w:rsidRPr="00745D39">
              <w:t>именование поля, по которому будет пр</w:t>
            </w:r>
            <w:r w:rsidRPr="00114157">
              <w:t>о</w:t>
            </w:r>
            <w:r w:rsidRPr="00745D39">
              <w:t>изводиться поиск;</w:t>
            </w:r>
          </w:p>
          <w:p w:rsidR="006C166A" w:rsidRPr="00745D39" w:rsidRDefault="006C166A" w:rsidP="006C166A">
            <w:pPr>
              <w:pStyle w:val="ASFKTableListMark"/>
            </w:pPr>
            <w:r w:rsidRPr="00745D39">
              <w:t xml:space="preserve">установить флаг переключателя </w:t>
            </w:r>
            <w:r w:rsidR="00FE4397">
              <w:t>«</w:t>
            </w:r>
            <w:r w:rsidRPr="00745D39">
              <w:t>Совпадение с л</w:t>
            </w:r>
            <w:r w:rsidRPr="00114157">
              <w:t>ю</w:t>
            </w:r>
            <w:r w:rsidRPr="00745D39">
              <w:t>бой частью поля</w:t>
            </w:r>
            <w:r w:rsidR="00FE4397">
              <w:t>»</w:t>
            </w:r>
            <w:r w:rsidRPr="00745D39">
              <w:t xml:space="preserve"> и/или </w:t>
            </w:r>
            <w:r w:rsidR="00FE4397">
              <w:t>«</w:t>
            </w:r>
            <w:r w:rsidRPr="00745D39">
              <w:t>С начала</w:t>
            </w:r>
            <w:r w:rsidR="00FE4397">
              <w:t>»</w:t>
            </w:r>
            <w:r w:rsidRPr="00745D39">
              <w:t xml:space="preserve"> для определения способа поиска з</w:t>
            </w:r>
            <w:r w:rsidRPr="006C166A">
              <w:t>а</w:t>
            </w:r>
            <w:r w:rsidRPr="00745D39">
              <w:t>данной строки символов в п</w:t>
            </w:r>
            <w:r w:rsidRPr="00114157">
              <w:t>о</w:t>
            </w:r>
            <w:r w:rsidRPr="00745D39">
              <w:t>ле;</w:t>
            </w:r>
          </w:p>
          <w:p w:rsidR="006C166A" w:rsidRPr="00745D39" w:rsidRDefault="006C166A" w:rsidP="006C166A">
            <w:pPr>
              <w:pStyle w:val="ASFKTableListMark"/>
            </w:pPr>
            <w:r w:rsidRPr="00745D39">
              <w:t xml:space="preserve">нажать на кнопку </w:t>
            </w:r>
            <w:r w:rsidR="00FE4397">
              <w:t>«</w:t>
            </w:r>
            <w:r w:rsidRPr="00745D39">
              <w:t>Найти</w:t>
            </w:r>
            <w:r w:rsidR="00FE4397">
              <w:t>»</w:t>
            </w:r>
            <w:r w:rsidRPr="00745D39">
              <w:t>.</w:t>
            </w:r>
          </w:p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Если запись с заданными параметрами будет найдена, то она б</w:t>
            </w:r>
            <w:r w:rsidRPr="006C166A">
              <w:t>у</w:t>
            </w:r>
            <w:r w:rsidRPr="00745D39">
              <w:t>дет выделена цветом. Для поиска следующей записи с заданн</w:t>
            </w:r>
            <w:r w:rsidRPr="00114157">
              <w:t>ы</w:t>
            </w:r>
            <w:r w:rsidRPr="00745D39">
              <w:t xml:space="preserve">ми параметрами следует нажать на кнопку </w:t>
            </w:r>
            <w:r w:rsidR="00FE4397">
              <w:t>«</w:t>
            </w:r>
            <w:r w:rsidRPr="00745D39">
              <w:t>Найти далее</w:t>
            </w:r>
            <w:r w:rsidR="00FE4397">
              <w:t>»</w:t>
            </w:r>
            <w:r w:rsidRPr="00745D39">
              <w:t>. Для з</w:t>
            </w:r>
            <w:r w:rsidRPr="006C166A">
              <w:t>а</w:t>
            </w:r>
            <w:r w:rsidRPr="00745D39">
              <w:t xml:space="preserve">крытия формы </w:t>
            </w:r>
            <w:r w:rsidR="00FE4397">
              <w:t>«</w:t>
            </w:r>
            <w:r w:rsidRPr="00745D39">
              <w:t>Поиск</w:t>
            </w:r>
            <w:r w:rsidR="00FE4397">
              <w:t>»</w:t>
            </w:r>
            <w:r w:rsidRPr="00745D39">
              <w:t xml:space="preserve"> следует нажать на кнопку </w:t>
            </w:r>
            <w:r w:rsidR="00FE4397">
              <w:t>«</w:t>
            </w:r>
            <w:r w:rsidRPr="00745D39">
              <w:t>О</w:t>
            </w:r>
            <w:r w:rsidRPr="00114157">
              <w:t>т</w:t>
            </w:r>
            <w:r w:rsidRPr="00745D39">
              <w:t>мена</w:t>
            </w:r>
            <w:r w:rsidR="00FE4397">
              <w:t>»</w:t>
            </w:r>
            <w:r w:rsidRPr="00745D39">
              <w:t>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7" type="#_x0000_t75" style="width:28.5pt;height:29.25pt">
                  <v:imagedata r:id="rId56" o:title="14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Применить фильтр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Включается фильтр по значениям, указанным в пустых полях, расп</w:t>
            </w:r>
            <w:r w:rsidRPr="006C166A">
              <w:t>о</w:t>
            </w:r>
            <w:r w:rsidRPr="00745D39">
              <w:t>ложенных над названиями столбцов списка.</w:t>
            </w:r>
          </w:p>
        </w:tc>
      </w:tr>
      <w:tr w:rsidR="006C166A" w:rsidTr="00DC36AD">
        <w:tc>
          <w:tcPr>
            <w:tcW w:w="491" w:type="pct"/>
            <w:shd w:val="clear" w:color="auto" w:fill="auto"/>
          </w:tcPr>
          <w:p w:rsidR="006C166A" w:rsidRPr="00745D39" w:rsidRDefault="0026424A" w:rsidP="00DC36AD">
            <w:pPr>
              <w:pStyle w:val="ASFKTablenorm"/>
              <w:ind w:left="57" w:right="57"/>
            </w:pPr>
            <w:r>
              <w:pict>
                <v:shape id="_x0000_i1078" type="#_x0000_t75" style="width:28.5pt;height:29.25pt">
                  <v:imagedata r:id="rId57" o:title="15"/>
                </v:shape>
              </w:pict>
            </w:r>
          </w:p>
        </w:tc>
        <w:tc>
          <w:tcPr>
            <w:tcW w:w="1107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Сбросить фильтр</w:t>
            </w:r>
          </w:p>
        </w:tc>
        <w:tc>
          <w:tcPr>
            <w:tcW w:w="3402" w:type="pct"/>
            <w:shd w:val="clear" w:color="auto" w:fill="auto"/>
          </w:tcPr>
          <w:p w:rsidR="006C166A" w:rsidRPr="00745D39" w:rsidRDefault="006C166A" w:rsidP="00DC36AD">
            <w:pPr>
              <w:pStyle w:val="ASFKTablenorm"/>
              <w:ind w:left="57" w:right="57"/>
            </w:pPr>
            <w:r w:rsidRPr="00745D39">
              <w:t>Сброс фильтра.</w:t>
            </w:r>
          </w:p>
        </w:tc>
      </w:tr>
    </w:tbl>
    <w:p w:rsidR="009C7782" w:rsidRPr="00745D39" w:rsidRDefault="009C7782" w:rsidP="009C7782">
      <w:pPr>
        <w:pStyle w:val="32"/>
      </w:pPr>
      <w:bookmarkStart w:id="230" w:name="_Toc383088846"/>
      <w:bookmarkStart w:id="231" w:name="_Toc116384609"/>
      <w:bookmarkStart w:id="232" w:name="_Toc126763882"/>
      <w:bookmarkEnd w:id="227"/>
      <w:r w:rsidRPr="00745D39">
        <w:t>Контекстное меню</w:t>
      </w:r>
      <w:bookmarkEnd w:id="230"/>
      <w:bookmarkEnd w:id="231"/>
      <w:bookmarkEnd w:id="232"/>
    </w:p>
    <w:p w:rsidR="009C7782" w:rsidRPr="00745D39" w:rsidRDefault="009C7782" w:rsidP="009C7782">
      <w:pPr>
        <w:pStyle w:val="ASFKNormal"/>
      </w:pPr>
      <w:r w:rsidRPr="00745D39">
        <w:t xml:space="preserve">Помимо перечисленных выше </w:t>
      </w:r>
      <w:r>
        <w:t>описанных</w:t>
      </w:r>
      <w:r w:rsidRPr="00745D39">
        <w:t xml:space="preserve"> </w:t>
      </w:r>
      <w:r>
        <w:t>инструментальных панелей</w:t>
      </w:r>
      <w:r w:rsidRPr="00745D39">
        <w:t>, при работе с программой, для выполнения типовых операций над документами и справочниками, также использ</w:t>
      </w:r>
      <w:r w:rsidRPr="00114157">
        <w:t>у</w:t>
      </w:r>
      <w:r w:rsidRPr="00745D39">
        <w:t>ется контекстное меню. Контекстным, меню называется потому, что набор команд, вход</w:t>
      </w:r>
      <w:r w:rsidRPr="00114157">
        <w:t>я</w:t>
      </w:r>
      <w:r w:rsidRPr="00745D39">
        <w:t>щих в его состав может меняться, в зависимости от того, где это меню вызывается, т.е. зависит от конте</w:t>
      </w:r>
      <w:r w:rsidRPr="00114157">
        <w:t>к</w:t>
      </w:r>
      <w:r w:rsidRPr="00745D39">
        <w:t xml:space="preserve">ста. </w:t>
      </w:r>
    </w:p>
    <w:p w:rsidR="009C7782" w:rsidRDefault="009C7782" w:rsidP="009C7782">
      <w:pPr>
        <w:pStyle w:val="ASFKNormal"/>
      </w:pPr>
      <w:r w:rsidRPr="00745D39">
        <w:t>Для вызова контекстного меню необходимо выполнить следующие действия: поме</w:t>
      </w:r>
      <w:r w:rsidRPr="00114157">
        <w:t>с</w:t>
      </w:r>
      <w:r w:rsidRPr="00745D39">
        <w:t>тить указатель мыши на объект (например, на документ в списке документов) и сделать ще</w:t>
      </w:r>
      <w:r w:rsidRPr="00114157">
        <w:t>л</w:t>
      </w:r>
      <w:r w:rsidRPr="00745D39">
        <w:t xml:space="preserve">чок правой клавишей мыши. </w:t>
      </w:r>
      <w:r>
        <w:t>В результате н</w:t>
      </w:r>
      <w:r w:rsidRPr="00745D39">
        <w:t xml:space="preserve">а экране откроется </w:t>
      </w:r>
      <w:r>
        <w:t xml:space="preserve">контекстное </w:t>
      </w:r>
      <w:r w:rsidRPr="00745D39">
        <w:t>меню.</w:t>
      </w:r>
    </w:p>
    <w:p w:rsidR="009C7782" w:rsidRPr="00745D39" w:rsidRDefault="009C7782" w:rsidP="009C7782">
      <w:pPr>
        <w:pStyle w:val="32"/>
      </w:pPr>
      <w:bookmarkStart w:id="233" w:name="_Toc383088847"/>
      <w:bookmarkStart w:id="234" w:name="_Toc116384610"/>
      <w:bookmarkStart w:id="235" w:name="_Toc126763883"/>
      <w:r w:rsidRPr="00745D39">
        <w:lastRenderedPageBreak/>
        <w:t>Панели сортировки и фильтров</w:t>
      </w:r>
      <w:bookmarkEnd w:id="233"/>
      <w:bookmarkEnd w:id="234"/>
      <w:bookmarkEnd w:id="235"/>
    </w:p>
    <w:p w:rsidR="009C7782" w:rsidRDefault="009C7782" w:rsidP="009C7782">
      <w:r w:rsidRPr="00745D39">
        <w:t>П</w:t>
      </w:r>
      <w:r>
        <w:t>анели сортировки и фильтров (</w:t>
      </w:r>
      <w:r w:rsidRPr="00745D39">
        <w:t>рис. </w:t>
      </w:r>
      <w:r>
        <w:fldChar w:fldCharType="begin"/>
      </w:r>
      <w:r>
        <w:instrText xml:space="preserve"> REF _Ref381285131 \h </w:instrText>
      </w:r>
      <w:r>
        <w:fldChar w:fldCharType="separate"/>
      </w:r>
      <w:r w:rsidR="00FD590F">
        <w:rPr>
          <w:noProof/>
        </w:rPr>
        <w:t>6</w:t>
      </w:r>
      <w:r>
        <w:fldChar w:fldCharType="end"/>
      </w:r>
      <w:r>
        <w:t>)</w:t>
      </w:r>
      <w:r w:rsidRPr="00745D39">
        <w:t xml:space="preserve"> предназначены для быстрого поиска нужных документов </w:t>
      </w:r>
      <w:r>
        <w:t xml:space="preserve">в списке </w:t>
      </w:r>
      <w:r w:rsidRPr="00745D39">
        <w:t>и их сортировки.</w:t>
      </w:r>
    </w:p>
    <w:p w:rsidR="009C7782" w:rsidRDefault="0026424A" w:rsidP="009C7782">
      <w:pPr>
        <w:pStyle w:val="ASFKFigure"/>
      </w:pPr>
      <w:r>
        <w:pict>
          <v:shape id="_x0000_i1079" type="#_x0000_t75" style="width:483pt;height:324pt">
            <v:imagedata r:id="rId58" o:title="19" gain="1.25" blacklevel="-3277f"/>
          </v:shape>
        </w:pict>
      </w:r>
    </w:p>
    <w:p w:rsidR="009C7782" w:rsidRPr="005D1995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36" w:name="_Ref381285131"/>
      <w:bookmarkStart w:id="237" w:name="_Toc126763944"/>
      <w:r w:rsidR="00FD590F">
        <w:rPr>
          <w:noProof/>
        </w:rPr>
        <w:t>6</w:t>
      </w:r>
      <w:bookmarkEnd w:id="236"/>
      <w:r>
        <w:rPr>
          <w:noProof/>
        </w:rPr>
        <w:fldChar w:fldCharType="end"/>
      </w:r>
      <w:r w:rsidR="009C7782">
        <w:t>. Панели сортировки и фильтров</w:t>
      </w:r>
      <w:bookmarkEnd w:id="237"/>
    </w:p>
    <w:p w:rsidR="009C7782" w:rsidRPr="00745D39" w:rsidRDefault="009C7782" w:rsidP="009C7782">
      <w:pPr>
        <w:pStyle w:val="41"/>
      </w:pPr>
      <w:bookmarkStart w:id="238" w:name="_Toc383088848"/>
      <w:r w:rsidRPr="00745D39">
        <w:t>Сортировка документов</w:t>
      </w:r>
      <w:bookmarkEnd w:id="238"/>
    </w:p>
    <w:p w:rsidR="009C7782" w:rsidRPr="00745D39" w:rsidRDefault="000F428B" w:rsidP="009C7782">
      <w:pPr>
        <w:pStyle w:val="ASFKNormal"/>
      </w:pPr>
      <w:r>
        <w:t>Панель сортировки (рис. </w:t>
      </w:r>
      <w:r w:rsidR="009C7782" w:rsidRPr="00745D39">
        <w:fldChar w:fldCharType="begin"/>
      </w:r>
      <w:r w:rsidR="009C7782" w:rsidRPr="00745D39">
        <w:instrText xml:space="preserve"> REF _Ref325535177 \h </w:instrText>
      </w:r>
      <w:r w:rsidR="009C7782" w:rsidRPr="00745D39">
        <w:fldChar w:fldCharType="separate"/>
      </w:r>
      <w:r w:rsidR="00FD590F">
        <w:rPr>
          <w:noProof/>
        </w:rPr>
        <w:t>7</w:t>
      </w:r>
      <w:r w:rsidR="009C7782" w:rsidRPr="00745D39">
        <w:fldChar w:fldCharType="end"/>
      </w:r>
      <w:r w:rsidR="009C7782" w:rsidRPr="00745D39">
        <w:t>) предназначена для сортировки записей списка докуме</w:t>
      </w:r>
      <w:r w:rsidR="009C7782" w:rsidRPr="00114157">
        <w:t>н</w:t>
      </w:r>
      <w:r w:rsidR="009C7782" w:rsidRPr="00745D39">
        <w:t>тов (записей справочников) по выбранному признаку.</w:t>
      </w:r>
    </w:p>
    <w:p w:rsidR="009C7782" w:rsidRPr="003B5649" w:rsidRDefault="0026424A" w:rsidP="009C7782">
      <w:pPr>
        <w:pStyle w:val="ASFKFigure"/>
      </w:pPr>
      <w:r>
        <w:pict>
          <v:shape id="_x0000_i1080" type="#_x0000_t75" style="width:316.5pt;height:28.5pt">
            <v:imagedata r:id="rId59" o:title="20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39" w:name="_Ref325535177"/>
      <w:bookmarkStart w:id="240" w:name="_Toc126763945"/>
      <w:r w:rsidR="00FD590F">
        <w:rPr>
          <w:noProof/>
        </w:rPr>
        <w:t>7</w:t>
      </w:r>
      <w:bookmarkEnd w:id="239"/>
      <w:r>
        <w:rPr>
          <w:noProof/>
        </w:rPr>
        <w:fldChar w:fldCharType="end"/>
      </w:r>
      <w:r w:rsidR="009C7782" w:rsidRPr="00745D39">
        <w:t>. Панель сортировки</w:t>
      </w:r>
      <w:bookmarkEnd w:id="240"/>
    </w:p>
    <w:p w:rsidR="009C7782" w:rsidRPr="00745D39" w:rsidRDefault="009C7782" w:rsidP="009C7782">
      <w:pPr>
        <w:pStyle w:val="41"/>
      </w:pPr>
      <w:bookmarkStart w:id="241" w:name="_Toc383088849"/>
      <w:r w:rsidRPr="00745D39">
        <w:t>Использование фильтров</w:t>
      </w:r>
      <w:bookmarkEnd w:id="241"/>
    </w:p>
    <w:p w:rsidR="009C7782" w:rsidRPr="00745D39" w:rsidRDefault="009C7782" w:rsidP="009C7782">
      <w:pPr>
        <w:pStyle w:val="ASFKNormal"/>
      </w:pPr>
      <w:r w:rsidRPr="00745D39">
        <w:t>Панель фильтров (рис. </w:t>
      </w:r>
      <w:r w:rsidRPr="00745D39">
        <w:fldChar w:fldCharType="begin"/>
      </w:r>
      <w:r w:rsidRPr="00745D39">
        <w:instrText xml:space="preserve"> REF _Ref204398205 \h  \* MERGEFORMAT </w:instrText>
      </w:r>
      <w:r w:rsidRPr="00745D39">
        <w:fldChar w:fldCharType="separate"/>
      </w:r>
      <w:r w:rsidR="00FD590F">
        <w:t>8</w:t>
      </w:r>
      <w:r w:rsidRPr="00745D39">
        <w:fldChar w:fldCharType="end"/>
      </w:r>
      <w:r w:rsidRPr="00745D39">
        <w:t>) предназначена для отбора записей в списке документов (справочника) по заданным параметрам.</w:t>
      </w:r>
    </w:p>
    <w:p w:rsidR="009C7782" w:rsidRDefault="0026424A" w:rsidP="009C7782">
      <w:pPr>
        <w:pStyle w:val="ASFKFigure"/>
      </w:pPr>
      <w:r>
        <w:pict>
          <v:shape id="_x0000_i1081" type="#_x0000_t75" style="width:237.75pt;height:29.25pt">
            <v:imagedata r:id="rId60" o:title="22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42" w:name="_Ref204398205"/>
      <w:bookmarkStart w:id="243" w:name="_Toc126763946"/>
      <w:r w:rsidR="00FD590F">
        <w:rPr>
          <w:noProof/>
        </w:rPr>
        <w:t>8</w:t>
      </w:r>
      <w:bookmarkEnd w:id="242"/>
      <w:r>
        <w:rPr>
          <w:noProof/>
        </w:rPr>
        <w:fldChar w:fldCharType="end"/>
      </w:r>
      <w:r w:rsidR="009C7782" w:rsidRPr="00745D39">
        <w:t>. Панель фильтров</w:t>
      </w:r>
      <w:bookmarkEnd w:id="243"/>
    </w:p>
    <w:p w:rsidR="009C7782" w:rsidRPr="00745D39" w:rsidRDefault="009C7782" w:rsidP="009C7782">
      <w:pPr>
        <w:pStyle w:val="32"/>
      </w:pPr>
      <w:bookmarkStart w:id="244" w:name="_Ref357012118"/>
      <w:bookmarkStart w:id="245" w:name="_Toc383088851"/>
      <w:bookmarkStart w:id="246" w:name="_Toc116384611"/>
      <w:bookmarkStart w:id="247" w:name="_Toc126763884"/>
      <w:r>
        <w:lastRenderedPageBreak/>
        <w:t>П</w:t>
      </w:r>
      <w:r w:rsidRPr="00745D39">
        <w:t>еремещени</w:t>
      </w:r>
      <w:r>
        <w:t>е</w:t>
      </w:r>
      <w:r w:rsidRPr="00745D39">
        <w:t xml:space="preserve"> по списку документов</w:t>
      </w:r>
      <w:bookmarkEnd w:id="244"/>
      <w:bookmarkEnd w:id="245"/>
      <w:bookmarkEnd w:id="246"/>
      <w:bookmarkEnd w:id="247"/>
    </w:p>
    <w:p w:rsidR="009C7782" w:rsidRPr="001938FB" w:rsidRDefault="009C7782" w:rsidP="009C7782">
      <w:r w:rsidRPr="00745D39">
        <w:t>Список документов, отображаемый в окне программы, организован в виде журнала, с</w:t>
      </w:r>
      <w:r w:rsidRPr="00114157">
        <w:t>о</w:t>
      </w:r>
      <w:r w:rsidRPr="00745D39">
        <w:t>стоящего из некоторого количества страниц. Количество записей на одной странице зависит от настроек программы. На панели перемещения по списку документов располагаются кно</w:t>
      </w:r>
      <w:r w:rsidRPr="00114157">
        <w:t>п</w:t>
      </w:r>
      <w:r w:rsidRPr="00745D39">
        <w:t>ки, позволяющие перелистывать список документов, а также отображается общее</w:t>
      </w:r>
      <w:r>
        <w:t xml:space="preserve"> </w:t>
      </w:r>
      <w:r w:rsidRPr="00745D39">
        <w:t>кол</w:t>
      </w:r>
      <w:r w:rsidRPr="00114157">
        <w:t>и</w:t>
      </w:r>
      <w:r w:rsidRPr="00745D39">
        <w:t>чество ли</w:t>
      </w:r>
      <w:r w:rsidRPr="00114157">
        <w:t>с</w:t>
      </w:r>
      <w:r w:rsidRPr="00745D39">
        <w:t>тов в списке (рис. </w:t>
      </w:r>
      <w:r w:rsidRPr="00745D39">
        <w:fldChar w:fldCharType="begin"/>
      </w:r>
      <w:r w:rsidRPr="00745D39">
        <w:instrText xml:space="preserve"> REF _Ref325550209 \h </w:instrText>
      </w:r>
      <w:r w:rsidRPr="00745D39">
        <w:fldChar w:fldCharType="separate"/>
      </w:r>
      <w:r w:rsidR="00FD590F">
        <w:rPr>
          <w:noProof/>
        </w:rPr>
        <w:t>9</w:t>
      </w:r>
      <w:r w:rsidRPr="00745D39">
        <w:fldChar w:fldCharType="end"/>
      </w:r>
      <w:r w:rsidRPr="00745D39">
        <w:t xml:space="preserve">). </w:t>
      </w:r>
    </w:p>
    <w:p w:rsidR="009C7782" w:rsidRPr="00114157" w:rsidRDefault="0026424A" w:rsidP="009C7782">
      <w:pPr>
        <w:pStyle w:val="ASFKFigure"/>
      </w:pPr>
      <w:r>
        <w:pict>
          <v:shape id="_x0000_i1082" type="#_x0000_t75" style="width:481.5pt;height:180pt">
            <v:imagedata r:id="rId61" o:title="30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48" w:name="_Ref325550209"/>
      <w:bookmarkStart w:id="249" w:name="_Toc126763947"/>
      <w:r w:rsidR="00FD590F">
        <w:rPr>
          <w:noProof/>
        </w:rPr>
        <w:t>9</w:t>
      </w:r>
      <w:bookmarkEnd w:id="248"/>
      <w:r>
        <w:rPr>
          <w:noProof/>
        </w:rPr>
        <w:fldChar w:fldCharType="end"/>
      </w:r>
      <w:r w:rsidR="009C7782" w:rsidRPr="00745D39">
        <w:t>. Панель перемещения по списку документов</w:t>
      </w:r>
      <w:r w:rsidR="009C7782" w:rsidRPr="006F29F3">
        <w:t xml:space="preserve">. </w:t>
      </w:r>
      <w:r w:rsidR="009C7782">
        <w:t>Отображается первая из пяти страниц журнала документов</w:t>
      </w:r>
      <w:bookmarkEnd w:id="249"/>
    </w:p>
    <w:p w:rsidR="009C7782" w:rsidRPr="00745D39" w:rsidRDefault="009C7782" w:rsidP="009C7782">
      <w:r w:rsidRPr="00745D39">
        <w:t>Назначение кнопок:</w:t>
      </w:r>
    </w:p>
    <w:p w:rsidR="009C7782" w:rsidRDefault="0026424A" w:rsidP="009C7782">
      <w:pPr>
        <w:pStyle w:val="ASFKListmark1"/>
      </w:pPr>
      <w:r>
        <w:pict>
          <v:shape id="_x0000_i1083" type="#_x0000_t75" style="width:14.25pt;height:21.75pt" o:bullet="t">
            <v:imagedata r:id="rId62" o:title="k_3" croptop="-12386f" gain="1.25" blacklevel="-3277f"/>
          </v:shape>
        </w:pict>
      </w:r>
      <w:r w:rsidR="009C7782">
        <w:t xml:space="preserve"> – кнопка перехода на одну страницу вперед</w:t>
      </w:r>
      <w:r w:rsidR="009C7782" w:rsidRPr="00C5658D">
        <w:t>;</w:t>
      </w:r>
    </w:p>
    <w:p w:rsidR="009C7782" w:rsidRDefault="0026424A" w:rsidP="009C7782">
      <w:pPr>
        <w:pStyle w:val="ASFKListmark1"/>
      </w:pPr>
      <w:r>
        <w:pict>
          <v:shape id="_x0000_i1084" type="#_x0000_t75" style="width:14.25pt;height:21.75pt" o:bullet="t">
            <v:imagedata r:id="rId63" o:title="k_1" croptop="-12386f" gain="1.25" blacklevel="-3277f"/>
          </v:shape>
        </w:pict>
      </w:r>
      <w:r w:rsidR="009C7782">
        <w:t xml:space="preserve"> – кнопка перехода на одну страницу назад</w:t>
      </w:r>
      <w:r w:rsidR="009C7782" w:rsidRPr="00C5658D">
        <w:t>;</w:t>
      </w:r>
    </w:p>
    <w:p w:rsidR="009C7782" w:rsidRDefault="0026424A" w:rsidP="009C7782">
      <w:pPr>
        <w:pStyle w:val="ASFKListmark1"/>
      </w:pPr>
      <w:r>
        <w:pict>
          <v:shape id="_x0000_i1085" type="#_x0000_t75" style="width:14.25pt;height:21.75pt">
            <v:imagedata r:id="rId64" o:title="k_2" croptop="-12386f" gain="1.25" blacklevel="-3277f"/>
          </v:shape>
        </w:pict>
      </w:r>
      <w:r w:rsidR="009C7782">
        <w:t xml:space="preserve"> – кнопка перехода на первую страницу списка</w:t>
      </w:r>
      <w:r w:rsidR="009C7782" w:rsidRPr="00C5658D">
        <w:t>;</w:t>
      </w:r>
      <w:r w:rsidR="009C7782">
        <w:t xml:space="preserve"> </w:t>
      </w:r>
    </w:p>
    <w:p w:rsidR="009C7782" w:rsidRDefault="0026424A" w:rsidP="009C7782">
      <w:pPr>
        <w:pStyle w:val="ASFKListmark1"/>
      </w:pPr>
      <w:r>
        <w:pict>
          <v:shape id="_x0000_i1086" type="#_x0000_t75" style="width:14.25pt;height:21.75pt">
            <v:imagedata r:id="rId65" o:title="k_4" croptop="-12386f" gain="1.25" blacklevel="-3277f"/>
          </v:shape>
        </w:pict>
      </w:r>
      <w:r w:rsidR="009C7782">
        <w:t xml:space="preserve"> – кнопка перехода на последнюю страницу списка</w:t>
      </w:r>
      <w:r w:rsidR="009C7782" w:rsidRPr="00C5658D">
        <w:t>.</w:t>
      </w:r>
      <w:r w:rsidR="009C7782">
        <w:t xml:space="preserve"> </w:t>
      </w:r>
    </w:p>
    <w:p w:rsidR="009C7782" w:rsidRDefault="009C7782" w:rsidP="009C7782">
      <w:pPr>
        <w:pStyle w:val="ASFKNormal"/>
      </w:pPr>
      <w:r>
        <w:t xml:space="preserve">При нажатии </w:t>
      </w:r>
      <w:proofErr w:type="gramStart"/>
      <w:r>
        <w:t>кнопки</w:t>
      </w:r>
      <w:r w:rsidR="000F428B">
        <w:t> </w:t>
      </w:r>
      <w:r w:rsidR="0026424A">
        <w:pict>
          <v:shape id="_x0000_i1087" type="#_x0000_t75" style="width:14.25pt;height:21.75pt">
            <v:imagedata r:id="rId66" o:title="k_5" croptop="-11260f"/>
          </v:shape>
        </w:pict>
      </w:r>
      <w:r w:rsidRPr="005D6B50">
        <w:t>,</w:t>
      </w:r>
      <w:proofErr w:type="gramEnd"/>
      <w:r w:rsidRPr="005D6B50">
        <w:t xml:space="preserve"> </w:t>
      </w:r>
      <w:r>
        <w:t>на экран будут выводиться только выделенные ранее док</w:t>
      </w:r>
      <w:r w:rsidRPr="00114157">
        <w:t>у</w:t>
      </w:r>
      <w:r>
        <w:t>менты. Повторное нажатие кнопки вернет сп</w:t>
      </w:r>
      <w:r w:rsidRPr="00114157">
        <w:t>и</w:t>
      </w:r>
      <w:r>
        <w:t>сок всех документов на экран.</w:t>
      </w:r>
    </w:p>
    <w:p w:rsidR="009C7782" w:rsidRPr="00AF63E5" w:rsidRDefault="009C7782" w:rsidP="009C7782">
      <w:pPr>
        <w:pStyle w:val="32"/>
      </w:pPr>
      <w:bookmarkStart w:id="250" w:name="_Toc383088852"/>
      <w:bookmarkStart w:id="251" w:name="_Toc116384612"/>
      <w:bookmarkStart w:id="252" w:name="_Toc126763885"/>
      <w:r w:rsidRPr="00AF63E5">
        <w:t>Выделение документов в списке</w:t>
      </w:r>
      <w:bookmarkEnd w:id="250"/>
      <w:bookmarkEnd w:id="251"/>
      <w:bookmarkEnd w:id="252"/>
    </w:p>
    <w:p w:rsidR="009C7782" w:rsidRDefault="009C7782" w:rsidP="009C7782">
      <w:pPr>
        <w:pStyle w:val="ASFKNormal"/>
      </w:pPr>
      <w:r>
        <w:t xml:space="preserve">Для выделения документов в списке документов используют стандартные для ОС </w:t>
      </w:r>
      <w:r w:rsidRPr="00114157">
        <w:t>Windows</w:t>
      </w:r>
      <w:r>
        <w:t xml:space="preserve"> действия.</w:t>
      </w:r>
    </w:p>
    <w:p w:rsidR="009C7782" w:rsidRDefault="009C7782" w:rsidP="009C7782">
      <w:pPr>
        <w:pStyle w:val="ASFKNormal"/>
      </w:pPr>
      <w:r>
        <w:t>Чтобы выделить несколько подряд идущих в списке документов, необходимо выпо</w:t>
      </w:r>
      <w:r w:rsidRPr="00114157">
        <w:t>л</w:t>
      </w:r>
      <w:r>
        <w:t>нить один щелчок левой клавишей мышки по первому выделяемому документу. Затем, н</w:t>
      </w:r>
      <w:r w:rsidRPr="00114157">
        <w:t>а</w:t>
      </w:r>
      <w:r>
        <w:t xml:space="preserve">жав клавишу </w:t>
      </w:r>
      <w:r w:rsidR="00FE4397">
        <w:t>«</w:t>
      </w:r>
      <w:r w:rsidRPr="00114157">
        <w:t>Shift</w:t>
      </w:r>
      <w:r w:rsidR="00FE4397">
        <w:t>»</w:t>
      </w:r>
      <w:r>
        <w:t>, выполнить один щелчок левой клавишей мышки по последнему выд</w:t>
      </w:r>
      <w:r w:rsidRPr="00114157">
        <w:t>е</w:t>
      </w:r>
      <w:r>
        <w:t>ляемому док</w:t>
      </w:r>
      <w:r w:rsidRPr="00114157">
        <w:t>у</w:t>
      </w:r>
      <w:r>
        <w:t>менту. В результате выделятся все документы, с первого по последний.</w:t>
      </w:r>
    </w:p>
    <w:p w:rsidR="009C7782" w:rsidRDefault="009C7782" w:rsidP="009C7782">
      <w:pPr>
        <w:pStyle w:val="ASFKNormal"/>
      </w:pPr>
      <w:r>
        <w:t xml:space="preserve">Для того чтобы выделить </w:t>
      </w:r>
      <w:proofErr w:type="gramStart"/>
      <w:r>
        <w:t>документы</w:t>
      </w:r>
      <w:proofErr w:type="gramEnd"/>
      <w:r>
        <w:t xml:space="preserve"> расположенные в списке не подряд, необходимо нажать левую клавишу </w:t>
      </w:r>
      <w:r w:rsidR="00FE4397">
        <w:t>«</w:t>
      </w:r>
      <w:proofErr w:type="spellStart"/>
      <w:r w:rsidRPr="00114157">
        <w:t>Ctrl</w:t>
      </w:r>
      <w:proofErr w:type="spellEnd"/>
      <w:r w:rsidR="00FE4397">
        <w:t>»</w:t>
      </w:r>
      <w:r>
        <w:t xml:space="preserve"> и удерживая ее, выполнить щелчок левой клавишей мышки по каждому из выделяемых документов.</w:t>
      </w:r>
    </w:p>
    <w:p w:rsidR="009C7782" w:rsidRDefault="009C7782" w:rsidP="009C7782">
      <w:pPr>
        <w:pStyle w:val="32"/>
      </w:pPr>
      <w:bookmarkStart w:id="253" w:name="_Toc383088853"/>
      <w:bookmarkStart w:id="254" w:name="_Toc116384613"/>
      <w:bookmarkStart w:id="255" w:name="_Toc126763886"/>
      <w:r>
        <w:lastRenderedPageBreak/>
        <w:t>Отображение статистических данных</w:t>
      </w:r>
      <w:bookmarkEnd w:id="253"/>
      <w:bookmarkEnd w:id="254"/>
      <w:bookmarkEnd w:id="255"/>
    </w:p>
    <w:p w:rsidR="009C7782" w:rsidRDefault="009C7782" w:rsidP="009C7782">
      <w:pPr>
        <w:pStyle w:val="ASFKNormal"/>
      </w:pPr>
      <w:r>
        <w:t>Для некоторых типов документов предусмотрен вывод статистических данных. Стат</w:t>
      </w:r>
      <w:r w:rsidRPr="00114157">
        <w:t>и</w:t>
      </w:r>
      <w:r>
        <w:t>стические данные можно посмотреть для всех документов в списке или только для выделе</w:t>
      </w:r>
      <w:r w:rsidRPr="00114157">
        <w:t>н</w:t>
      </w:r>
      <w:r>
        <w:t>ных документов.</w:t>
      </w:r>
    </w:p>
    <w:p w:rsidR="009C7782" w:rsidRPr="00257DEE" w:rsidRDefault="009C7782" w:rsidP="009C7782">
      <w:pPr>
        <w:pStyle w:val="ASFKListnum"/>
      </w:pPr>
      <w:r w:rsidRPr="00257DEE">
        <w:t>Отображение данных во всплывающем окне.</w:t>
      </w:r>
    </w:p>
    <w:p w:rsidR="009C7782" w:rsidRDefault="009C7782" w:rsidP="009C7782">
      <w:pPr>
        <w:pStyle w:val="ASFKListnum"/>
      </w:pPr>
      <w:r w:rsidRPr="0020718A">
        <w:t xml:space="preserve">Отображение </w:t>
      </w:r>
      <w:r>
        <w:t>агрегированных показателей</w:t>
      </w:r>
      <w:r w:rsidRPr="0020718A">
        <w:t xml:space="preserve"> </w:t>
      </w:r>
      <w:r>
        <w:t xml:space="preserve">по всем документам </w:t>
      </w:r>
      <w:r w:rsidRPr="0020718A">
        <w:t>в строке состояния списка документов.</w:t>
      </w:r>
    </w:p>
    <w:p w:rsidR="009C7782" w:rsidRPr="00257DEE" w:rsidRDefault="009C7782" w:rsidP="009C7782">
      <w:pPr>
        <w:pStyle w:val="ASFKListnum"/>
      </w:pPr>
      <w:r w:rsidRPr="00257DEE">
        <w:t>Отображение обобщенных агрегированных показателей по документам.</w:t>
      </w:r>
    </w:p>
    <w:p w:rsidR="009C7782" w:rsidRPr="00745D39" w:rsidRDefault="009C7782" w:rsidP="009C7782">
      <w:pPr>
        <w:pStyle w:val="32"/>
      </w:pPr>
      <w:bookmarkStart w:id="256" w:name="_Toc383088854"/>
      <w:bookmarkStart w:id="257" w:name="_Toc116384614"/>
      <w:bookmarkStart w:id="258" w:name="_Toc126763887"/>
      <w:r w:rsidRPr="00745D39">
        <w:t>Информационная панель</w:t>
      </w:r>
      <w:bookmarkEnd w:id="256"/>
      <w:bookmarkEnd w:id="257"/>
      <w:bookmarkEnd w:id="258"/>
    </w:p>
    <w:p w:rsidR="009C7782" w:rsidRPr="00745D39" w:rsidRDefault="009C7782" w:rsidP="009C7782">
      <w:pPr>
        <w:pStyle w:val="ASFKNormal"/>
      </w:pPr>
      <w:r w:rsidRPr="00745D39">
        <w:t>Информационная панель служит для вывода на экран информации о выделенном в</w:t>
      </w:r>
      <w:r>
        <w:t xml:space="preserve"> списке</w:t>
      </w:r>
      <w:r w:rsidRPr="00745D39">
        <w:t xml:space="preserve"> документе </w:t>
      </w:r>
      <w:r>
        <w:t xml:space="preserve">или </w:t>
      </w:r>
      <w:r w:rsidRPr="00745D39">
        <w:t>записи справочника. Информационная панель может содержать н</w:t>
      </w:r>
      <w:r w:rsidRPr="00114157">
        <w:t>е</w:t>
      </w:r>
      <w:r w:rsidRPr="00745D39">
        <w:t>сколько закладок, на которых отображаются некоторые характеристики выделенного объекта и дополнительная информация о нем. На рисунке</w:t>
      </w:r>
      <w:r w:rsidR="000F428B">
        <w:t> </w:t>
      </w:r>
      <w:r w:rsidRPr="00745D39">
        <w:fldChar w:fldCharType="begin"/>
      </w:r>
      <w:r w:rsidRPr="00745D39">
        <w:instrText xml:space="preserve"> REF _Ref220740048 \h  \* MERGEFORMAT </w:instrText>
      </w:r>
      <w:r w:rsidRPr="00745D39">
        <w:fldChar w:fldCharType="separate"/>
      </w:r>
      <w:r w:rsidR="00FD590F">
        <w:t>10</w:t>
      </w:r>
      <w:r w:rsidRPr="00745D39">
        <w:fldChar w:fldCharType="end"/>
      </w:r>
      <w:r w:rsidRPr="00745D39">
        <w:t xml:space="preserve"> показан пример содержания информ</w:t>
      </w:r>
      <w:r w:rsidRPr="00114157">
        <w:t>а</w:t>
      </w:r>
      <w:r w:rsidRPr="00745D39">
        <w:t>ционной панели</w:t>
      </w:r>
      <w:r>
        <w:t xml:space="preserve"> для выделенного документа</w:t>
      </w:r>
      <w:r w:rsidRPr="00745D39">
        <w:t>.</w:t>
      </w:r>
    </w:p>
    <w:p w:rsidR="009C7782" w:rsidRPr="00745D39" w:rsidRDefault="0026424A" w:rsidP="009C7782">
      <w:pPr>
        <w:pStyle w:val="ASFKFigure"/>
      </w:pPr>
      <w:r>
        <w:pict>
          <v:shape id="_x0000_i1088" type="#_x0000_t75" style="width:482.25pt;height:310.5pt">
            <v:imagedata r:id="rId67" o:title="34" gain="1.25" blacklevel="-3277f"/>
          </v:shape>
        </w:pict>
      </w:r>
    </w:p>
    <w:p w:rsidR="009C7782" w:rsidRPr="00745D39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259" w:name="_Ref220740048"/>
      <w:bookmarkStart w:id="260" w:name="_Toc126763948"/>
      <w:r w:rsidR="00FD590F">
        <w:rPr>
          <w:noProof/>
        </w:rPr>
        <w:t>10</w:t>
      </w:r>
      <w:bookmarkEnd w:id="259"/>
      <w:r>
        <w:rPr>
          <w:noProof/>
        </w:rPr>
        <w:fldChar w:fldCharType="end"/>
      </w:r>
      <w:r w:rsidR="009C7782" w:rsidRPr="00745D39">
        <w:t>. Информационная панель</w:t>
      </w:r>
      <w:bookmarkEnd w:id="260"/>
    </w:p>
    <w:p w:rsidR="009C7782" w:rsidRPr="00745D39" w:rsidRDefault="009C7782" w:rsidP="009C7782">
      <w:pPr>
        <w:pStyle w:val="ASFKNormal"/>
      </w:pPr>
      <w:r w:rsidRPr="00745D39">
        <w:t>Типичный список закладок</w:t>
      </w:r>
      <w:r>
        <w:t xml:space="preserve"> информационной панели</w:t>
      </w:r>
      <w:r w:rsidRPr="00745D39">
        <w:t>:</w:t>
      </w:r>
    </w:p>
    <w:p w:rsidR="009C7782" w:rsidRPr="00745D39" w:rsidRDefault="00FE4397" w:rsidP="009C7782">
      <w:pPr>
        <w:pStyle w:val="ASFKListmark2"/>
      </w:pPr>
      <w:r>
        <w:t>«</w:t>
      </w:r>
      <w:r w:rsidR="009C7782" w:rsidRPr="00745D39">
        <w:t>Содержание</w:t>
      </w:r>
      <w:r>
        <w:t>»</w:t>
      </w:r>
      <w:r w:rsidR="009C7782">
        <w:t xml:space="preserve"> (</w:t>
      </w:r>
      <w:r w:rsidR="009C7782" w:rsidRPr="00745D39">
        <w:t>отобража</w:t>
      </w:r>
      <w:r w:rsidR="009C7782">
        <w:t>е</w:t>
      </w:r>
      <w:r w:rsidR="009C7782" w:rsidRPr="00745D39">
        <w:t xml:space="preserve">тся </w:t>
      </w:r>
      <w:r w:rsidR="009C7782">
        <w:t>основное</w:t>
      </w:r>
      <w:r w:rsidR="009C7782" w:rsidRPr="00745D39">
        <w:t xml:space="preserve"> </w:t>
      </w:r>
      <w:r w:rsidR="009C7782">
        <w:t xml:space="preserve">содержание </w:t>
      </w:r>
      <w:r w:rsidR="009C7782" w:rsidRPr="00745D39">
        <w:t>выделенно</w:t>
      </w:r>
      <w:r w:rsidR="009C7782">
        <w:t xml:space="preserve">го </w:t>
      </w:r>
      <w:r w:rsidR="009C7782" w:rsidRPr="00745D39">
        <w:t>до</w:t>
      </w:r>
      <w:r w:rsidR="009C7782">
        <w:t>кумента)</w:t>
      </w:r>
      <w:r w:rsidR="009C7782" w:rsidRPr="00745D39">
        <w:t>;</w:t>
      </w:r>
    </w:p>
    <w:p w:rsidR="009C7782" w:rsidRPr="00745D39" w:rsidRDefault="00FE4397" w:rsidP="009C7782">
      <w:pPr>
        <w:pStyle w:val="ASFKListmark2"/>
      </w:pPr>
      <w:r>
        <w:t>«</w:t>
      </w:r>
      <w:r w:rsidR="009C7782" w:rsidRPr="00745D39">
        <w:t>Подписи</w:t>
      </w:r>
      <w:r>
        <w:t>»</w:t>
      </w:r>
      <w:r w:rsidR="009C7782">
        <w:t xml:space="preserve"> (</w:t>
      </w:r>
      <w:r w:rsidR="009C7782" w:rsidRPr="00745D39">
        <w:t>отображается информация о</w:t>
      </w:r>
      <w:r w:rsidR="009C7782">
        <w:t>б</w:t>
      </w:r>
      <w:r w:rsidR="009C7782" w:rsidRPr="00745D39">
        <w:t xml:space="preserve"> </w:t>
      </w:r>
      <w:r w:rsidR="00E84582">
        <w:t>ЭП</w:t>
      </w:r>
      <w:r w:rsidR="009C7782" w:rsidRPr="00745D39">
        <w:t>, есл</w:t>
      </w:r>
      <w:r w:rsidR="009C7782">
        <w:t>и текущий документ был по</w:t>
      </w:r>
      <w:r w:rsidR="009C7782" w:rsidRPr="00114157">
        <w:t>д</w:t>
      </w:r>
      <w:r w:rsidR="009C7782">
        <w:t>писан)</w:t>
      </w:r>
      <w:r w:rsidR="009C7782" w:rsidRPr="00745D39">
        <w:t>;</w:t>
      </w:r>
    </w:p>
    <w:p w:rsidR="009C7782" w:rsidRPr="00745D39" w:rsidRDefault="00FE4397" w:rsidP="009C7782">
      <w:pPr>
        <w:pStyle w:val="ASFKListmark2"/>
      </w:pPr>
      <w:r>
        <w:t>«</w:t>
      </w:r>
      <w:r w:rsidR="009C7782" w:rsidRPr="00745D39">
        <w:t>Атрибуты</w:t>
      </w:r>
      <w:r>
        <w:t>»</w:t>
      </w:r>
      <w:r w:rsidR="009C7782">
        <w:t xml:space="preserve"> (</w:t>
      </w:r>
      <w:r w:rsidR="009C7782" w:rsidRPr="00745D39">
        <w:t>отображается текущ</w:t>
      </w:r>
      <w:r w:rsidR="009C7782">
        <w:t>ий</w:t>
      </w:r>
      <w:r w:rsidR="009C7782" w:rsidRPr="00745D39">
        <w:t xml:space="preserve"> статус документа, а также дополнительная информация</w:t>
      </w:r>
      <w:r w:rsidR="009C7782">
        <w:t>)</w:t>
      </w:r>
      <w:r w:rsidR="009C7782" w:rsidRPr="00745D39">
        <w:t>;</w:t>
      </w:r>
    </w:p>
    <w:p w:rsidR="009C7782" w:rsidRPr="00745D39" w:rsidRDefault="00FE4397" w:rsidP="009C7782">
      <w:pPr>
        <w:pStyle w:val="ASFKListmark2"/>
      </w:pPr>
      <w:r>
        <w:t>«</w:t>
      </w:r>
      <w:r w:rsidR="009C7782" w:rsidRPr="00745D39">
        <w:t>Транспортная история</w:t>
      </w:r>
      <w:r>
        <w:t>»</w:t>
      </w:r>
      <w:r w:rsidR="009C7782">
        <w:t xml:space="preserve"> (</w:t>
      </w:r>
      <w:r w:rsidR="009C7782" w:rsidRPr="00745D39">
        <w:t>отображается информация об отправке и/или получении документа на узлах приема/передачи, которые были зафиксированы транспор</w:t>
      </w:r>
      <w:r w:rsidR="009C7782" w:rsidRPr="00114157">
        <w:t>т</w:t>
      </w:r>
      <w:r w:rsidR="009C7782" w:rsidRPr="00745D39">
        <w:t>ным модулем СУФД</w:t>
      </w:r>
      <w:r w:rsidR="009C7782">
        <w:t>)</w:t>
      </w:r>
      <w:r w:rsidR="009C7782" w:rsidRPr="00745D39">
        <w:t>.</w:t>
      </w:r>
    </w:p>
    <w:p w:rsidR="009C7782" w:rsidRPr="00B73930" w:rsidRDefault="009C7782" w:rsidP="009C7782">
      <w:pPr>
        <w:pStyle w:val="10"/>
      </w:pPr>
      <w:bookmarkStart w:id="261" w:name="_Ref422834976"/>
      <w:bookmarkStart w:id="262" w:name="_Toc116384615"/>
      <w:bookmarkStart w:id="263" w:name="_Toc126763888"/>
      <w:bookmarkEnd w:id="180"/>
      <w:bookmarkEnd w:id="181"/>
      <w:bookmarkEnd w:id="182"/>
      <w:bookmarkEnd w:id="183"/>
      <w:r w:rsidRPr="00B73930">
        <w:lastRenderedPageBreak/>
        <w:t>Описание операций и экранных форм</w:t>
      </w:r>
      <w:bookmarkEnd w:id="104"/>
      <w:bookmarkEnd w:id="261"/>
      <w:bookmarkEnd w:id="262"/>
      <w:bookmarkEnd w:id="263"/>
    </w:p>
    <w:p w:rsidR="009C7782" w:rsidRPr="00B73930" w:rsidRDefault="009C7782" w:rsidP="009C7782">
      <w:pPr>
        <w:pStyle w:val="ASFKNormal"/>
      </w:pPr>
      <w:r w:rsidRPr="00B73930">
        <w:t xml:space="preserve">Описание стандартных операций над документами (создание, импорт, редактирование, просмотр, документарный контроль, подписание, отправка) и порядка работы с исходящими и входящими документами приведено в </w:t>
      </w:r>
      <w:r w:rsidR="00177FF0" w:rsidRPr="00BA3307">
        <w:t>обучающих материалах</w:t>
      </w:r>
      <w:r w:rsidR="00177FF0">
        <w:t xml:space="preserve"> </w:t>
      </w:r>
      <w:r w:rsidR="00FE4397">
        <w:t>«</w:t>
      </w:r>
      <w:r w:rsidR="00FF08AF">
        <w:t>Основные принципы работы с ППО СУФД</w:t>
      </w:r>
      <w:r w:rsidR="00FE4397">
        <w:t>»</w:t>
      </w:r>
      <w:r w:rsidRPr="00B73930">
        <w:t>. В зависимости от типа документа набор доступных стандартных операций и порядок его обработки могут различаться.</w:t>
      </w:r>
    </w:p>
    <w:p w:rsidR="00D13F3C" w:rsidRDefault="00D13F3C" w:rsidP="009C7782">
      <w:pPr>
        <w:pStyle w:val="ASFKNormal"/>
      </w:pPr>
      <w:r w:rsidRPr="00AB7803">
        <w:t xml:space="preserve">Ниже представлены описания экранных форм </w:t>
      </w:r>
      <w:r>
        <w:t xml:space="preserve">электронных </w:t>
      </w:r>
      <w:r w:rsidRPr="00AB7803">
        <w:t xml:space="preserve">документов, используемых в АРМ </w:t>
      </w:r>
      <w:r>
        <w:t>УП</w:t>
      </w:r>
      <w:r w:rsidRPr="00AB7803">
        <w:t>, и доступны</w:t>
      </w:r>
      <w:r>
        <w:t>е</w:t>
      </w:r>
      <w:r w:rsidRPr="00AB7803">
        <w:t xml:space="preserve"> операци</w:t>
      </w:r>
      <w:r>
        <w:t>и</w:t>
      </w:r>
      <w:r w:rsidRPr="00AB7803">
        <w:t xml:space="preserve"> над ними. Все экранные формы документов содержат</w:t>
      </w:r>
      <w:r>
        <w:t xml:space="preserve"> стандартные</w:t>
      </w:r>
      <w:r w:rsidRPr="00AB7803">
        <w:t xml:space="preserve"> закладки </w:t>
      </w:r>
      <w:r>
        <w:t>«</w:t>
      </w:r>
      <w:r w:rsidRPr="00AB7803">
        <w:t>Системные атрибуты</w:t>
      </w:r>
      <w:r>
        <w:t>» и</w:t>
      </w:r>
      <w:r w:rsidRPr="00AB7803">
        <w:t xml:space="preserve"> </w:t>
      </w:r>
      <w:r>
        <w:t>«</w:t>
      </w:r>
      <w:r w:rsidRPr="00AB7803">
        <w:t>Протоколы</w:t>
      </w:r>
      <w:r>
        <w:t>»</w:t>
      </w:r>
      <w:r w:rsidRPr="00AB7803">
        <w:t>, о</w:t>
      </w:r>
      <w:r>
        <w:t xml:space="preserve">писания которых приведены в </w:t>
      </w:r>
      <w:r w:rsidRPr="00BA3307">
        <w:t>обучающих материалах</w:t>
      </w:r>
      <w:r w:rsidRPr="00AB7803">
        <w:t xml:space="preserve"> </w:t>
      </w:r>
      <w:r>
        <w:t>«</w:t>
      </w:r>
      <w:r w:rsidRPr="00813A21">
        <w:t>Основные принципы работы с ППО СУФД</w:t>
      </w:r>
      <w:r>
        <w:t>»</w:t>
      </w:r>
      <w:r w:rsidRPr="00AB7803">
        <w:t xml:space="preserve">, поэтому в данном </w:t>
      </w:r>
      <w:r>
        <w:t>документе</w:t>
      </w:r>
      <w:r w:rsidRPr="008A53DE">
        <w:t xml:space="preserve"> </w:t>
      </w:r>
      <w:r>
        <w:t>рассматриваются</w:t>
      </w:r>
      <w:r w:rsidRPr="008A53DE">
        <w:t xml:space="preserve"> только </w:t>
      </w:r>
      <w:r>
        <w:t>оригинальные</w:t>
      </w:r>
      <w:r w:rsidRPr="008A53DE">
        <w:t xml:space="preserve"> закладки, которые содержат</w:t>
      </w:r>
      <w:r>
        <w:t>ся</w:t>
      </w:r>
      <w:r w:rsidRPr="008A53DE">
        <w:t xml:space="preserve"> </w:t>
      </w:r>
      <w:r>
        <w:t>в описываемых экранных формах</w:t>
      </w:r>
      <w:r w:rsidRPr="00AB7803">
        <w:t>.</w:t>
      </w:r>
    </w:p>
    <w:p w:rsidR="00EF0BA3" w:rsidRPr="00B73930" w:rsidRDefault="00EF0BA3" w:rsidP="00EF0BA3">
      <w:pPr>
        <w:pStyle w:val="21"/>
      </w:pPr>
      <w:bookmarkStart w:id="264" w:name="_Toc116384616"/>
      <w:bookmarkStart w:id="265" w:name="_Toc221011504"/>
      <w:bookmarkStart w:id="266" w:name="_Toc221012205"/>
      <w:bookmarkStart w:id="267" w:name="_Toc225934596"/>
      <w:bookmarkStart w:id="268" w:name="_Toc232827337"/>
      <w:bookmarkStart w:id="269" w:name="_Toc397950053"/>
      <w:bookmarkStart w:id="270" w:name="_Ref399751220"/>
      <w:bookmarkStart w:id="271" w:name="_Toc225934598"/>
      <w:bookmarkStart w:id="272" w:name="_Toc232827341"/>
      <w:bookmarkStart w:id="273" w:name="_Toc247608877"/>
      <w:bookmarkStart w:id="274" w:name="_Toc150758397"/>
      <w:bookmarkStart w:id="275" w:name="_Toc154485450"/>
      <w:bookmarkStart w:id="276" w:name="_Toc182196514"/>
      <w:bookmarkStart w:id="277" w:name="_Toc231633791"/>
      <w:bookmarkStart w:id="278" w:name="_Toc232827480"/>
      <w:bookmarkStart w:id="279" w:name="_Toc232827579"/>
      <w:bookmarkStart w:id="280" w:name="_Toc126763889"/>
      <w:bookmarkEnd w:id="88"/>
      <w:bookmarkEnd w:id="89"/>
      <w:bookmarkEnd w:id="90"/>
      <w:bookmarkEnd w:id="91"/>
      <w:bookmarkEnd w:id="92"/>
      <w:r w:rsidRPr="00B73930">
        <w:t xml:space="preserve">Группа документов </w:t>
      </w:r>
      <w:r>
        <w:t>«</w:t>
      </w:r>
      <w:r w:rsidRPr="00B73930">
        <w:t>Регистрация и учет обязательств</w:t>
      </w:r>
      <w:r>
        <w:t>»</w:t>
      </w:r>
      <w:bookmarkEnd w:id="264"/>
      <w:bookmarkEnd w:id="280"/>
    </w:p>
    <w:p w:rsidR="00EF0BA3" w:rsidRPr="00B73930" w:rsidRDefault="00EF0BA3" w:rsidP="00EF0BA3">
      <w:pPr>
        <w:pStyle w:val="32"/>
      </w:pPr>
      <w:bookmarkStart w:id="281" w:name="_Toc225934607"/>
      <w:bookmarkStart w:id="282" w:name="_Toc232827357"/>
      <w:bookmarkStart w:id="283" w:name="_Ref247542610"/>
      <w:bookmarkStart w:id="284" w:name="_Ref297812554"/>
      <w:bookmarkStart w:id="285" w:name="_Ref306286725"/>
      <w:bookmarkStart w:id="286" w:name="_Ref312836252"/>
      <w:bookmarkStart w:id="287" w:name="_Ref315957712"/>
      <w:bookmarkStart w:id="288" w:name="_Ref318273757"/>
      <w:bookmarkStart w:id="289" w:name="_Ref319491028"/>
      <w:bookmarkStart w:id="290" w:name="_Toc322336500"/>
      <w:bookmarkStart w:id="291" w:name="_Ref365558330"/>
      <w:bookmarkStart w:id="292" w:name="_Ref370751806"/>
      <w:bookmarkStart w:id="293" w:name="_Ref377477883"/>
      <w:bookmarkStart w:id="294" w:name="_Ref378591320"/>
      <w:bookmarkStart w:id="295" w:name="_Ref378777234"/>
      <w:bookmarkStart w:id="296" w:name="_Ref420664517"/>
      <w:bookmarkStart w:id="297" w:name="_Ref436744240"/>
      <w:bookmarkStart w:id="298" w:name="_Ref471907610"/>
      <w:bookmarkStart w:id="299" w:name="_Ref474418385"/>
      <w:bookmarkStart w:id="300" w:name="_Ref502328629"/>
      <w:bookmarkStart w:id="301" w:name="_Ref511831618"/>
      <w:bookmarkStart w:id="302" w:name="_Ref4422973"/>
      <w:bookmarkStart w:id="303" w:name="_Ref68289847"/>
      <w:bookmarkStart w:id="304" w:name="_Toc116384617"/>
      <w:bookmarkStart w:id="305" w:name="_Toc221011533"/>
      <w:bookmarkStart w:id="306" w:name="_Toc221012234"/>
      <w:bookmarkStart w:id="307" w:name="_Toc225934645"/>
      <w:bookmarkStart w:id="308" w:name="_Toc232827432"/>
      <w:bookmarkStart w:id="309" w:name="_Toc247608924"/>
      <w:bookmarkStart w:id="310" w:name="_Hlk315173025"/>
      <w:bookmarkStart w:id="311" w:name="_Toc315164830"/>
      <w:bookmarkStart w:id="312" w:name="_Toc315166549"/>
      <w:bookmarkStart w:id="313" w:name="_Ref315169292"/>
      <w:bookmarkStart w:id="314" w:name="_Toc126763890"/>
      <w:r w:rsidRPr="00B73930">
        <w:t>Заявка на получение наличных денег</w:t>
      </w:r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14"/>
    </w:p>
    <w:p w:rsidR="00EF0BA3" w:rsidRPr="00B73930" w:rsidRDefault="00EF0BA3" w:rsidP="00EF0BA3">
      <w:pPr>
        <w:pStyle w:val="ASFKNormal"/>
      </w:pPr>
      <w:r>
        <w:t>Документ «</w:t>
      </w:r>
      <w:r w:rsidRPr="00B73930">
        <w:t>Заявка на получение наличных</w:t>
      </w:r>
      <w:r>
        <w:t xml:space="preserve"> денег»</w:t>
      </w:r>
      <w:r w:rsidRPr="00B73930">
        <w:t xml:space="preserve"> используется для доведения от УП до ТОФК информации о необходимости п</w:t>
      </w:r>
      <w:r w:rsidRPr="00EF0BA3">
        <w:t>е</w:t>
      </w:r>
      <w:r w:rsidRPr="00B73930">
        <w:t>речисления денежных средств на банковский счет органа ФК, для выдачи наличных денежных средств.</w:t>
      </w:r>
    </w:p>
    <w:p w:rsidR="00EF0BA3" w:rsidRPr="00B73930" w:rsidRDefault="00EF0BA3" w:rsidP="00EF0BA3">
      <w:pPr>
        <w:pStyle w:val="ASFKNormal"/>
      </w:pPr>
      <w:r w:rsidRPr="00B73930">
        <w:t>Для получения наличных средств бюджетное учрежд</w:t>
      </w:r>
      <w:r w:rsidRPr="00EF0BA3">
        <w:t>е</w:t>
      </w:r>
      <w:r w:rsidRPr="00B73930">
        <w:t xml:space="preserve">ние создает документ </w:t>
      </w:r>
      <w:r>
        <w:t>«</w:t>
      </w:r>
      <w:r w:rsidRPr="00B73930">
        <w:t>Заявка на получение наличных д</w:t>
      </w:r>
      <w:r w:rsidRPr="00EF0BA3">
        <w:t>е</w:t>
      </w:r>
      <w:r w:rsidRPr="00B73930">
        <w:t>нег</w:t>
      </w:r>
      <w:r>
        <w:t>»</w:t>
      </w:r>
      <w:r w:rsidRPr="00B73930">
        <w:t xml:space="preserve"> и далее документ передается в ТОФК.</w:t>
      </w:r>
    </w:p>
    <w:p w:rsidR="00EF0BA3" w:rsidRDefault="00EF0BA3" w:rsidP="00EF0BA3">
      <w:pPr>
        <w:pStyle w:val="ASFKNormal"/>
      </w:pPr>
      <w:r>
        <w:t>Д</w:t>
      </w:r>
      <w:r w:rsidRPr="00433E56">
        <w:t>ля визуализации связи между</w:t>
      </w:r>
      <w:r>
        <w:t xml:space="preserve"> </w:t>
      </w:r>
      <w:r w:rsidRPr="00433E56">
        <w:t>документо</w:t>
      </w:r>
      <w:r>
        <w:t>м</w:t>
      </w:r>
      <w:r w:rsidRPr="00433E56">
        <w:t xml:space="preserve"> </w:t>
      </w:r>
      <w:r>
        <w:t>«</w:t>
      </w:r>
      <w:r w:rsidRPr="00433E56">
        <w:t>Заявка на получение наличных денег</w:t>
      </w:r>
      <w:r>
        <w:t>»</w:t>
      </w:r>
      <w:r w:rsidRPr="00433E56">
        <w:t xml:space="preserve"> </w:t>
      </w:r>
      <w:r>
        <w:t>и</w:t>
      </w:r>
      <w:r w:rsidRPr="00433E56">
        <w:t xml:space="preserve"> документ</w:t>
      </w:r>
      <w:r w:rsidRPr="0068260B">
        <w:t>а</w:t>
      </w:r>
      <w:r w:rsidRPr="00433E56">
        <w:t xml:space="preserve">ми </w:t>
      </w:r>
      <w:r>
        <w:t>«</w:t>
      </w:r>
      <w:r w:rsidRPr="00433E56">
        <w:t>Заявка на кассовый расход</w:t>
      </w:r>
      <w:r>
        <w:t>»</w:t>
      </w:r>
      <w:r w:rsidRPr="00433E56">
        <w:t xml:space="preserve">, </w:t>
      </w:r>
      <w:r>
        <w:t>«</w:t>
      </w:r>
      <w:r w:rsidRPr="00433E56">
        <w:t>Заявка на кассовый расход (сокращенная)</w:t>
      </w:r>
      <w:r>
        <w:t>»</w:t>
      </w:r>
      <w:r w:rsidRPr="00433E56">
        <w:t xml:space="preserve">, </w:t>
      </w:r>
      <w:r>
        <w:t>«З</w:t>
      </w:r>
      <w:r w:rsidRPr="00EF0BA3">
        <w:t>а</w:t>
      </w:r>
      <w:r>
        <w:t>явка на получение денежных средств, перечисляемых на карту»</w:t>
      </w:r>
      <w:r w:rsidRPr="00433E56">
        <w:t xml:space="preserve">, </w:t>
      </w:r>
      <w:r>
        <w:t>«</w:t>
      </w:r>
      <w:r w:rsidRPr="00433E56">
        <w:t>Сведения о пр</w:t>
      </w:r>
      <w:r w:rsidRPr="00811D47">
        <w:t>и</w:t>
      </w:r>
      <w:r w:rsidRPr="00433E56">
        <w:t>нятом бюджетном обязательстве</w:t>
      </w:r>
      <w:r>
        <w:t>», «Зая</w:t>
      </w:r>
      <w:r w:rsidRPr="003E2B56">
        <w:t>в</w:t>
      </w:r>
      <w:r>
        <w:t>ка на внесение изменений в обяз</w:t>
      </w:r>
      <w:r w:rsidRPr="00A76E5C">
        <w:t>а</w:t>
      </w:r>
      <w:r>
        <w:t>тельство»</w:t>
      </w:r>
      <w:r w:rsidRPr="00433E56">
        <w:t xml:space="preserve"> и </w:t>
      </w:r>
      <w:r>
        <w:t>«</w:t>
      </w:r>
      <w:r w:rsidRPr="00433E56">
        <w:t>Зая</w:t>
      </w:r>
      <w:r w:rsidRPr="00EF0BA3">
        <w:t>в</w:t>
      </w:r>
      <w:r w:rsidRPr="00433E56">
        <w:t>ка на перерегистрацию бюджетного об</w:t>
      </w:r>
      <w:r>
        <w:t>язательс</w:t>
      </w:r>
      <w:r w:rsidRPr="00D83B51">
        <w:t>т</w:t>
      </w:r>
      <w:r>
        <w:t xml:space="preserve">ва» в </w:t>
      </w:r>
      <w:r w:rsidR="004667BB">
        <w:t>ППО СУФД АСФК</w:t>
      </w:r>
      <w:r>
        <w:t xml:space="preserve"> </w:t>
      </w:r>
      <w:r w:rsidRPr="001C05A0">
        <w:t xml:space="preserve">на ЭФ </w:t>
      </w:r>
      <w:r>
        <w:t xml:space="preserve">списка </w:t>
      </w:r>
      <w:r w:rsidRPr="001C05A0">
        <w:t>док</w:t>
      </w:r>
      <w:r w:rsidRPr="00EF0BA3">
        <w:t>у</w:t>
      </w:r>
      <w:r w:rsidRPr="001C05A0">
        <w:t>ментов</w:t>
      </w:r>
      <w:r>
        <w:t xml:space="preserve"> «</w:t>
      </w:r>
      <w:r w:rsidRPr="00F21222">
        <w:t xml:space="preserve">Заявка на </w:t>
      </w:r>
      <w:r w:rsidRPr="00433E56">
        <w:t>получение наличных денег</w:t>
      </w:r>
      <w:r w:rsidR="000F428B">
        <w:t>» (рис. </w:t>
      </w:r>
      <w:r>
        <w:fldChar w:fldCharType="begin"/>
      </w:r>
      <w:r>
        <w:instrText xml:space="preserve"> REF _Ref225243416 \h </w:instrText>
      </w:r>
      <w:r>
        <w:fldChar w:fldCharType="separate"/>
      </w:r>
      <w:r w:rsidR="00FD590F">
        <w:rPr>
          <w:noProof/>
        </w:rPr>
        <w:t>11</w:t>
      </w:r>
      <w:r>
        <w:fldChar w:fldCharType="end"/>
      </w:r>
      <w:r>
        <w:t>)</w:t>
      </w:r>
      <w:r w:rsidRPr="001C05A0">
        <w:t xml:space="preserve"> ра</w:t>
      </w:r>
      <w:r>
        <w:t>сположена отдельная вкла</w:t>
      </w:r>
      <w:r w:rsidRPr="00811D47">
        <w:t>д</w:t>
      </w:r>
      <w:r>
        <w:t>ка</w:t>
      </w:r>
      <w:r w:rsidRPr="001C05A0">
        <w:t xml:space="preserve"> </w:t>
      </w:r>
      <w:r>
        <w:t>«</w:t>
      </w:r>
      <w:r w:rsidRPr="001C05A0">
        <w:t>Связ</w:t>
      </w:r>
      <w:r>
        <w:t>анные документы», в которой отражен</w:t>
      </w:r>
      <w:r w:rsidRPr="001C05A0">
        <w:t xml:space="preserve"> спис</w:t>
      </w:r>
      <w:r>
        <w:t>ок</w:t>
      </w:r>
      <w:r w:rsidRPr="001C05A0">
        <w:t xml:space="preserve"> связа</w:t>
      </w:r>
      <w:r w:rsidRPr="0068260B">
        <w:t>н</w:t>
      </w:r>
      <w:r w:rsidRPr="001C05A0">
        <w:t>ных докумен</w:t>
      </w:r>
      <w:r>
        <w:t>тов. Табличное поле, отображающее</w:t>
      </w:r>
      <w:r w:rsidRPr="001C05A0">
        <w:t xml:space="preserve"> </w:t>
      </w:r>
      <w:r>
        <w:t>этот список, содержит следующие рекв</w:t>
      </w:r>
      <w:r w:rsidRPr="00D83B51">
        <w:t>и</w:t>
      </w:r>
      <w:r>
        <w:t>зиты связанных документов:</w:t>
      </w:r>
    </w:p>
    <w:p w:rsidR="00EF0BA3" w:rsidRDefault="00EF0BA3" w:rsidP="00EF0BA3">
      <w:pPr>
        <w:pStyle w:val="ASFKListmark1"/>
      </w:pPr>
      <w:r>
        <w:t>Тип документа;</w:t>
      </w:r>
    </w:p>
    <w:p w:rsidR="00EF0BA3" w:rsidRDefault="00EF0BA3" w:rsidP="00EF0BA3">
      <w:pPr>
        <w:pStyle w:val="ASFKListmark1"/>
      </w:pPr>
      <w:r>
        <w:t>Номер;</w:t>
      </w:r>
    </w:p>
    <w:p w:rsidR="00EF0BA3" w:rsidRDefault="00EF0BA3" w:rsidP="00EF0BA3">
      <w:pPr>
        <w:pStyle w:val="ASFKListmark1"/>
      </w:pPr>
      <w:r>
        <w:t>От (дата);</w:t>
      </w:r>
    </w:p>
    <w:p w:rsidR="00EF0BA3" w:rsidRDefault="00EF0BA3" w:rsidP="00EF0BA3">
      <w:pPr>
        <w:pStyle w:val="ASFKListmark1"/>
      </w:pPr>
      <w:r>
        <w:t>Глава по БК;</w:t>
      </w:r>
    </w:p>
    <w:p w:rsidR="00EF0BA3" w:rsidRDefault="00EF0BA3" w:rsidP="00EF0BA3">
      <w:pPr>
        <w:pStyle w:val="ASFKListmark1"/>
      </w:pPr>
      <w:r>
        <w:t>Сумма в валюте БО;</w:t>
      </w:r>
    </w:p>
    <w:p w:rsidR="00EF0BA3" w:rsidRDefault="00EF0BA3" w:rsidP="00EF0BA3">
      <w:pPr>
        <w:pStyle w:val="ASFKListmark1"/>
      </w:pPr>
      <w:r>
        <w:t>Наименование контрагента;</w:t>
      </w:r>
    </w:p>
    <w:p w:rsidR="00EF0BA3" w:rsidRDefault="00EF0BA3" w:rsidP="00EF0BA3">
      <w:pPr>
        <w:pStyle w:val="ASFKListmark1"/>
      </w:pPr>
      <w:r>
        <w:t>Статус.</w:t>
      </w:r>
    </w:p>
    <w:p w:rsidR="00EF0BA3" w:rsidRDefault="00EF0BA3" w:rsidP="00EF0BA3">
      <w:pPr>
        <w:pStyle w:val="ASFKNormal"/>
      </w:pPr>
      <w:r w:rsidRPr="001C05A0">
        <w:t> </w:t>
      </w:r>
      <w:r w:rsidRPr="00D649E3">
        <w:t>Пользователь может самостоятельно настраивать состав реквизитов связанн</w:t>
      </w:r>
      <w:r>
        <w:t>ых</w:t>
      </w:r>
      <w:r w:rsidRPr="00D649E3">
        <w:t xml:space="preserve"> док</w:t>
      </w:r>
      <w:r w:rsidRPr="00EF0BA3">
        <w:t>у</w:t>
      </w:r>
      <w:r w:rsidRPr="00D649E3">
        <w:t>мент</w:t>
      </w:r>
      <w:r>
        <w:t>ов</w:t>
      </w:r>
      <w:r w:rsidRPr="00D649E3">
        <w:t>, от</w:t>
      </w:r>
      <w:r>
        <w:t>об</w:t>
      </w:r>
      <w:r w:rsidRPr="00D649E3">
        <w:t>ражаемых в списке.</w:t>
      </w:r>
      <w:r>
        <w:t xml:space="preserve"> Так</w:t>
      </w:r>
      <w:r w:rsidRPr="00D649E3">
        <w:t>же возможно выполнение операции перехода из ЭФ д</w:t>
      </w:r>
      <w:r w:rsidRPr="00EF0BA3">
        <w:t>о</w:t>
      </w:r>
      <w:r w:rsidRPr="00D649E3">
        <w:t xml:space="preserve">кумента </w:t>
      </w:r>
      <w:r>
        <w:t>«</w:t>
      </w:r>
      <w:r w:rsidRPr="00D649E3">
        <w:t xml:space="preserve">Заявка на </w:t>
      </w:r>
      <w:r w:rsidRPr="00433E56">
        <w:t>получение наличных денег</w:t>
      </w:r>
      <w:r>
        <w:t>»</w:t>
      </w:r>
      <w:r w:rsidRPr="00D649E3">
        <w:t xml:space="preserve"> к ЭФ связанного документа.</w:t>
      </w:r>
    </w:p>
    <w:p w:rsidR="00EF0BA3" w:rsidRPr="00B73930" w:rsidRDefault="00EF0BA3" w:rsidP="00EF0BA3">
      <w:pPr>
        <w:pStyle w:val="ASFKNormal"/>
      </w:pPr>
      <w:r w:rsidRPr="00B73930">
        <w:t xml:space="preserve">Для работы с документами </w:t>
      </w:r>
      <w:r>
        <w:t>«</w:t>
      </w:r>
      <w:r w:rsidRPr="00B73930">
        <w:t>Заявка на получение наличных денег</w:t>
      </w:r>
      <w:r>
        <w:t>»</w:t>
      </w:r>
      <w:r w:rsidR="000F4C6F">
        <w:t xml:space="preserve"> следует перейти в пункт меню «</w:t>
      </w:r>
      <w:r w:rsidRPr="00B73930">
        <w:t>Документы</w:t>
      </w:r>
      <w:r>
        <w:t xml:space="preserve"> – </w:t>
      </w:r>
      <w:r w:rsidRPr="00B73930">
        <w:t>Регистрация и учет обяз</w:t>
      </w:r>
      <w:r w:rsidRPr="00EF0BA3">
        <w:t>а</w:t>
      </w:r>
      <w:r w:rsidRPr="00B73930">
        <w:t>тельств</w:t>
      </w:r>
      <w:r>
        <w:t xml:space="preserve"> – </w:t>
      </w:r>
      <w:r w:rsidRPr="00B73930">
        <w:t>Заявки на платеж</w:t>
      </w:r>
      <w:r>
        <w:t xml:space="preserve"> – </w:t>
      </w:r>
      <w:r w:rsidRPr="00B73930">
        <w:t>Заявка на получение наличных денег</w:t>
      </w:r>
      <w:r>
        <w:t>»</w:t>
      </w:r>
      <w:r w:rsidR="000F4C6F">
        <w:t>. Отк</w:t>
      </w:r>
      <w:r w:rsidR="000F4C6F" w:rsidRPr="000F4C6F">
        <w:t>роется ЭФ списка документов, представленная на рисунке</w:t>
      </w:r>
      <w:r w:rsidR="000F428B">
        <w:t> </w:t>
      </w:r>
      <w:r w:rsidRPr="00B73930">
        <w:fldChar w:fldCharType="begin"/>
      </w:r>
      <w:r w:rsidRPr="00B73930">
        <w:instrText xml:space="preserve"> REF _Ref225243416 \h  \* MERGEFORMAT </w:instrText>
      </w:r>
      <w:r w:rsidRPr="00B73930">
        <w:fldChar w:fldCharType="separate"/>
      </w:r>
      <w:r w:rsidR="00FD590F">
        <w:t>11</w:t>
      </w:r>
      <w:r w:rsidRPr="00B73930">
        <w:fldChar w:fldCharType="end"/>
      </w:r>
      <w:r w:rsidRPr="00B73930">
        <w:t>.</w:t>
      </w:r>
    </w:p>
    <w:p w:rsidR="00EF0BA3" w:rsidRPr="00E9047D" w:rsidRDefault="0026424A" w:rsidP="00EF0BA3">
      <w:pPr>
        <w:pStyle w:val="ASFKFigure"/>
      </w:pPr>
      <w:r>
        <w:lastRenderedPageBreak/>
        <w:pict>
          <v:shape id="_x0000_i1089" type="#_x0000_t75" style="width:483pt;height:245.25pt">
            <v:imagedata r:id="rId68" o:title="0"/>
          </v:shape>
        </w:pict>
      </w:r>
    </w:p>
    <w:p w:rsidR="00EF0BA3" w:rsidRPr="00B73930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15" w:name="_Ref225243416"/>
      <w:bookmarkStart w:id="316" w:name="_Toc126763949"/>
      <w:r w:rsidR="00FD590F">
        <w:rPr>
          <w:noProof/>
        </w:rPr>
        <w:t>11</w:t>
      </w:r>
      <w:bookmarkEnd w:id="315"/>
      <w:r>
        <w:rPr>
          <w:noProof/>
        </w:rPr>
        <w:fldChar w:fldCharType="end"/>
      </w:r>
      <w:r w:rsidR="00EF0BA3" w:rsidRPr="00B73930">
        <w:t xml:space="preserve">. </w:t>
      </w:r>
      <w:r w:rsidR="00EF0BA3">
        <w:t>ЭФ списка</w:t>
      </w:r>
      <w:r w:rsidR="00EF0BA3" w:rsidRPr="00B73930">
        <w:t xml:space="preserve"> документов </w:t>
      </w:r>
      <w:r w:rsidR="00EF0BA3">
        <w:t>«</w:t>
      </w:r>
      <w:r w:rsidR="00EF0BA3" w:rsidRPr="00B73930">
        <w:t>Заявка на получение наличных денег</w:t>
      </w:r>
      <w:r w:rsidR="00EF0BA3">
        <w:t>»</w:t>
      </w:r>
      <w:bookmarkEnd w:id="316"/>
    </w:p>
    <w:p w:rsidR="00EF0BA3" w:rsidRPr="00B73930" w:rsidRDefault="00EF0BA3" w:rsidP="00EF0BA3">
      <w:pPr>
        <w:pStyle w:val="41"/>
      </w:pPr>
      <w:bookmarkStart w:id="317" w:name="_Toc232827358"/>
      <w:r w:rsidRPr="00B73930">
        <w:t>Доступные операции</w:t>
      </w:r>
      <w:bookmarkEnd w:id="317"/>
    </w:p>
    <w:p w:rsidR="00EF0BA3" w:rsidRPr="00B73930" w:rsidRDefault="00EF0BA3" w:rsidP="00EF0BA3">
      <w:pPr>
        <w:pStyle w:val="ASFKNormal"/>
      </w:pPr>
      <w:r w:rsidRPr="00B73930">
        <w:t xml:space="preserve">На АРМ УП доступны следующие операции над </w:t>
      </w:r>
      <w:r>
        <w:t>документом</w:t>
      </w:r>
      <w:r w:rsidRPr="00B73930">
        <w:t>:</w:t>
      </w:r>
    </w:p>
    <w:p w:rsidR="00EF0BA3" w:rsidRPr="00AB7803" w:rsidRDefault="00EF0BA3" w:rsidP="00EF0BA3">
      <w:pPr>
        <w:pStyle w:val="ASFKListmark1"/>
      </w:pPr>
      <w:r w:rsidRPr="00AB7803">
        <w:t>ввод вручную;</w:t>
      </w:r>
    </w:p>
    <w:p w:rsidR="00EF0BA3" w:rsidRPr="00AB7803" w:rsidRDefault="00EF0BA3" w:rsidP="00EF0BA3">
      <w:pPr>
        <w:pStyle w:val="ASFKListmark1"/>
      </w:pPr>
      <w:r w:rsidRPr="00AB7803">
        <w:t>импорт из внешней системы;</w:t>
      </w:r>
    </w:p>
    <w:p w:rsidR="00EF0BA3" w:rsidRPr="00AB7803" w:rsidRDefault="00EF0BA3" w:rsidP="00EF0BA3">
      <w:pPr>
        <w:pStyle w:val="ASFKListmark1"/>
      </w:pPr>
      <w:r w:rsidRPr="00AB7803">
        <w:t>просмотр и редактирование;</w:t>
      </w:r>
    </w:p>
    <w:p w:rsidR="00EF0BA3" w:rsidRPr="00AB7803" w:rsidRDefault="00EF0BA3" w:rsidP="00EF0BA3">
      <w:pPr>
        <w:pStyle w:val="ASFKListmark1"/>
      </w:pPr>
      <w:r w:rsidRPr="00AB7803">
        <w:t>удаление;</w:t>
      </w:r>
    </w:p>
    <w:p w:rsidR="00EF0BA3" w:rsidRPr="0098055A" w:rsidRDefault="00EF0BA3" w:rsidP="00EF0BA3">
      <w:pPr>
        <w:pStyle w:val="ASFKListmark1"/>
      </w:pPr>
      <w:r w:rsidRPr="0098055A">
        <w:t>подписание, просмотр и снятие ЭП;</w:t>
      </w:r>
    </w:p>
    <w:p w:rsidR="00EF0BA3" w:rsidRDefault="00EF0BA3" w:rsidP="00EF0BA3">
      <w:pPr>
        <w:pStyle w:val="ASFKListmark1"/>
      </w:pPr>
      <w:r w:rsidRPr="00AB7803">
        <w:t>печать;</w:t>
      </w:r>
    </w:p>
    <w:p w:rsidR="00EF0BA3" w:rsidRPr="00AB7803" w:rsidRDefault="00EF0BA3" w:rsidP="00EF0BA3">
      <w:pPr>
        <w:pStyle w:val="ASFKListmark1"/>
      </w:pPr>
      <w:r>
        <w:t>экспорт во внешнюю систему;</w:t>
      </w:r>
    </w:p>
    <w:p w:rsidR="00EF0BA3" w:rsidRPr="00B73930" w:rsidRDefault="00EF0BA3" w:rsidP="00EF0BA3">
      <w:pPr>
        <w:pStyle w:val="ASFKListmark1"/>
      </w:pPr>
      <w:r w:rsidRPr="00B73930">
        <w:t>отправка в УФК.</w:t>
      </w:r>
    </w:p>
    <w:p w:rsidR="00EF0BA3" w:rsidRPr="00B73930" w:rsidRDefault="00EF0BA3" w:rsidP="00EF0BA3">
      <w:pPr>
        <w:pStyle w:val="41"/>
      </w:pPr>
      <w:bookmarkStart w:id="318" w:name="_Экранная_форма_документа_4"/>
      <w:bookmarkStart w:id="319" w:name="_Toc232827359"/>
      <w:bookmarkStart w:id="320" w:name="_Ref319569752"/>
      <w:bookmarkStart w:id="321" w:name="_Ref403139281"/>
      <w:bookmarkEnd w:id="318"/>
      <w:r w:rsidRPr="00B73930">
        <w:t>Экранная форма документа</w:t>
      </w:r>
      <w:bookmarkEnd w:id="319"/>
      <w:bookmarkEnd w:id="320"/>
      <w:bookmarkEnd w:id="321"/>
    </w:p>
    <w:p w:rsidR="00EF0BA3" w:rsidRPr="00C82050" w:rsidRDefault="008B05A2" w:rsidP="00EF0BA3">
      <w:pPr>
        <w:pStyle w:val="ASFKNormal"/>
      </w:pPr>
      <w:r w:rsidRPr="000F4C6F">
        <w:t>ЭФ документа «Заявка на получение наличных денег», закладки «Раздел 1,2 (1)»</w:t>
      </w:r>
      <w:r>
        <w:t xml:space="preserve"> </w:t>
      </w:r>
      <w:r w:rsidRPr="000F4C6F">
        <w:t>пре</w:t>
      </w:r>
      <w:r w:rsidRPr="008B05A2">
        <w:t>д</w:t>
      </w:r>
      <w:r w:rsidRPr="000F4C6F">
        <w:t>ставлена на рисунк</w:t>
      </w:r>
      <w:r>
        <w:t>ах</w:t>
      </w:r>
      <w:r w:rsidRPr="000F4C6F">
        <w:t> </w:t>
      </w:r>
      <w:r w:rsidRPr="000F4C6F">
        <w:fldChar w:fldCharType="begin"/>
      </w:r>
      <w:r w:rsidRPr="000F4C6F">
        <w:instrText xml:space="preserve"> REF _Ref225240294 \h  \* MERGEFORMAT </w:instrText>
      </w:r>
      <w:r w:rsidRPr="000F4C6F">
        <w:fldChar w:fldCharType="separate"/>
      </w:r>
      <w:r w:rsidR="00FD590F">
        <w:t>12</w:t>
      </w:r>
      <w:r w:rsidRPr="000F4C6F">
        <w:fldChar w:fldCharType="end"/>
      </w:r>
      <w:r>
        <w:t xml:space="preserve">, </w:t>
      </w:r>
      <w:r w:rsidRPr="00EF0BA3">
        <w:fldChar w:fldCharType="begin"/>
      </w:r>
      <w:r w:rsidRPr="00EF0BA3">
        <w:instrText xml:space="preserve"> REF _Ref225243439 \h </w:instrText>
      </w:r>
      <w:r w:rsidRPr="00EF0BA3">
        <w:fldChar w:fldCharType="separate"/>
      </w:r>
      <w:r w:rsidR="00FD590F">
        <w:rPr>
          <w:noProof/>
        </w:rPr>
        <w:t>15</w:t>
      </w:r>
      <w:r w:rsidRPr="00EF0BA3">
        <w:fldChar w:fldCharType="end"/>
      </w:r>
      <w:r w:rsidRPr="000F4C6F">
        <w:t>.</w:t>
      </w:r>
      <w:r>
        <w:t xml:space="preserve"> </w:t>
      </w:r>
      <w:r w:rsidR="00EF0BA3" w:rsidRPr="00C82050">
        <w:t>Форма содержит загол</w:t>
      </w:r>
      <w:r w:rsidR="00EF0BA3" w:rsidRPr="00EF0BA3">
        <w:t>о</w:t>
      </w:r>
      <w:r w:rsidR="00EF0BA3" w:rsidRPr="00C82050">
        <w:t>вочную часть и следующие закладки:</w:t>
      </w:r>
    </w:p>
    <w:p w:rsidR="00EF0BA3" w:rsidRPr="00B11F4A" w:rsidRDefault="00EF0BA3" w:rsidP="00EF0BA3">
      <w:pPr>
        <w:pStyle w:val="ASFKListmark1"/>
      </w:pPr>
      <w:r>
        <w:t>«</w:t>
      </w:r>
      <w:r w:rsidRPr="00B11F4A">
        <w:t>Раздел 1,2</w:t>
      </w:r>
      <w:r>
        <w:t xml:space="preserve"> (1)»</w:t>
      </w:r>
      <w:r w:rsidRPr="00B11F4A">
        <w:t>;</w:t>
      </w:r>
    </w:p>
    <w:p w:rsidR="00EF0BA3" w:rsidRPr="00B11F4A" w:rsidRDefault="00EF0BA3" w:rsidP="00EF0BA3">
      <w:pPr>
        <w:pStyle w:val="ASFKListmark1"/>
      </w:pPr>
      <w:r>
        <w:t>«</w:t>
      </w:r>
      <w:r w:rsidRPr="00B11F4A">
        <w:t>Подписи</w:t>
      </w:r>
      <w:r>
        <w:t>(2)»</w:t>
      </w:r>
      <w:r w:rsidRPr="00B11F4A">
        <w:t>;</w:t>
      </w:r>
    </w:p>
    <w:p w:rsidR="00EF0BA3" w:rsidRPr="00B11F4A" w:rsidRDefault="00EF0BA3" w:rsidP="00EF0BA3">
      <w:pPr>
        <w:pStyle w:val="ASFKListmark1"/>
      </w:pPr>
      <w:r>
        <w:t>«</w:t>
      </w:r>
      <w:r w:rsidRPr="00B11F4A">
        <w:t>Системные атрибуты</w:t>
      </w:r>
      <w:r>
        <w:t>»</w:t>
      </w:r>
      <w:r w:rsidRPr="00B11F4A">
        <w:t>;</w:t>
      </w:r>
    </w:p>
    <w:p w:rsidR="00EF0BA3" w:rsidRPr="00B11F4A" w:rsidRDefault="00EF0BA3" w:rsidP="00EF0BA3">
      <w:pPr>
        <w:pStyle w:val="ASFKListmark1"/>
      </w:pPr>
      <w:r>
        <w:t>«</w:t>
      </w:r>
      <w:r w:rsidRPr="00B11F4A">
        <w:t>Протоколы</w:t>
      </w:r>
      <w:r>
        <w:t>»</w:t>
      </w:r>
      <w:r w:rsidRPr="00B11F4A">
        <w:t>.</w:t>
      </w:r>
    </w:p>
    <w:p w:rsidR="00EF0BA3" w:rsidRPr="00E9047D" w:rsidRDefault="0026424A" w:rsidP="00EF0BA3">
      <w:pPr>
        <w:pStyle w:val="ASFKFigure"/>
      </w:pPr>
      <w:r>
        <w:lastRenderedPageBreak/>
        <w:pict>
          <v:shape id="_x0000_i1090" type="#_x0000_t75" style="width:482.25pt;height:612pt">
            <v:imagedata r:id="rId69" o:title="0"/>
          </v:shape>
        </w:pict>
      </w:r>
    </w:p>
    <w:p w:rsidR="00EF0BA3" w:rsidRPr="00B11F4A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22" w:name="_Ref225240294"/>
      <w:bookmarkStart w:id="323" w:name="_Toc126763950"/>
      <w:r w:rsidR="00FD590F">
        <w:rPr>
          <w:noProof/>
        </w:rPr>
        <w:t>12</w:t>
      </w:r>
      <w:bookmarkEnd w:id="322"/>
      <w:r>
        <w:rPr>
          <w:noProof/>
        </w:rPr>
        <w:fldChar w:fldCharType="end"/>
      </w:r>
      <w:r w:rsidR="00EF0BA3" w:rsidRPr="00B11F4A">
        <w:t xml:space="preserve">. </w:t>
      </w:r>
      <w:r w:rsidR="00EF0BA3" w:rsidRPr="00C82050">
        <w:t xml:space="preserve">ЭФ документа </w:t>
      </w:r>
      <w:r w:rsidR="00EF0BA3">
        <w:t>«</w:t>
      </w:r>
      <w:r w:rsidR="00EF0BA3" w:rsidRPr="00C82050">
        <w:t>Заявка на получение наличных денег</w:t>
      </w:r>
      <w:r w:rsidR="000F4C6F">
        <w:t xml:space="preserve">», закладки </w:t>
      </w:r>
      <w:r w:rsidR="00EF0BA3">
        <w:t>«</w:t>
      </w:r>
      <w:r w:rsidR="00EF0BA3" w:rsidRPr="00C82050">
        <w:t>Раздел 1,2 (1)</w:t>
      </w:r>
      <w:r w:rsidR="00EF0BA3">
        <w:t>»</w:t>
      </w:r>
      <w:bookmarkEnd w:id="323"/>
    </w:p>
    <w:p w:rsidR="001B356A" w:rsidRPr="001B356A" w:rsidRDefault="001B356A" w:rsidP="001B356A">
      <w:pPr>
        <w:pStyle w:val="ASFKNormal"/>
      </w:pPr>
      <w:r w:rsidRPr="001B356A">
        <w:t>При импорте документа из внешней системы поля закладок автоматически заполняются данными загрузочного файла. Для ручного ввода документа следует на ЭФ документа заполнить поля, доступные для редактирования.</w:t>
      </w:r>
    </w:p>
    <w:p w:rsidR="00EF0BA3" w:rsidRPr="00B11F4A" w:rsidRDefault="00F95638" w:rsidP="00EF0BA3">
      <w:pPr>
        <w:pStyle w:val="ASFKNormal"/>
      </w:pPr>
      <w:r>
        <w:lastRenderedPageBreak/>
        <w:t>Перечень</w:t>
      </w:r>
      <w:r w:rsidR="000F4C6F" w:rsidRPr="000F4C6F">
        <w:t xml:space="preserve"> полей документа «Заявка на получение наличных денег», закладки «Разде</w:t>
      </w:r>
      <w:r>
        <w:t>л 1,2 (1)» приведен</w:t>
      </w:r>
      <w:r w:rsidR="000F4C6F" w:rsidRPr="000F4C6F">
        <w:t xml:space="preserve"> в таблице</w:t>
      </w:r>
      <w:r w:rsidR="000F428B">
        <w:t> </w:t>
      </w:r>
      <w:r w:rsidR="000F4C6F" w:rsidRPr="000F4C6F">
        <w:fldChar w:fldCharType="begin"/>
      </w:r>
      <w:r w:rsidR="000F4C6F" w:rsidRPr="000F4C6F">
        <w:instrText xml:space="preserve"> REF _Ref318713258 \h  \* MERGEFORMAT </w:instrText>
      </w:r>
      <w:r w:rsidR="000F4C6F" w:rsidRPr="000F4C6F">
        <w:fldChar w:fldCharType="separate"/>
      </w:r>
      <w:r w:rsidR="00FD590F">
        <w:t>5</w:t>
      </w:r>
      <w:r w:rsidR="000F4C6F" w:rsidRPr="000F4C6F">
        <w:fldChar w:fldCharType="end"/>
      </w:r>
      <w:r w:rsidR="000F4C6F" w:rsidRPr="000F4C6F">
        <w:t>.</w:t>
      </w:r>
      <w:r w:rsidR="00EF0BA3">
        <w:t xml:space="preserve"> </w:t>
      </w:r>
    </w:p>
    <w:p w:rsidR="00EF0BA3" w:rsidRDefault="00E73F2A" w:rsidP="00EF0BA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24" w:name="_Ref318713258"/>
      <w:bookmarkStart w:id="325" w:name="_Ref317612111"/>
      <w:bookmarkStart w:id="326" w:name="_Toc126763915"/>
      <w:r w:rsidR="00FD590F">
        <w:rPr>
          <w:noProof/>
        </w:rPr>
        <w:t>5</w:t>
      </w:r>
      <w:bookmarkEnd w:id="324"/>
      <w:bookmarkEnd w:id="325"/>
      <w:r>
        <w:rPr>
          <w:noProof/>
        </w:rPr>
        <w:fldChar w:fldCharType="end"/>
      </w:r>
      <w:r w:rsidR="00EF0BA3" w:rsidRPr="00B11F4A">
        <w:t xml:space="preserve">. Описание полей </w:t>
      </w:r>
      <w:r w:rsidR="000F4C6F" w:rsidRPr="000F4C6F">
        <w:t>документа «Заявка на получение наличных денег», закладки «Раздел 1,2 (1)»</w:t>
      </w:r>
      <w:bookmarkEnd w:id="3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33"/>
        <w:gridCol w:w="7519"/>
      </w:tblGrid>
      <w:tr w:rsidR="00EF0BA3" w:rsidRPr="005A4F72" w:rsidTr="00DC36AD">
        <w:trPr>
          <w:trHeight w:val="315"/>
          <w:tblHeader/>
        </w:trPr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5A4F72" w:rsidRDefault="00EF0BA3" w:rsidP="00EF0BA3">
            <w:pPr>
              <w:pStyle w:val="ASFKTableHead"/>
            </w:pPr>
            <w:r w:rsidRPr="005A4F72">
              <w:t>Наименование поля</w:t>
            </w:r>
          </w:p>
        </w:tc>
        <w:tc>
          <w:tcPr>
            <w:tcW w:w="38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5A4F72" w:rsidRDefault="00EF0BA3" w:rsidP="00EF0BA3">
            <w:pPr>
              <w:pStyle w:val="ASFKTableHead"/>
            </w:pPr>
            <w:r w:rsidRPr="005A4F72">
              <w:t>Описание</w:t>
            </w:r>
            <w:r>
              <w:t xml:space="preserve"> поля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Номер заявки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 вводится вручную</w:t>
            </w:r>
            <w:r w:rsidRPr="00EF0BA3">
              <w:t>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Дата заявки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по умолчанию текущая дата. Может быть выбран</w:t>
            </w:r>
            <w:r w:rsidRPr="00EF0BA3">
              <w:t>о пользователем из системного календаря.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Статус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Код бизнес-статуса документа. Значение заполняется автоматич</w:t>
            </w:r>
            <w:r w:rsidRPr="00EF0BA3">
              <w:t>ески или передается из OEBS.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Отклонение по стр</w:t>
            </w:r>
            <w:r w:rsidRPr="00EF0BA3">
              <w:t>окам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Выводится сумма расхождения между суммарным значением стро</w:t>
            </w:r>
            <w:r w:rsidRPr="00EF0BA3">
              <w:t>чных сумм из Раздела 1. Реквизиты чека и суммарным значением строчных сумм из Раздела 2. Расшифровка на получение наличных денег.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 выводится по модулю.</w:t>
            </w:r>
          </w:p>
        </w:tc>
      </w:tr>
      <w:tr w:rsidR="00B022E8" w:rsidRPr="005A4F72" w:rsidTr="00DC36AD">
        <w:tc>
          <w:tcPr>
            <w:tcW w:w="1120" w:type="pct"/>
            <w:shd w:val="clear" w:color="auto" w:fill="auto"/>
          </w:tcPr>
          <w:p w:rsidR="00B022E8" w:rsidRPr="005A4F72" w:rsidRDefault="00B022E8" w:rsidP="00DC36AD">
            <w:pPr>
              <w:pStyle w:val="ASFKTablenorm"/>
              <w:ind w:left="57" w:right="57"/>
            </w:pPr>
            <w:r w:rsidRPr="00200E11">
              <w:t>Уровень конфиденциальности</w:t>
            </w:r>
          </w:p>
        </w:tc>
        <w:tc>
          <w:tcPr>
            <w:tcW w:w="3880" w:type="pct"/>
            <w:shd w:val="clear" w:color="auto" w:fill="auto"/>
          </w:tcPr>
          <w:p w:rsidR="00FC622F" w:rsidRDefault="00FC622F" w:rsidP="00DC36AD">
            <w:pPr>
              <w:pStyle w:val="ASFKTablenorm"/>
              <w:ind w:left="57" w:right="57"/>
            </w:pPr>
            <w:r>
              <w:t>Заполняется вручную. По умолчанию не заполнено.</w:t>
            </w:r>
          </w:p>
          <w:p w:rsidR="00B022E8" w:rsidRPr="005A4F72" w:rsidRDefault="00FC622F" w:rsidP="00DC36AD">
            <w:pPr>
              <w:pStyle w:val="ASFKTablenorm"/>
              <w:ind w:left="57" w:right="57"/>
            </w:pPr>
            <w:r>
              <w:t>Поле заполняется значением «1» (для служебного пользования) или «0» (не секретно).</w:t>
            </w:r>
          </w:p>
        </w:tc>
      </w:tr>
      <w:tr w:rsidR="00EF0BA3" w:rsidRPr="00B11F4A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Закладка </w:t>
            </w:r>
            <w:r w:rsidRPr="00EF0BA3">
              <w:t>«Раздел 1,2 (1)»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Бюджет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Заполняется автоматически по коду бюджета (полное наименов</w:t>
            </w:r>
            <w:r w:rsidRPr="00EF0BA3">
              <w:t>ание).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Может быть отредактировано вручную/из </w:t>
            </w:r>
            <w:r w:rsidRPr="00EF0BA3">
              <w:t xml:space="preserve">справочника «Бюджеты» или подтягивается автоматически при выборе родительского документа.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На АРМ УП автоматически не заполняется, может быть отредакт</w:t>
            </w:r>
            <w:r w:rsidRPr="00EF0BA3">
              <w:t>ировано вручную/из справочника «Бюджеты».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Финансовый орган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Заполняется автоматически полным наименованием по коду </w:t>
            </w:r>
            <w:proofErr w:type="spellStart"/>
            <w:r w:rsidRPr="00B11F4A">
              <w:t>фино</w:t>
            </w:r>
            <w:r w:rsidRPr="00EF0BA3">
              <w:t>ргана</w:t>
            </w:r>
            <w:proofErr w:type="spellEnd"/>
            <w:r w:rsidRPr="00EF0BA3">
              <w:t xml:space="preserve">. Может быть отредактировано вручную/из справочника «Финансовые органы» или подтягивается автоматически при выборе родительского документа.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На АРМ УП автоматически не заполняется, может быть отредакт</w:t>
            </w:r>
            <w:r w:rsidRPr="00EF0BA3">
              <w:t>ировано вручную/из справочника «Финансовые органы».</w:t>
            </w:r>
          </w:p>
        </w:tc>
      </w:tr>
      <w:tr w:rsidR="00C54297" w:rsidRPr="00B11F4A" w:rsidTr="00DC36AD">
        <w:tc>
          <w:tcPr>
            <w:tcW w:w="1120" w:type="pct"/>
            <w:shd w:val="clear" w:color="auto" w:fill="auto"/>
          </w:tcPr>
          <w:p w:rsidR="00C54297" w:rsidRPr="00C54297" w:rsidRDefault="00D46DD7" w:rsidP="00DC36AD">
            <w:pPr>
              <w:pStyle w:val="ASFKTablenorm"/>
              <w:ind w:left="57" w:right="57"/>
            </w:pPr>
            <w:r w:rsidRPr="00C54297">
              <w:t>П</w:t>
            </w:r>
            <w:r w:rsidR="00C54297" w:rsidRPr="00C54297">
              <w:t>о ОКПО</w:t>
            </w:r>
          </w:p>
        </w:tc>
        <w:tc>
          <w:tcPr>
            <w:tcW w:w="3880" w:type="pct"/>
            <w:shd w:val="clear" w:color="auto" w:fill="auto"/>
          </w:tcPr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>Возможно заполнение из родительского документа.</w:t>
            </w:r>
          </w:p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 xml:space="preserve">Заполняется автоматически кодом </w:t>
            </w:r>
            <w:proofErr w:type="gramStart"/>
            <w:r w:rsidRPr="00C54297">
              <w:t>ОКПО</w:t>
            </w:r>
            <w:proofErr w:type="gramEnd"/>
            <w:r w:rsidRPr="00C54297">
              <w:t xml:space="preserve"> соответствующего актуального ФО (поиск по коду ФО) из справочника «Финансовые органы». </w:t>
            </w:r>
          </w:p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 xml:space="preserve">Может быть отредактировано вручную/из справочника «Финансовые органы». </w:t>
            </w:r>
          </w:p>
        </w:tc>
      </w:tr>
      <w:tr w:rsidR="00C54297" w:rsidRPr="00B11F4A" w:rsidTr="00DC36AD">
        <w:tc>
          <w:tcPr>
            <w:tcW w:w="1120" w:type="pct"/>
            <w:shd w:val="clear" w:color="auto" w:fill="auto"/>
          </w:tcPr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>ГРБС</w:t>
            </w:r>
          </w:p>
        </w:tc>
        <w:tc>
          <w:tcPr>
            <w:tcW w:w="3880" w:type="pct"/>
            <w:shd w:val="clear" w:color="auto" w:fill="auto"/>
          </w:tcPr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 xml:space="preserve">Значение поля подтягивается по «Глава по БК» и бюджету из справочника «Ведомства», из поля «Полное наименование». </w:t>
            </w:r>
          </w:p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 xml:space="preserve">При выборе родительского документа значение заполняется автоматически из указанного бюджетного обязательства. </w:t>
            </w:r>
          </w:p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>Может быть отредактировано вручную.</w:t>
            </w:r>
          </w:p>
          <w:p w:rsidR="00C54297" w:rsidRPr="00C54297" w:rsidRDefault="00C54297" w:rsidP="00DC36AD">
            <w:pPr>
              <w:pStyle w:val="ASFKTablenorm"/>
              <w:ind w:left="57" w:right="57"/>
            </w:pPr>
            <w:r w:rsidRPr="00C54297">
              <w:t>На АРМ УП автоматически не заполняется, при заполнении поля «Глава по БК» автоматически подтягивается из справочника «Ведомства», из поля «Полное наименование», может быть отредактировано вручную.</w:t>
            </w:r>
          </w:p>
          <w:p w:rsidR="00C54297" w:rsidRPr="00C54297" w:rsidRDefault="00C54297" w:rsidP="00085F07">
            <w:pPr>
              <w:pStyle w:val="ASFKTablenorm"/>
              <w:ind w:left="57" w:right="57"/>
            </w:pPr>
            <w:r w:rsidRPr="00C54297">
              <w:t>Может быть выбрано из справочника «Ведомства» – заполняется полным наименованием выбранной записи, при этом поле «Глава по БК» не заполняется.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lastRenderedPageBreak/>
              <w:t>Глава по БК</w:t>
            </w:r>
          </w:p>
        </w:tc>
        <w:tc>
          <w:tcPr>
            <w:tcW w:w="388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Значение заполняется автоматически из системной константы.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При выборе пользователем родительского документа значение з</w:t>
            </w:r>
            <w:r w:rsidRPr="00EF0BA3">
              <w:t>аполняется автоматически из указанного бюджетного обязательства.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Может быть отредактировано вручную, либо выбором из </w:t>
            </w:r>
            <w:r w:rsidRPr="00EF0BA3">
              <w:t>справочника «Ведомства».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На АРМ УП автоматически не заполняется, может быть отредакт</w:t>
            </w:r>
            <w:r w:rsidRPr="00EF0BA3">
              <w:t>ировано вручную/из справочника «Ведомства».</w:t>
            </w:r>
          </w:p>
        </w:tc>
      </w:tr>
      <w:tr w:rsidR="00990F12" w:rsidRPr="00B11F4A" w:rsidTr="00DC36AD">
        <w:tc>
          <w:tcPr>
            <w:tcW w:w="1120" w:type="pct"/>
            <w:shd w:val="clear" w:color="auto" w:fill="auto"/>
          </w:tcPr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По Сводному реестру</w:t>
            </w:r>
          </w:p>
        </w:tc>
        <w:tc>
          <w:tcPr>
            <w:tcW w:w="3880" w:type="pct"/>
            <w:shd w:val="clear" w:color="auto" w:fill="auto"/>
          </w:tcPr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Может быть изменено вручную или выбором из справочника СРРПБС (кнопка доступна, если значение поля «Признак перехода на СР» = 0).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Кнопка выбора из справочника «Реестр участников бюджетного процесса, а также юридических лиц, не являющихся участниками бюджетного процесса» доступна, если значение поля «Признак перехода на СР» = 1)</w:t>
            </w:r>
            <w:r w:rsidR="00FC622F">
              <w:t>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Иначе: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 xml:space="preserve">Заполняется значением </w:t>
            </w:r>
            <w:r w:rsidR="00FC622F">
              <w:t>системной константы «Код по СР»</w:t>
            </w:r>
            <w:r w:rsidRPr="00990F12">
              <w:t>. Может быть изменено вручную или выбором из справочника СР (значение поля «по Сводному реестру» в документе заполняется из поля справо</w:t>
            </w:r>
            <w:r w:rsidR="00FC622F">
              <w:t>чника = «Код организации по СР»</w:t>
            </w:r>
            <w:r w:rsidRPr="00990F12">
              <w:t>).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При выборе родительского документа значение заполняется автоматически из указанного бюджетного обязательства.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 xml:space="preserve">На АРМ УП заполняется значением системной </w:t>
            </w:r>
            <w:r w:rsidR="00FC622F">
              <w:t>константы «Код собственного БУ»</w:t>
            </w:r>
            <w:r w:rsidRPr="00990F12">
              <w:t>, может быть отредактировано вручную или выбором из справочника УП.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Может быть изменено вручную.</w:t>
            </w:r>
          </w:p>
        </w:tc>
      </w:tr>
      <w:tr w:rsidR="00990F12" w:rsidRPr="00B11F4A" w:rsidTr="00DC36AD">
        <w:tc>
          <w:tcPr>
            <w:tcW w:w="1120" w:type="pct"/>
            <w:shd w:val="clear" w:color="auto" w:fill="auto"/>
          </w:tcPr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Наименование клиента</w:t>
            </w:r>
          </w:p>
        </w:tc>
        <w:tc>
          <w:tcPr>
            <w:tcW w:w="3880" w:type="pct"/>
            <w:shd w:val="clear" w:color="auto" w:fill="auto"/>
          </w:tcPr>
          <w:p w:rsidR="00FC622F" w:rsidRPr="00C53BF9" w:rsidRDefault="00FC622F" w:rsidP="00FC622F">
            <w:pPr>
              <w:pStyle w:val="ASFKTableListNum"/>
            </w:pPr>
            <w:r w:rsidRPr="00C53BF9">
              <w:t xml:space="preserve">Если </w:t>
            </w:r>
            <w:r>
              <w:t>«</w:t>
            </w:r>
            <w:r w:rsidRPr="00C53BF9">
              <w:t>Код по СР</w:t>
            </w:r>
            <w:r>
              <w:t>»</w:t>
            </w:r>
            <w:r w:rsidRPr="00C53BF9">
              <w:t xml:space="preserve"> заполнено, то поле заполняется из полного наименования записи СР, найденной по коду = </w:t>
            </w:r>
            <w:r>
              <w:t>«</w:t>
            </w:r>
            <w:r w:rsidRPr="00C53BF9">
              <w:t>Код по СР</w:t>
            </w:r>
            <w:r>
              <w:t>»</w:t>
            </w:r>
            <w:r w:rsidRPr="00C53BF9">
              <w:t xml:space="preserve">. </w:t>
            </w:r>
          </w:p>
          <w:p w:rsidR="00990F12" w:rsidRPr="00E93210" w:rsidRDefault="00FC622F" w:rsidP="00FC622F">
            <w:pPr>
              <w:pStyle w:val="ASFKTableListNum"/>
            </w:pPr>
            <w:r w:rsidRPr="00C53BF9">
              <w:t xml:space="preserve">Иначе поле заполняется полным наименованием из справочника РУБП/ПУБП/НУБП по константам </w:t>
            </w:r>
            <w:r>
              <w:t>«Код собственного БУ»</w:t>
            </w:r>
            <w:r w:rsidRPr="00C53BF9">
              <w:t xml:space="preserve"> и </w:t>
            </w:r>
            <w:r>
              <w:t>«Код бюджета»</w:t>
            </w:r>
            <w:r w:rsidR="00990F12" w:rsidRPr="00E93210">
              <w:t>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При выборе родительского документа значение заполняется автоматически из указанного бюджетного обязательства.</w:t>
            </w:r>
          </w:p>
          <w:p w:rsidR="00990F12" w:rsidRPr="00990F12" w:rsidRDefault="00990F12" w:rsidP="00DC36AD">
            <w:pPr>
              <w:pStyle w:val="ASFKTablenorm"/>
              <w:ind w:left="57" w:right="57"/>
            </w:pPr>
            <w:r w:rsidRPr="00990F12">
              <w:t>Может быть изменено 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Номер лицевого счета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На АРМ УП не заполняется</w:t>
            </w:r>
            <w:r w:rsidRPr="00EF0BA3">
              <w:t>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По КОФК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подтягивается автоматически при выборе родительского док</w:t>
            </w:r>
            <w:r w:rsidRPr="00EF0BA3">
              <w:t xml:space="preserve">умента.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Может быть изменено пользователем вручную или выбором из спр</w:t>
            </w:r>
            <w:r w:rsidRPr="00EF0BA3">
              <w:t>авочника КОФК (Органы ФК).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Орган ФК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Значение поля подтягивается по полю </w:t>
            </w:r>
            <w:r w:rsidRPr="00EF0BA3">
              <w:t xml:space="preserve">«по КОФК» из справочника органов ФК из поля «Полное наименование». </w:t>
            </w:r>
          </w:p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 xml:space="preserve">Может быть изменено пользователем вручную. </w:t>
            </w:r>
          </w:p>
        </w:tc>
      </w:tr>
      <w:tr w:rsidR="00585895" w:rsidRPr="00B11F4A" w:rsidTr="00DC36AD">
        <w:tc>
          <w:tcPr>
            <w:tcW w:w="1120" w:type="pct"/>
            <w:shd w:val="clear" w:color="auto" w:fill="auto"/>
          </w:tcPr>
          <w:p w:rsidR="00585895" w:rsidRPr="00585895" w:rsidRDefault="00585895" w:rsidP="00DC36AD">
            <w:pPr>
              <w:pStyle w:val="ASFKTablenorm"/>
              <w:ind w:left="57" w:right="57"/>
            </w:pPr>
            <w:r w:rsidRPr="00585895">
              <w:t xml:space="preserve">Пред. </w:t>
            </w:r>
            <w:r w:rsidR="00D46DD7" w:rsidRPr="00585895">
              <w:t>Д</w:t>
            </w:r>
            <w:r w:rsidRPr="00585895">
              <w:t>ата</w:t>
            </w:r>
          </w:p>
        </w:tc>
        <w:tc>
          <w:tcPr>
            <w:tcW w:w="3880" w:type="pct"/>
            <w:shd w:val="clear" w:color="auto" w:fill="auto"/>
          </w:tcPr>
          <w:p w:rsidR="00585895" w:rsidRPr="00585895" w:rsidRDefault="00585895" w:rsidP="00DC36AD">
            <w:pPr>
              <w:pStyle w:val="ASFKTablenorm"/>
              <w:ind w:left="57" w:right="57"/>
            </w:pPr>
            <w:r w:rsidRPr="00585895">
              <w:t>Предельная дата оплаты.</w:t>
            </w:r>
          </w:p>
          <w:p w:rsidR="00585895" w:rsidRPr="00585895" w:rsidRDefault="00585895" w:rsidP="00DC36AD">
            <w:pPr>
              <w:pStyle w:val="ASFKTablenorm"/>
              <w:ind w:left="57" w:right="57"/>
            </w:pPr>
            <w:r w:rsidRPr="00585895">
              <w:t>Может быть изменена вручную, либо выбором из системного календаря.</w:t>
            </w:r>
          </w:p>
          <w:p w:rsidR="00585895" w:rsidRPr="00585895" w:rsidRDefault="00585895" w:rsidP="00DC36AD">
            <w:pPr>
              <w:pStyle w:val="ASFKTablenorm"/>
              <w:ind w:left="57" w:right="57"/>
            </w:pPr>
            <w:r w:rsidRPr="00585895">
              <w:t>Для АУ/БУ не заполняется.</w:t>
            </w:r>
          </w:p>
          <w:p w:rsidR="00585895" w:rsidRPr="00585895" w:rsidRDefault="00585895" w:rsidP="00DC36AD">
            <w:pPr>
              <w:pStyle w:val="ASFKTablenorm"/>
              <w:ind w:left="57" w:right="57"/>
            </w:pPr>
            <w:r w:rsidRPr="00585895">
              <w:t>Не заполняется для УБП ТГВБФ или ГВБФ.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Учетный номер об</w:t>
            </w:r>
            <w:r w:rsidRPr="00EF0BA3">
              <w:t>язательства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вводит</w:t>
            </w:r>
            <w:r w:rsidRPr="00EF0BA3">
              <w:t>ся вручную или заполня</w:t>
            </w:r>
            <w:r w:rsidR="00204377">
              <w:t>е</w:t>
            </w:r>
            <w:r w:rsidRPr="00EF0BA3">
              <w:t xml:space="preserve">тся автоматически при выборе родительского документа из списка документов «Бюджетное </w:t>
            </w:r>
            <w:r w:rsidRPr="00EF0BA3">
              <w:lastRenderedPageBreak/>
              <w:t>обязательство», если расход осуществляется по бюджетному обязательству.</w:t>
            </w:r>
          </w:p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В список входят документы следующих типов:</w:t>
            </w:r>
          </w:p>
          <w:p w:rsidR="00EF0BA3" w:rsidRPr="00B11F4A" w:rsidRDefault="00EF0BA3" w:rsidP="00EF0BA3">
            <w:pPr>
              <w:pStyle w:val="ASFKTableListMark"/>
            </w:pPr>
            <w:r>
              <w:t>«</w:t>
            </w:r>
            <w:r w:rsidRPr="00B11F4A">
              <w:t>Сведения об обязательстве</w:t>
            </w:r>
            <w:r>
              <w:t>»;</w:t>
            </w:r>
            <w:r w:rsidRPr="00B11F4A">
              <w:t xml:space="preserve"> </w:t>
            </w:r>
          </w:p>
          <w:p w:rsidR="00EF0BA3" w:rsidRPr="00B11F4A" w:rsidRDefault="00EF0BA3" w:rsidP="00EF0BA3">
            <w:pPr>
              <w:pStyle w:val="ASFKTableListMark"/>
            </w:pPr>
            <w:r>
              <w:t>«</w:t>
            </w:r>
            <w:r w:rsidRPr="00B11F4A">
              <w:t>Заявка на внесение изменений в об</w:t>
            </w:r>
            <w:r w:rsidRPr="00EF0BA3">
              <w:t>я</w:t>
            </w:r>
            <w:r w:rsidRPr="00B11F4A">
              <w:t>зательство</w:t>
            </w:r>
            <w:r>
              <w:t>»;</w:t>
            </w:r>
          </w:p>
          <w:p w:rsidR="00EF0BA3" w:rsidRPr="00B11F4A" w:rsidRDefault="00EF0BA3" w:rsidP="00EF0BA3">
            <w:pPr>
              <w:pStyle w:val="ASFKTableListMark"/>
            </w:pPr>
            <w:r>
              <w:t>«</w:t>
            </w:r>
            <w:r w:rsidRPr="00B11F4A">
              <w:t>Заявка на перерегистрацию бюдже</w:t>
            </w:r>
            <w:r w:rsidRPr="00EF0BA3">
              <w:t>т</w:t>
            </w:r>
            <w:r w:rsidRPr="00B11F4A">
              <w:t>ного обязательства</w:t>
            </w:r>
            <w:r>
              <w:t>»</w:t>
            </w:r>
            <w:r w:rsidRPr="00B11F4A">
              <w:t xml:space="preserve">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 передается из ОЕБС.</w:t>
            </w:r>
          </w:p>
        </w:tc>
      </w:tr>
      <w:tr w:rsidR="00204377" w:rsidRPr="00B11F4A" w:rsidTr="00DC36AD">
        <w:tc>
          <w:tcPr>
            <w:tcW w:w="1120" w:type="pct"/>
            <w:shd w:val="clear" w:color="auto" w:fill="auto"/>
          </w:tcPr>
          <w:p w:rsidR="00204377" w:rsidRPr="00B11F4A" w:rsidRDefault="00204377" w:rsidP="00DC36AD">
            <w:pPr>
              <w:pStyle w:val="ASFKTablenorm"/>
              <w:ind w:left="57" w:right="57"/>
            </w:pPr>
            <w:r>
              <w:lastRenderedPageBreak/>
              <w:t>ИГК</w:t>
            </w:r>
          </w:p>
        </w:tc>
        <w:tc>
          <w:tcPr>
            <w:tcW w:w="3880" w:type="pct"/>
            <w:shd w:val="clear" w:color="auto" w:fill="auto"/>
          </w:tcPr>
          <w:p w:rsidR="00204377" w:rsidRPr="00204377" w:rsidRDefault="00204377" w:rsidP="00DC36AD">
            <w:pPr>
              <w:pStyle w:val="ASFKTablenorm"/>
              <w:ind w:left="57" w:right="57"/>
            </w:pPr>
            <w:r>
              <w:t xml:space="preserve">Значение вводится вручную или из </w:t>
            </w:r>
            <w:r w:rsidRPr="00DC36AD">
              <w:rPr>
                <w:lang w:val="en-US"/>
              </w:rPr>
              <w:t>OEBS</w:t>
            </w:r>
            <w:r>
              <w:t>.</w:t>
            </w:r>
          </w:p>
        </w:tc>
      </w:tr>
      <w:tr w:rsidR="00EF0BA3" w:rsidRPr="00B11F4A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Закладка </w:t>
            </w:r>
            <w:r w:rsidRPr="00EF0BA3">
              <w:t>«Раздел 1,2 (1)»</w:t>
            </w:r>
            <w:r w:rsidR="000F4C6F">
              <w:t>, г</w:t>
            </w:r>
            <w:r w:rsidRPr="00EF0BA3">
              <w:t>руппа полей «Раздел 1. Реквизиты чека»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№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Номер данных о чеке</w:t>
            </w:r>
            <w:r w:rsidRPr="00EF0BA3">
              <w:t>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Заполняется автоматически</w:t>
            </w:r>
            <w:r w:rsidRPr="00EF0BA3">
              <w:t>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</w:t>
            </w:r>
            <w:r w:rsidRPr="00EF0BA3">
              <w:t>начение вводится 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Номер чека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 вводится 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Серия чека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 вводится 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Дата чека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вводится вручную, либо выбирается из системного к</w:t>
            </w:r>
            <w:r w:rsidRPr="00EF0BA3">
              <w:t>алендаря.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Срок действия ч</w:t>
            </w:r>
            <w:r w:rsidRPr="00EF0BA3">
              <w:t>ека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вводится вручную, либо выбирается из системного к</w:t>
            </w:r>
            <w:r w:rsidRPr="00EF0BA3">
              <w:t>алендаря.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Символ кассового плана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Значение вводится вручную или выбирается из справочника симв</w:t>
            </w:r>
            <w:r w:rsidRPr="00EF0BA3">
              <w:t>олов кассового плана.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ИТОГО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Рассчитывается автоматически как сумма по всем строкам Раздела 1 </w:t>
            </w:r>
            <w:r w:rsidRPr="00EF0BA3">
              <w:t>«Реквизиты чека».</w:t>
            </w:r>
          </w:p>
        </w:tc>
      </w:tr>
      <w:tr w:rsidR="00EF0BA3" w:rsidRPr="00B11F4A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Закладка </w:t>
            </w:r>
            <w:r w:rsidRPr="00EF0BA3">
              <w:t>«Раздел 1,2 (1)»</w:t>
            </w:r>
            <w:r w:rsidR="000F4C6F">
              <w:t>, г</w:t>
            </w:r>
            <w:r w:rsidRPr="00EF0BA3">
              <w:t>руппа полей «Раздел 2. Расшифровка заявки на получение наличных денег»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№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Номер позиции</w:t>
            </w:r>
            <w:r w:rsidRPr="00EF0BA3">
              <w:t>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Заполняется автоматически.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Вид </w:t>
            </w:r>
            <w:r w:rsidRPr="00EF0BA3">
              <w:t xml:space="preserve">средств 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Вид средств (код)</w:t>
            </w:r>
            <w:r w:rsidRPr="00EF0BA3">
              <w:t>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627AF0">
              <w:t xml:space="preserve">По умолчанию указывается значение – </w:t>
            </w:r>
            <w:r w:rsidRPr="00EF0BA3">
              <w:t>«10».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627AF0">
              <w:t>Значение заполняется автоматически из родительского документа. Может быть изменено пользователем вручную или выбором из спр</w:t>
            </w:r>
            <w:r w:rsidRPr="00EF0BA3">
              <w:t xml:space="preserve">авочника «Источники финансирования».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627AF0">
              <w:t>Список значений, доступных для выбора пользователем ограничен сл</w:t>
            </w:r>
            <w:r w:rsidRPr="00EF0BA3">
              <w:t>едующими кодами: 10, 20, 14, 30, 40, 70, 80, 90.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954EB7">
              <w:t>31 типу ЛС соответствует код 40, если в записи справочника</w:t>
            </w:r>
            <w:r w:rsidRPr="00EF0BA3">
              <w:t xml:space="preserve"> НУБП соответствующей коду из системной константы «Код собственного БУ», в поле «Тип клиента» указано «НУБП», либо код 90, если тип</w:t>
            </w:r>
            <w:r w:rsidR="00C63342">
              <w:t xml:space="preserve"> – </w:t>
            </w:r>
            <w:r w:rsidRPr="00EF0BA3">
              <w:t>«АУ».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DB6DAD">
              <w:t xml:space="preserve">41 типу ЛС с признаком </w:t>
            </w:r>
            <w:r w:rsidRPr="00EF0BA3">
              <w:t>«УП» в поле «Тип клиента (наименование)» в справочнике НУБП выводится значение: «40» – «Средства юридических лиц».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Наименование вида средств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627AF0">
              <w:t xml:space="preserve">Подтягивается автоматически по коду из справочника </w:t>
            </w:r>
            <w:r w:rsidRPr="00EF0BA3">
              <w:t>«Источники финансирования».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627AF0">
              <w:t>Может быть изменено пользователем 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 xml:space="preserve">Код по БК 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Значение:</w:t>
            </w:r>
          </w:p>
          <w:p w:rsidR="00EF0BA3" w:rsidRPr="00B11F4A" w:rsidRDefault="00EF0BA3" w:rsidP="00EF0BA3">
            <w:pPr>
              <w:pStyle w:val="ASFKTableListMark"/>
            </w:pPr>
            <w:r w:rsidRPr="00B11F4A">
              <w:t>вводится вручную или</w:t>
            </w:r>
            <w:r>
              <w:t xml:space="preserve"> выбирается из справочника КБК;</w:t>
            </w:r>
          </w:p>
          <w:p w:rsidR="00EF0BA3" w:rsidRDefault="00EF0BA3" w:rsidP="00EF0BA3">
            <w:pPr>
              <w:pStyle w:val="ASFKTableListMark"/>
            </w:pPr>
            <w:r w:rsidRPr="00B11F4A">
              <w:t>генерируется автоматически из заполненных значений по се</w:t>
            </w:r>
            <w:r w:rsidRPr="00EF0BA3">
              <w:t>г</w:t>
            </w:r>
            <w:r w:rsidRPr="00B11F4A">
              <w:t xml:space="preserve">ментам по </w:t>
            </w:r>
            <w:r w:rsidRPr="00B11F4A">
              <w:lastRenderedPageBreak/>
              <w:t xml:space="preserve">следующим алгоритмам: </w:t>
            </w:r>
            <w:r w:rsidRPr="0035313B">
              <w:t>Код главы + ФКР + КЦСР + КВР/КОСГУ</w:t>
            </w:r>
            <w:r w:rsidRPr="00B11F4A">
              <w:t>.</w:t>
            </w:r>
          </w:p>
          <w:p w:rsidR="0029122D" w:rsidRPr="00B11F4A" w:rsidRDefault="0029122D" w:rsidP="00DC36AD">
            <w:pPr>
              <w:pStyle w:val="ASFKTablenorm"/>
              <w:ind w:left="57" w:right="57"/>
            </w:pPr>
            <w:r w:rsidRPr="00C02744">
              <w:t>При выборе пользователем родительского документа, значение подтягивае</w:t>
            </w:r>
            <w:r w:rsidRPr="002955CC">
              <w:t>т</w:t>
            </w:r>
            <w:r w:rsidRPr="00C02744">
              <w:t>ся автоматически из указанного бюджетного обязательства.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lastRenderedPageBreak/>
              <w:t xml:space="preserve">Сумма 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Значение вводится </w:t>
            </w:r>
            <w:r w:rsidRPr="00EF0BA3">
              <w:t>вручную.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Назначение пл</w:t>
            </w:r>
            <w:r w:rsidRPr="00EF0BA3">
              <w:t>атежа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7E7E8F">
              <w:t>Значение вводится вручную или подтягива</w:t>
            </w:r>
            <w:r w:rsidRPr="00EF0BA3">
              <w:t>ется автоматически при указании пользователем родительского документа (поле остается доступным для редактирования пользователю). При этом пользователь может удалить часть строк, подтянутых автоматически при выборе родительского документа.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7E7E8F">
              <w:t>КЦ (аналитический код)</w:t>
            </w:r>
          </w:p>
        </w:tc>
        <w:tc>
          <w:tcPr>
            <w:tcW w:w="3880" w:type="pct"/>
            <w:shd w:val="clear" w:color="auto" w:fill="auto"/>
          </w:tcPr>
          <w:p w:rsidR="00C5659A" w:rsidRPr="00C5659A" w:rsidRDefault="00C5659A" w:rsidP="00DC36AD">
            <w:pPr>
              <w:pStyle w:val="ASFKTablenorm"/>
              <w:ind w:left="57" w:right="57"/>
            </w:pPr>
            <w:r w:rsidRPr="00C5659A">
              <w:t xml:space="preserve">Значение вводится вручную, или выбирается из справочника «Коды целей субсидий/субвенций», или подтягивается автоматически при указании родительского документа (поле остается доступным для редактирования). </w:t>
            </w:r>
          </w:p>
          <w:p w:rsidR="00C5659A" w:rsidRPr="00C5659A" w:rsidRDefault="00C5659A" w:rsidP="00DC36AD">
            <w:pPr>
              <w:pStyle w:val="ASFKTablenorm"/>
              <w:ind w:left="57" w:right="57"/>
            </w:pPr>
            <w:r w:rsidRPr="00C5659A">
              <w:t xml:space="preserve">При указании в документе 21 или 31 типа ЛС значение вводится вручную или выбирается из справочников: «Коды целей субсидий/субвенций», «Коды субсидий НУБП». </w:t>
            </w:r>
          </w:p>
          <w:p w:rsidR="00C5659A" w:rsidRPr="00C5659A" w:rsidRDefault="00C5659A" w:rsidP="00DC36AD">
            <w:pPr>
              <w:pStyle w:val="ASFKTablenorm"/>
              <w:ind w:left="57" w:right="57"/>
            </w:pPr>
            <w:r w:rsidRPr="00C5659A">
              <w:t>При указании в документе 41 типа ЛС, и если нет на л/с допустимого показателя «СМТ_АВ», то значение вводится вручную или выбирается из справочника «Коды субсидий НУБП».</w:t>
            </w:r>
          </w:p>
          <w:p w:rsidR="00EF0BA3" w:rsidRPr="00EF0BA3" w:rsidRDefault="00C5659A" w:rsidP="00DC36AD">
            <w:pPr>
              <w:pStyle w:val="ASFKTablenorm"/>
              <w:ind w:left="57" w:right="57"/>
            </w:pPr>
            <w:r w:rsidRPr="00C5659A">
              <w:t>При указании в документе 41 типа ЛС, и если есть на л/с допустимый показатель «СМТ_АВ», то значение вводится</w:t>
            </w:r>
            <w:r w:rsidR="00BA6CF1">
              <w:t xml:space="preserve"> </w:t>
            </w:r>
            <w:r w:rsidRPr="00C5659A">
              <w:t>вручную или выбирается из справочника «Перечень направлений расходования ЦС».</w:t>
            </w:r>
          </w:p>
        </w:tc>
      </w:tr>
      <w:tr w:rsidR="00EF0BA3" w:rsidRPr="00B11F4A" w:rsidTr="00DC36AD">
        <w:tc>
          <w:tcPr>
            <w:tcW w:w="1120" w:type="pct"/>
            <w:shd w:val="clear" w:color="auto" w:fill="auto"/>
          </w:tcPr>
          <w:p w:rsidR="00EF0BA3" w:rsidRPr="00B11F4A" w:rsidRDefault="00EF0BA3" w:rsidP="00DC36AD">
            <w:pPr>
              <w:pStyle w:val="ASFKTablenorm"/>
              <w:ind w:left="57" w:right="57"/>
            </w:pPr>
            <w:r w:rsidRPr="00B11F4A">
              <w:t>Примечание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07246">
              <w:t>Значение вводится вручную или подтягива</w:t>
            </w:r>
            <w:r w:rsidRPr="00EF0BA3">
              <w:t>ется автоматически при указании пользователем родительского документа (поле остается доступным для редактирования пользователю). При этом пользователь может удалить часть строк, подтянутых автоматически при выборе родительского документа (во вложенной таблице расшифровки).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807246">
              <w:t>А при отображении на визуальной форме в Разделе 2 да</w:t>
            </w:r>
            <w:r w:rsidRPr="00EF0BA3">
              <w:t>нное поле недоступно для редактирования.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807246">
              <w:t>При установке курсора на соответствующую строку ра</w:t>
            </w:r>
            <w:r w:rsidRPr="00EF0BA3">
              <w:t>сшифровки отражается значение, введенное в поле «Примечание» для данной строки.</w:t>
            </w:r>
          </w:p>
        </w:tc>
      </w:tr>
    </w:tbl>
    <w:p w:rsidR="00EF0BA3" w:rsidRPr="00B11F4A" w:rsidRDefault="00EF0BA3" w:rsidP="00EF0BA3">
      <w:pPr>
        <w:pStyle w:val="ASFKNormal"/>
      </w:pPr>
      <w:r w:rsidRPr="00B11F4A">
        <w:t xml:space="preserve">В табличном блоке </w:t>
      </w:r>
      <w:r>
        <w:t>«</w:t>
      </w:r>
      <w:r w:rsidRPr="00B11F4A">
        <w:t>Раздел 1. Реквизиты чека</w:t>
      </w:r>
      <w:r>
        <w:t>»</w:t>
      </w:r>
      <w:r w:rsidRPr="00B11F4A">
        <w:t xml:space="preserve"> закладки </w:t>
      </w:r>
      <w:r>
        <w:t>«</w:t>
      </w:r>
      <w:r w:rsidRPr="00B11F4A">
        <w:t>Раздел 1,2</w:t>
      </w:r>
      <w:r>
        <w:t xml:space="preserve"> (1)»</w:t>
      </w:r>
      <w:r w:rsidRPr="00B11F4A">
        <w:t xml:space="preserve"> содержится список чеков в разрезе символов кассового плана. Поля табличного блока приведены в та</w:t>
      </w:r>
      <w:r w:rsidRPr="00EF0BA3">
        <w:t>б</w:t>
      </w:r>
      <w:r w:rsidRPr="00B11F4A">
        <w:t>лице</w:t>
      </w:r>
      <w:r w:rsidR="00621913">
        <w:t> </w:t>
      </w:r>
      <w:r w:rsidRPr="00B11F4A">
        <w:fldChar w:fldCharType="begin"/>
      </w:r>
      <w:r w:rsidRPr="00B11F4A">
        <w:instrText xml:space="preserve"> REF _Ref317612111 \h  \* MERGEFORMAT </w:instrText>
      </w:r>
      <w:r w:rsidRPr="00B11F4A">
        <w:fldChar w:fldCharType="separate"/>
      </w:r>
      <w:r w:rsidR="00FD590F">
        <w:t>5</w:t>
      </w:r>
      <w:r w:rsidRPr="00B11F4A">
        <w:fldChar w:fldCharType="end"/>
      </w:r>
      <w:r w:rsidRPr="00B11F4A">
        <w:t xml:space="preserve">. Для добавления записи в список следует нажать на </w:t>
      </w:r>
      <w:proofErr w:type="gramStart"/>
      <w:r w:rsidRPr="00B11F4A">
        <w:t xml:space="preserve">кнопку </w:t>
      </w:r>
      <w:r w:rsidR="0026424A">
        <w:pict>
          <v:shape id="_x0000_i1091" type="#_x0000_t75" style="width:21.75pt;height:21.75pt">
            <v:imagedata r:id="rId70" o:title="Snap7"/>
          </v:shape>
        </w:pict>
      </w:r>
      <w:r w:rsidRPr="00B11F4A">
        <w:t> </w:t>
      </w:r>
      <w:r>
        <w:t>(</w:t>
      </w:r>
      <w:proofErr w:type="gramEnd"/>
      <w:r>
        <w:t>Добавить новую строку)</w:t>
      </w:r>
      <w:r w:rsidRPr="00B11F4A">
        <w:t xml:space="preserve">. Откроется форма </w:t>
      </w:r>
      <w:r>
        <w:t>«</w:t>
      </w:r>
      <w:r w:rsidRPr="00B11F4A">
        <w:t>Добавление записи</w:t>
      </w:r>
      <w:r>
        <w:t>»</w:t>
      </w:r>
      <w:r w:rsidRPr="00B11F4A">
        <w:t xml:space="preserve"> (рис. </w:t>
      </w:r>
      <w:r w:rsidRPr="00B11F4A">
        <w:fldChar w:fldCharType="begin"/>
      </w:r>
      <w:r w:rsidRPr="00B11F4A">
        <w:instrText xml:space="preserve"> REF _Ref230785047 \h  \* MERGEFORMAT </w:instrText>
      </w:r>
      <w:r w:rsidRPr="00B11F4A">
        <w:fldChar w:fldCharType="separate"/>
      </w:r>
      <w:r w:rsidR="00FD590F">
        <w:t>13</w:t>
      </w:r>
      <w:r w:rsidRPr="00B11F4A">
        <w:fldChar w:fldCharType="end"/>
      </w:r>
      <w:r w:rsidRPr="00B11F4A">
        <w:t>).</w:t>
      </w:r>
    </w:p>
    <w:p w:rsidR="00EF0BA3" w:rsidRPr="00EF0BA3" w:rsidRDefault="0026424A" w:rsidP="00EF0BA3">
      <w:pPr>
        <w:pStyle w:val="ASFKFigure"/>
      </w:pPr>
      <w:r>
        <w:lastRenderedPageBreak/>
        <w:pict>
          <v:shape id="_x0000_i1092" type="#_x0000_t75" style="width:474.75pt;height:194.25pt">
            <v:imagedata r:id="rId71" o:title="0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27" w:name="_Ref230785047"/>
      <w:bookmarkStart w:id="328" w:name="_Toc126763951"/>
      <w:r w:rsidR="00FD590F">
        <w:rPr>
          <w:noProof/>
        </w:rPr>
        <w:t>13</w:t>
      </w:r>
      <w:bookmarkEnd w:id="327"/>
      <w:r>
        <w:rPr>
          <w:noProof/>
        </w:rPr>
        <w:fldChar w:fldCharType="end"/>
      </w:r>
      <w:r w:rsidR="00EF0BA3" w:rsidRPr="00EF0BA3">
        <w:t>. ЭФ «Добавление записи»</w:t>
      </w:r>
      <w:bookmarkEnd w:id="328"/>
    </w:p>
    <w:p w:rsidR="00EF0BA3" w:rsidRPr="00EF0BA3" w:rsidRDefault="00EF0BA3" w:rsidP="00EF0BA3">
      <w:pPr>
        <w:pStyle w:val="ASFKNormal"/>
      </w:pPr>
      <w:r w:rsidRPr="00B11F4A">
        <w:t xml:space="preserve">На форме </w:t>
      </w:r>
      <w:r w:rsidRPr="00EF0BA3">
        <w:t>«Добавление записи» заполняются следующие поля: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Номер данных о чеке»</w:t>
      </w:r>
      <w:r w:rsidR="000F4C6F">
        <w:t xml:space="preserve"> </w:t>
      </w:r>
      <w:r w:rsidR="000F4C6F" w:rsidRPr="000F4C6F">
        <w:t>–</w:t>
      </w:r>
      <w:r w:rsidR="000F4C6F">
        <w:t xml:space="preserve"> п</w:t>
      </w:r>
      <w:r w:rsidRPr="00EF0BA3">
        <w:t>оле заполняется автомати</w:t>
      </w:r>
      <w:r>
        <w:t>чески;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Сумма»</w:t>
      </w:r>
      <w:r>
        <w:t xml:space="preserve"> – сумма по чеку в рублях;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Номер чека»</w:t>
      </w:r>
      <w:r>
        <w:t>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Серия чека»</w:t>
      </w:r>
      <w:r>
        <w:t>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Дата чека»</w:t>
      </w:r>
      <w:r>
        <w:t xml:space="preserve"> – з</w:t>
      </w:r>
      <w:r w:rsidRPr="00EF0BA3">
        <w:t>начение даты может быть выбрано с помощью системного календа</w:t>
      </w:r>
      <w:r>
        <w:t>ря;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Срок действия чека»</w:t>
      </w:r>
      <w:r>
        <w:t xml:space="preserve"> – з</w:t>
      </w:r>
      <w:r w:rsidRPr="00EF0BA3">
        <w:t>начение даты может быть выбрано с помощью системно</w:t>
      </w:r>
      <w:r>
        <w:t>го календаря;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Символ кассового плана»</w:t>
      </w:r>
      <w:r>
        <w:t xml:space="preserve"> – з</w:t>
      </w:r>
      <w:r w:rsidRPr="00EF0BA3">
        <w:t>начение водится вручную в соответствии перечнем возможных значений в справочнике символов кассового плана.</w:t>
      </w:r>
    </w:p>
    <w:p w:rsidR="00EF0BA3" w:rsidRPr="00EF0BA3" w:rsidRDefault="00EF0BA3" w:rsidP="00EF0BA3">
      <w:pPr>
        <w:pStyle w:val="ASFKNormal"/>
      </w:pPr>
      <w:r w:rsidRPr="00B11F4A">
        <w:t xml:space="preserve">Нажать на </w:t>
      </w:r>
      <w:r w:rsidR="008B05A2">
        <w:t>кнопку «</w:t>
      </w:r>
      <w:proofErr w:type="spellStart"/>
      <w:r w:rsidR="008B05A2">
        <w:t>Ok</w:t>
      </w:r>
      <w:proofErr w:type="spellEnd"/>
      <w:r w:rsidR="008B05A2">
        <w:t>»</w:t>
      </w:r>
      <w:r w:rsidRPr="00EF0BA3">
        <w:t xml:space="preserve"> для сохранения заполненной строки и выхода из формы. В табличном блоке «Раздел 1. Реквизиты чека» появится добавленная строка.</w:t>
      </w:r>
    </w:p>
    <w:p w:rsidR="00EF0BA3" w:rsidRPr="00B11F4A" w:rsidRDefault="00EF0BA3" w:rsidP="00EF0BA3">
      <w:pPr>
        <w:pStyle w:val="ASFKNormal"/>
      </w:pPr>
      <w:r w:rsidRPr="00B11F4A">
        <w:t xml:space="preserve">Табличный блок </w:t>
      </w:r>
      <w:r>
        <w:t>«</w:t>
      </w:r>
      <w:r w:rsidRPr="00B11F4A">
        <w:t>Раздел 2. Расшифровка заявки на получение наличных денег</w:t>
      </w:r>
      <w:r>
        <w:t>»</w:t>
      </w:r>
      <w:r w:rsidRPr="00B11F4A">
        <w:t xml:space="preserve"> (</w:t>
      </w:r>
      <w:r>
        <w:t>см.</w:t>
      </w:r>
      <w:r w:rsidR="00E92186">
        <w:t> </w:t>
      </w:r>
      <w:r w:rsidRPr="00B11F4A">
        <w:t>рис. </w:t>
      </w:r>
      <w:r w:rsidRPr="00B11F4A">
        <w:fldChar w:fldCharType="begin"/>
      </w:r>
      <w:r w:rsidRPr="00B11F4A">
        <w:instrText xml:space="preserve"> REF _Ref225240294 \h  \* MERGEFORMAT </w:instrText>
      </w:r>
      <w:r w:rsidRPr="00B11F4A">
        <w:fldChar w:fldCharType="separate"/>
      </w:r>
      <w:r w:rsidR="00FD590F">
        <w:t>12</w:t>
      </w:r>
      <w:r w:rsidRPr="00B11F4A">
        <w:fldChar w:fldCharType="end"/>
      </w:r>
      <w:r w:rsidRPr="00B11F4A">
        <w:t xml:space="preserve">) закладки </w:t>
      </w:r>
      <w:r>
        <w:t>«</w:t>
      </w:r>
      <w:r w:rsidRPr="00B11F4A">
        <w:t>Раздел 1,2</w:t>
      </w:r>
      <w:r>
        <w:t xml:space="preserve"> (1)»</w:t>
      </w:r>
      <w:r w:rsidRPr="00B11F4A">
        <w:t xml:space="preserve"> содержит строки расшифровки суммы заявки по КБК. П</w:t>
      </w:r>
      <w:r w:rsidRPr="00EF0BA3">
        <w:t>о</w:t>
      </w:r>
      <w:r w:rsidRPr="00B11F4A">
        <w:t xml:space="preserve">ля табличного блока приведены в таблице </w:t>
      </w:r>
      <w:r w:rsidRPr="00B11F4A">
        <w:fldChar w:fldCharType="begin"/>
      </w:r>
      <w:r w:rsidRPr="00B11F4A">
        <w:instrText xml:space="preserve"> REF _Ref317612111 \h  \* MERGEFORMAT </w:instrText>
      </w:r>
      <w:r w:rsidRPr="00B11F4A">
        <w:fldChar w:fldCharType="separate"/>
      </w:r>
      <w:r w:rsidR="00FD590F">
        <w:t>5</w:t>
      </w:r>
      <w:r w:rsidRPr="00B11F4A">
        <w:fldChar w:fldCharType="end"/>
      </w:r>
      <w:r w:rsidRPr="00B11F4A">
        <w:t>.</w:t>
      </w:r>
    </w:p>
    <w:p w:rsidR="00EF0BA3" w:rsidRPr="00EF0BA3" w:rsidRDefault="00EF0BA3" w:rsidP="00EF0BA3">
      <w:pPr>
        <w:pStyle w:val="ASFKNormal"/>
      </w:pPr>
      <w:r w:rsidRPr="00B11F4A">
        <w:t xml:space="preserve">Для добавления записи в таблицу следует нажать на </w:t>
      </w:r>
      <w:proofErr w:type="gramStart"/>
      <w:r w:rsidRPr="00B11F4A">
        <w:t xml:space="preserve">кнопку </w:t>
      </w:r>
      <w:r w:rsidR="0026424A">
        <w:pict>
          <v:shape id="_x0000_i1093" type="#_x0000_t75" style="width:14.25pt;height:14.25pt">
            <v:imagedata r:id="rId70" o:title="Snap7"/>
          </v:shape>
        </w:pict>
      </w:r>
      <w:r w:rsidRPr="00EF0BA3">
        <w:t> (</w:t>
      </w:r>
      <w:proofErr w:type="gramEnd"/>
      <w:r w:rsidRPr="00EF0BA3">
        <w:t>Добавить новую строку). Откроется форма «Добавление записи» (рис. </w:t>
      </w:r>
      <w:r w:rsidRPr="00EF0BA3">
        <w:fldChar w:fldCharType="begin"/>
      </w:r>
      <w:r w:rsidRPr="00EF0BA3">
        <w:instrText xml:space="preserve"> REF _Ref230786165 \h  \* MERGEFORMAT </w:instrText>
      </w:r>
      <w:r w:rsidRPr="00EF0BA3">
        <w:fldChar w:fldCharType="separate"/>
      </w:r>
      <w:r w:rsidR="00FD590F">
        <w:t>14</w:t>
      </w:r>
      <w:r w:rsidRPr="00EF0BA3">
        <w:fldChar w:fldCharType="end"/>
      </w:r>
      <w:r w:rsidRPr="00EF0BA3">
        <w:t>).</w:t>
      </w:r>
    </w:p>
    <w:p w:rsidR="00EF0BA3" w:rsidRPr="00EF0BA3" w:rsidRDefault="0026424A" w:rsidP="00EF0BA3">
      <w:pPr>
        <w:pStyle w:val="ASFKFigure"/>
      </w:pPr>
      <w:r>
        <w:lastRenderedPageBreak/>
        <w:pict>
          <v:shape id="_x0000_i1094" type="#_x0000_t75" style="width:483.75pt;height:345.75pt">
            <v:imagedata r:id="rId72" o:title="КОСГУ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29" w:name="_Ref230786165"/>
      <w:bookmarkStart w:id="330" w:name="_Toc126763952"/>
      <w:r w:rsidR="00FD590F">
        <w:rPr>
          <w:noProof/>
        </w:rPr>
        <w:t>14</w:t>
      </w:r>
      <w:bookmarkEnd w:id="329"/>
      <w:r>
        <w:rPr>
          <w:noProof/>
        </w:rPr>
        <w:fldChar w:fldCharType="end"/>
      </w:r>
      <w:r w:rsidR="00EF0BA3" w:rsidRPr="00EF0BA3">
        <w:t>. ЭФ «Добавление записи»</w:t>
      </w:r>
      <w:bookmarkEnd w:id="330"/>
    </w:p>
    <w:p w:rsidR="00EF0BA3" w:rsidRPr="00EF0BA3" w:rsidRDefault="00EF0BA3" w:rsidP="00EF0BA3">
      <w:pPr>
        <w:pStyle w:val="ASFKNormal"/>
      </w:pPr>
      <w:r w:rsidRPr="00B11F4A">
        <w:t xml:space="preserve">На форме </w:t>
      </w:r>
      <w:r w:rsidRPr="00EF0BA3">
        <w:t>«Добавление записи» заполняются следующие поля: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Номер позиции» – поле заполняется автоматически.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Вид средств» – код и наименование вида средств. Значение заполняется автоматически из родительского документа. Может быть изменено пользователем вручную или выбором из справочника «Источники финансирования». Допустимые значения для кода: «10», «11», «20», «14», «30», «40», «70», «80», «90». Значение по умолчанию – «10».</w:t>
      </w:r>
    </w:p>
    <w:p w:rsidR="00EF0BA3" w:rsidRPr="00EF0BA3" w:rsidRDefault="00EF0BA3" w:rsidP="00EF0BA3">
      <w:pPr>
        <w:pStyle w:val="ASFKListmark1"/>
      </w:pPr>
      <w:r w:rsidRPr="00B11F4A">
        <w:t xml:space="preserve">Группа полей </w:t>
      </w:r>
      <w:r w:rsidRPr="00EF0BA3">
        <w:t>«КБК»:</w:t>
      </w:r>
    </w:p>
    <w:p w:rsidR="00EF0BA3" w:rsidRPr="00EF0BA3" w:rsidRDefault="00EF0BA3" w:rsidP="00EF0BA3">
      <w:pPr>
        <w:pStyle w:val="ASFKListmark2"/>
      </w:pPr>
      <w:r>
        <w:t>«</w:t>
      </w:r>
      <w:r w:rsidRPr="00EF0BA3">
        <w:t>Код по БК» – код по БК плательщика. Вводится вручную или формируется автоматически по заполненным значениям нижестоящих полей: «Код главы» + «</w:t>
      </w:r>
      <w:proofErr w:type="gramStart"/>
      <w:r w:rsidRPr="00EF0BA3">
        <w:t>ФКР»+</w:t>
      </w:r>
      <w:proofErr w:type="gramEnd"/>
      <w:r w:rsidRPr="00EF0BA3">
        <w:t xml:space="preserve"> «КЦСР» + «КВР/КОСГУ». Для АУ поле не заполняется.</w:t>
      </w:r>
    </w:p>
    <w:p w:rsidR="00EF0BA3" w:rsidRPr="00EF0BA3" w:rsidRDefault="00EF0BA3" w:rsidP="00EF0BA3">
      <w:pPr>
        <w:pStyle w:val="ASFKListmark2"/>
      </w:pPr>
      <w:r>
        <w:t>«</w:t>
      </w:r>
      <w:r w:rsidRPr="00EF0BA3">
        <w:t>КЦ (аналитический код)» – код цели субсидий/субвенций.</w:t>
      </w:r>
    </w:p>
    <w:p w:rsidR="00EF0BA3" w:rsidRPr="00EF0BA3" w:rsidRDefault="00EF0BA3" w:rsidP="00EF0BA3">
      <w:pPr>
        <w:pStyle w:val="ASFKListmark2"/>
      </w:pPr>
      <w:r>
        <w:t>«</w:t>
      </w:r>
      <w:r w:rsidRPr="00EF0BA3">
        <w:t>Код главы» – код ведомственной структуры. Вводится вручную, или выбирается пользователем из справочника «Ведомственная структура».</w:t>
      </w:r>
    </w:p>
    <w:p w:rsidR="00EF0BA3" w:rsidRPr="00EF0BA3" w:rsidRDefault="00EF0BA3" w:rsidP="00EF0BA3">
      <w:pPr>
        <w:pStyle w:val="ASFKListmark2"/>
      </w:pPr>
      <w:r w:rsidRPr="0052194E">
        <w:t xml:space="preserve">Блок полей </w:t>
      </w:r>
      <w:r w:rsidRPr="00EF0BA3">
        <w:t>«Расходы»: «ФКР», «КЦСР», «КВР/КОСГУ».</w:t>
      </w:r>
    </w:p>
    <w:p w:rsidR="00EF0BA3" w:rsidRPr="00EF0BA3" w:rsidRDefault="00EF0BA3" w:rsidP="00EF0BA3">
      <w:pPr>
        <w:pStyle w:val="ASFKListmark3"/>
      </w:pPr>
      <w:r>
        <w:t>«</w:t>
      </w:r>
      <w:r w:rsidRPr="00EF0BA3">
        <w:t>ФКР» – код функциональной классификации расходов. Вводится вручную, или выбирается из справочника разделов/подразделов.</w:t>
      </w:r>
    </w:p>
    <w:p w:rsidR="00EF0BA3" w:rsidRPr="00EF0BA3" w:rsidRDefault="00EF0BA3" w:rsidP="00EF0BA3">
      <w:pPr>
        <w:pStyle w:val="ASFKListmark3"/>
      </w:pPr>
      <w:r>
        <w:t>«</w:t>
      </w:r>
      <w:r w:rsidRPr="00EF0BA3">
        <w:t>КЦСР» – код целевой статьи расходов. Вводится вручную, или выбирается из справочника целевых статей.</w:t>
      </w:r>
    </w:p>
    <w:p w:rsidR="00EF0BA3" w:rsidRPr="00EF0BA3" w:rsidRDefault="00EF0BA3" w:rsidP="00EF0BA3">
      <w:pPr>
        <w:pStyle w:val="ASFKListmark3"/>
      </w:pPr>
      <w:r>
        <w:t>«</w:t>
      </w:r>
      <w:r w:rsidR="008E3BD8" w:rsidRPr="00C60AFC">
        <w:t>КВР/К</w:t>
      </w:r>
      <w:r w:rsidR="008E3BD8">
        <w:t>од поступлений источников</w:t>
      </w:r>
      <w:r w:rsidRPr="00EF0BA3">
        <w:t xml:space="preserve">» – код вида расходов. </w:t>
      </w:r>
      <w:r w:rsidR="0029122D" w:rsidRPr="00C60AFC">
        <w:t>Вводится вручную, или выбирается из справочник</w:t>
      </w:r>
      <w:r w:rsidR="0029122D">
        <w:t>ов:</w:t>
      </w:r>
      <w:r w:rsidR="0029122D" w:rsidRPr="00C60AFC">
        <w:t xml:space="preserve"> </w:t>
      </w:r>
      <w:r w:rsidR="0029122D">
        <w:t>«В</w:t>
      </w:r>
      <w:r w:rsidR="0029122D" w:rsidRPr="00C60AFC">
        <w:t>ид</w:t>
      </w:r>
      <w:r w:rsidR="0029122D">
        <w:t>ы</w:t>
      </w:r>
      <w:r w:rsidR="0029122D" w:rsidRPr="00C60AFC">
        <w:t xml:space="preserve"> расходов</w:t>
      </w:r>
      <w:r w:rsidR="0029122D">
        <w:t xml:space="preserve"> ФКР», «Справочник аналитических кодов поступлений и источников (АУ/БУ/НУБП)» </w:t>
      </w:r>
      <w:r w:rsidR="0029122D" w:rsidRPr="00C60AFC">
        <w:t>и</w:t>
      </w:r>
      <w:r w:rsidR="0029122D">
        <w:t xml:space="preserve"> </w:t>
      </w:r>
      <w:r w:rsidR="0029122D" w:rsidRPr="00C60AFC">
        <w:t>подтягивается автоматически при указании родительского документа</w:t>
      </w:r>
      <w:r w:rsidR="0029122D">
        <w:t>.</w:t>
      </w:r>
    </w:p>
    <w:p w:rsidR="00EF0BA3" w:rsidRPr="00EF0BA3" w:rsidRDefault="00EF0BA3" w:rsidP="00EF0BA3">
      <w:pPr>
        <w:pStyle w:val="ASFKListmark2"/>
      </w:pPr>
      <w:r>
        <w:lastRenderedPageBreak/>
        <w:t>«</w:t>
      </w:r>
      <w:r w:rsidRPr="00EF0BA3">
        <w:t>Сумма в рублях» – сумма в рублях по КБК. Вводится вручную. Для АУ поле не заполняется.</w:t>
      </w:r>
    </w:p>
    <w:p w:rsidR="00EF0BA3" w:rsidRPr="00EF0BA3" w:rsidRDefault="00EF0BA3" w:rsidP="00EF0BA3">
      <w:pPr>
        <w:pStyle w:val="ASFKListmark2"/>
      </w:pPr>
      <w:r>
        <w:t>«</w:t>
      </w:r>
      <w:r w:rsidRPr="00EF0BA3">
        <w:t>Назначение платежа». Вводится вручную. Для АУ поле не заполняется.</w:t>
      </w:r>
    </w:p>
    <w:p w:rsidR="00EF0BA3" w:rsidRPr="00EF0BA3" w:rsidRDefault="00EF0BA3" w:rsidP="00EF0BA3">
      <w:pPr>
        <w:pStyle w:val="ASFKListmark2"/>
      </w:pPr>
      <w:r>
        <w:t>«</w:t>
      </w:r>
      <w:r w:rsidRPr="00EF0BA3">
        <w:t>Примечание». Вводится вручную.</w:t>
      </w:r>
    </w:p>
    <w:p w:rsidR="000F4C6F" w:rsidRDefault="00EF0BA3" w:rsidP="00EF0BA3">
      <w:pPr>
        <w:pStyle w:val="ASFKNormal"/>
      </w:pPr>
      <w:r w:rsidRPr="00B11F4A">
        <w:t xml:space="preserve">Нажать на </w:t>
      </w:r>
      <w:r w:rsidR="008B05A2">
        <w:t>кнопку «</w:t>
      </w:r>
      <w:proofErr w:type="spellStart"/>
      <w:r w:rsidR="008B05A2">
        <w:t>Ok</w:t>
      </w:r>
      <w:proofErr w:type="spellEnd"/>
      <w:r w:rsidR="008B05A2">
        <w:t>»</w:t>
      </w:r>
      <w:r w:rsidRPr="00EF0BA3">
        <w:t xml:space="preserve"> для сохранения заполненной строки и выхода из формы. </w:t>
      </w:r>
    </w:p>
    <w:p w:rsidR="00EF0BA3" w:rsidRPr="00EF0BA3" w:rsidRDefault="00EF0BA3" w:rsidP="00EF0BA3">
      <w:pPr>
        <w:pStyle w:val="ASFKNormal"/>
      </w:pPr>
      <w:r w:rsidRPr="00EF0BA3">
        <w:t>В табличном блоке «Раздел 2. Расшифровка заявки на получение наличных денег» появится добавленная строка.</w:t>
      </w:r>
      <w:r w:rsidR="000F4C6F">
        <w:t xml:space="preserve"> </w:t>
      </w:r>
      <w:r w:rsidRPr="00B11F4A">
        <w:t xml:space="preserve">В поле </w:t>
      </w:r>
      <w:r w:rsidRPr="00EF0BA3">
        <w:t>«Примечание», размещенном в нижней части блока, отображается значение соответствующего поля текущей строки блока.</w:t>
      </w:r>
    </w:p>
    <w:p w:rsidR="00EF0BA3" w:rsidRPr="00EF0BA3" w:rsidRDefault="000F4C6F" w:rsidP="00EF0BA3">
      <w:pPr>
        <w:pStyle w:val="ASFKNormal"/>
      </w:pPr>
      <w:r>
        <w:t xml:space="preserve">ЭФ документа </w:t>
      </w:r>
      <w:r w:rsidR="00EF0BA3" w:rsidRPr="00EF0BA3">
        <w:t>«Заявка на</w:t>
      </w:r>
      <w:r w:rsidR="00EF0BA3" w:rsidRPr="00EF0BA3">
        <w:rPr>
          <w:rStyle w:val="ASFKSymBold"/>
        </w:rPr>
        <w:t xml:space="preserve"> </w:t>
      </w:r>
      <w:r w:rsidR="00EF0BA3" w:rsidRPr="00EF0BA3">
        <w:t>получение наличных денег</w:t>
      </w:r>
      <w:r>
        <w:t xml:space="preserve">», закладки </w:t>
      </w:r>
      <w:r w:rsidR="00EF0BA3" w:rsidRPr="00EF0BA3">
        <w:t>«Подписи(2)» представлена на рисунке</w:t>
      </w:r>
      <w:r w:rsidR="00E92186">
        <w:t> </w:t>
      </w:r>
      <w:r w:rsidR="00EF0BA3" w:rsidRPr="00EF0BA3">
        <w:fldChar w:fldCharType="begin"/>
      </w:r>
      <w:r w:rsidR="00EF0BA3" w:rsidRPr="00EF0BA3">
        <w:instrText xml:space="preserve"> REF _Ref225243439 \h </w:instrText>
      </w:r>
      <w:r w:rsidR="00EF0BA3" w:rsidRPr="00EF0BA3">
        <w:fldChar w:fldCharType="separate"/>
      </w:r>
      <w:r w:rsidR="00FD590F">
        <w:rPr>
          <w:noProof/>
        </w:rPr>
        <w:t>15</w:t>
      </w:r>
      <w:r w:rsidR="00EF0BA3" w:rsidRPr="00EF0BA3">
        <w:fldChar w:fldCharType="end"/>
      </w:r>
      <w:r w:rsidR="00EF0BA3" w:rsidRPr="00EF0BA3">
        <w:t>.</w:t>
      </w:r>
    </w:p>
    <w:p w:rsidR="00EF0BA3" w:rsidRPr="00EF0BA3" w:rsidRDefault="0026424A" w:rsidP="00EF0BA3">
      <w:pPr>
        <w:pStyle w:val="ASFKFigure"/>
      </w:pPr>
      <w:r>
        <w:pict>
          <v:shape id="_x0000_i1095" type="#_x0000_t75" style="width:468pt;height:229.5pt">
            <v:imagedata r:id="rId73" o:title="1"/>
          </v:shape>
        </w:pict>
      </w:r>
    </w:p>
    <w:p w:rsid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31" w:name="_Ref225243439"/>
      <w:bookmarkStart w:id="332" w:name="_Toc126763953"/>
      <w:r w:rsidR="00FD590F">
        <w:rPr>
          <w:noProof/>
        </w:rPr>
        <w:t>15</w:t>
      </w:r>
      <w:bookmarkEnd w:id="331"/>
      <w:r>
        <w:rPr>
          <w:noProof/>
        </w:rPr>
        <w:fldChar w:fldCharType="end"/>
      </w:r>
      <w:r w:rsidR="00EF0BA3" w:rsidRPr="00B11F4A">
        <w:t xml:space="preserve">. ЭФ </w:t>
      </w:r>
      <w:r w:rsidR="000F4C6F">
        <w:t xml:space="preserve">документа </w:t>
      </w:r>
      <w:r w:rsidR="00EF0BA3">
        <w:t>«</w:t>
      </w:r>
      <w:r w:rsidR="00EF0BA3" w:rsidRPr="00943775">
        <w:t>Заявка на получение наличных денег</w:t>
      </w:r>
      <w:r w:rsidR="000F4C6F">
        <w:t xml:space="preserve">», закладки </w:t>
      </w:r>
      <w:r w:rsidR="00EF0BA3">
        <w:t>«</w:t>
      </w:r>
      <w:r w:rsidR="00EF0BA3" w:rsidRPr="00B11F4A">
        <w:t>Подписи</w:t>
      </w:r>
      <w:r w:rsidR="00EF0BA3">
        <w:t>(2)»</w:t>
      </w:r>
      <w:bookmarkEnd w:id="332"/>
    </w:p>
    <w:p w:rsidR="00EF0BA3" w:rsidRDefault="00F95638" w:rsidP="00EF0BA3">
      <w:pPr>
        <w:pStyle w:val="ASFKNormal"/>
      </w:pPr>
      <w:r>
        <w:t>Перечень</w:t>
      </w:r>
      <w:r w:rsidRPr="000F4C6F">
        <w:t xml:space="preserve"> </w:t>
      </w:r>
      <w:r w:rsidR="000F4C6F" w:rsidRPr="000F4C6F">
        <w:t>полей документа «Заявка на получение наличных денег», закладки «Подписи(2)</w:t>
      </w:r>
      <w:r w:rsidR="00EF0BA3">
        <w:t xml:space="preserve">» </w:t>
      </w:r>
      <w:r>
        <w:t>приведен в таблице</w:t>
      </w:r>
      <w:r w:rsidR="00E92186">
        <w:t> </w:t>
      </w:r>
      <w:r w:rsidR="00EF0BA3">
        <w:fldChar w:fldCharType="begin"/>
      </w:r>
      <w:r w:rsidR="00EF0BA3">
        <w:instrText xml:space="preserve"> REF _Ref360721258 \h </w:instrText>
      </w:r>
      <w:r w:rsidR="00EF0BA3">
        <w:fldChar w:fldCharType="separate"/>
      </w:r>
      <w:r w:rsidR="00FD590F">
        <w:rPr>
          <w:noProof/>
        </w:rPr>
        <w:t>6</w:t>
      </w:r>
      <w:r w:rsidR="00EF0BA3">
        <w:fldChar w:fldCharType="end"/>
      </w:r>
      <w:r w:rsidR="00EF0BA3">
        <w:t>.</w:t>
      </w:r>
    </w:p>
    <w:p w:rsidR="00EF0BA3" w:rsidRDefault="002265A9" w:rsidP="00EF0BA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33" w:name="_Ref360721258"/>
      <w:bookmarkStart w:id="334" w:name="_Toc126763916"/>
      <w:r w:rsidR="00FD590F">
        <w:rPr>
          <w:noProof/>
        </w:rPr>
        <w:t>6</w:t>
      </w:r>
      <w:bookmarkEnd w:id="333"/>
      <w:r>
        <w:rPr>
          <w:noProof/>
        </w:rPr>
        <w:fldChar w:fldCharType="end"/>
      </w:r>
      <w:r w:rsidR="00EF0BA3">
        <w:t xml:space="preserve">. </w:t>
      </w:r>
      <w:r w:rsidR="00EF0BA3" w:rsidRPr="00B11F4A">
        <w:t xml:space="preserve">Описание полей документа </w:t>
      </w:r>
      <w:r w:rsidR="00EF0BA3">
        <w:t>«</w:t>
      </w:r>
      <w:r w:rsidR="00EF0BA3" w:rsidRPr="00B11F4A">
        <w:t>Заявка на получение наличных денег</w:t>
      </w:r>
      <w:r w:rsidR="000F4C6F">
        <w:t xml:space="preserve">», закладки </w:t>
      </w:r>
      <w:r w:rsidR="00EF0BA3">
        <w:t>«</w:t>
      </w:r>
      <w:r w:rsidR="00EF0BA3" w:rsidRPr="00B11F4A">
        <w:t>Подписи</w:t>
      </w:r>
      <w:r w:rsidR="00EF0BA3">
        <w:t>(2)»</w:t>
      </w:r>
      <w:bookmarkEnd w:id="3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892"/>
        <w:gridCol w:w="6860"/>
      </w:tblGrid>
      <w:tr w:rsidR="00EF0BA3" w:rsidRPr="00AB7803" w:rsidTr="00DC36AD">
        <w:trPr>
          <w:trHeight w:val="315"/>
          <w:tblHeader/>
        </w:trPr>
        <w:tc>
          <w:tcPr>
            <w:tcW w:w="148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AB7803" w:rsidRDefault="00EF0BA3" w:rsidP="00EF0BA3">
            <w:pPr>
              <w:pStyle w:val="ASFKTableHead"/>
            </w:pPr>
            <w:r w:rsidRPr="00AB7803">
              <w:t>Наименование поля</w:t>
            </w:r>
          </w:p>
        </w:tc>
        <w:tc>
          <w:tcPr>
            <w:tcW w:w="35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AB7803" w:rsidRDefault="00EF0BA3" w:rsidP="00EF0BA3">
            <w:pPr>
              <w:pStyle w:val="ASFKTableHead"/>
            </w:pPr>
            <w:r w:rsidRPr="00AB7803">
              <w:t>Описание</w:t>
            </w:r>
            <w:r>
              <w:t xml:space="preserve"> поля</w:t>
            </w:r>
          </w:p>
        </w:tc>
      </w:tr>
      <w:tr w:rsidR="00EF0BA3" w:rsidRPr="00AB7803" w:rsidTr="00DC36AD">
        <w:tc>
          <w:tcPr>
            <w:tcW w:w="5000" w:type="pct"/>
            <w:gridSpan w:val="2"/>
            <w:shd w:val="clear" w:color="auto" w:fill="auto"/>
          </w:tcPr>
          <w:p w:rsidR="00EF0BA3" w:rsidRPr="00AB7803" w:rsidRDefault="00EF0BA3" w:rsidP="00DC36AD">
            <w:pPr>
              <w:pStyle w:val="ASFKTablenorm"/>
              <w:ind w:left="57" w:right="57"/>
            </w:pPr>
            <w:r w:rsidRPr="00AB7803">
              <w:t xml:space="preserve">Группа полей </w:t>
            </w:r>
            <w:r>
              <w:t>«Доверенное лицо»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60625">
              <w:t>Доверенное лицо</w:t>
            </w:r>
            <w:r w:rsidRPr="00EF0BA3">
              <w:t>: Должность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Выбирается из списка сотрудников, либо вводится вручную.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Фамилия, Имя, Отчество</w:t>
            </w:r>
            <w:r w:rsidRPr="00EF0BA3">
              <w:t>: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Выбирается из списка сотрудников, либо вводится вручную.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Документ, </w:t>
            </w:r>
            <w:proofErr w:type="spellStart"/>
            <w:r w:rsidRPr="00E16C87">
              <w:t>удост</w:t>
            </w:r>
            <w:proofErr w:type="spellEnd"/>
            <w:r w:rsidRPr="00E16C87">
              <w:t xml:space="preserve">. </w:t>
            </w:r>
            <w:r w:rsidR="00204377" w:rsidRPr="00EF0BA3">
              <w:t>Л</w:t>
            </w:r>
            <w:r w:rsidRPr="00EF0BA3">
              <w:t>ичность</w:t>
            </w:r>
          </w:p>
        </w:tc>
        <w:tc>
          <w:tcPr>
            <w:tcW w:w="3517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Значение вводится вручную</w:t>
            </w:r>
            <w:r w:rsidRPr="00EF0BA3">
              <w:t>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Номер</w:t>
            </w:r>
          </w:p>
        </w:tc>
        <w:tc>
          <w:tcPr>
            <w:tcW w:w="3517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Значение вводится вручную</w:t>
            </w:r>
            <w:r w:rsidRPr="00EF0BA3">
              <w:t>.</w:t>
            </w:r>
          </w:p>
        </w:tc>
      </w:tr>
      <w:tr w:rsidR="00EF0BA3" w:rsidRPr="00B11F4A" w:rsidTr="00DC36AD">
        <w:trPr>
          <w:trHeight w:val="128"/>
        </w:trPr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Выдан</w:t>
            </w:r>
          </w:p>
        </w:tc>
        <w:tc>
          <w:tcPr>
            <w:tcW w:w="3517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Значение вводится вручную</w:t>
            </w:r>
            <w:r w:rsidRPr="00EF0BA3">
              <w:t>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Дата выдачи</w:t>
            </w:r>
          </w:p>
        </w:tc>
        <w:tc>
          <w:tcPr>
            <w:tcW w:w="3517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Значение вводится вручную или выбирается из системного к</w:t>
            </w:r>
            <w:r w:rsidRPr="00EF0BA3">
              <w:t>алендаря.</w:t>
            </w:r>
          </w:p>
        </w:tc>
      </w:tr>
      <w:tr w:rsidR="00EF0BA3" w:rsidRPr="00B11F4A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EF0BA3">
              <w:t>«Подписи»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 xml:space="preserve">Руководитель </w:t>
            </w:r>
            <w:r w:rsidRPr="0052194E">
              <w:lastRenderedPageBreak/>
              <w:t>(уполномоченное им лицо). Должность</w:t>
            </w:r>
          </w:p>
        </w:tc>
        <w:tc>
          <w:tcPr>
            <w:tcW w:w="3517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lastRenderedPageBreak/>
              <w:t>Для АРМ. Заполняется автоматически при подписании ЭП да</w:t>
            </w:r>
            <w:r w:rsidRPr="00EF0BA3">
              <w:t>н</w:t>
            </w:r>
            <w:r w:rsidRPr="0052194E">
              <w:t xml:space="preserve">ными </w:t>
            </w:r>
            <w:r w:rsidRPr="0052194E">
              <w:lastRenderedPageBreak/>
              <w:t>подписанта.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lastRenderedPageBreak/>
              <w:t>Руководитель (уполномоченное им лицо). Расшифровка подписи</w:t>
            </w:r>
          </w:p>
        </w:tc>
        <w:tc>
          <w:tcPr>
            <w:tcW w:w="3517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Для АРМ. Заполняется автоматически при подписании ЭП да</w:t>
            </w:r>
            <w:r w:rsidRPr="00EF0BA3">
              <w:t>н</w:t>
            </w:r>
            <w:r w:rsidRPr="0052194E">
              <w:t>ными подписанта.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Гл. бухгалтер (уполномоченное лицо). Должность</w:t>
            </w:r>
          </w:p>
        </w:tc>
        <w:tc>
          <w:tcPr>
            <w:tcW w:w="3517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Для АРМ. Заполняется автоматически при подписании ЭП да</w:t>
            </w:r>
            <w:r w:rsidRPr="00EF0BA3">
              <w:t>н</w:t>
            </w:r>
            <w:r w:rsidRPr="0052194E">
              <w:t>ными подписанта.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Гл. бухгалтер (уполномоченное лицо). Расшифровка подписи</w:t>
            </w:r>
          </w:p>
        </w:tc>
        <w:tc>
          <w:tcPr>
            <w:tcW w:w="3517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Для АРМ. Заполняется автоматически при подписании ЭП да</w:t>
            </w:r>
            <w:r w:rsidRPr="00EF0BA3">
              <w:t>н</w:t>
            </w:r>
            <w:r w:rsidRPr="0052194E">
              <w:t>ными подписанта.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Гл. бухгалтер (уполномоченное лицо). Дата подписания</w:t>
            </w:r>
          </w:p>
        </w:tc>
        <w:tc>
          <w:tcPr>
            <w:tcW w:w="3517" w:type="pct"/>
            <w:shd w:val="clear" w:color="auto" w:fill="auto"/>
          </w:tcPr>
          <w:p w:rsidR="00EF0BA3" w:rsidRPr="0052194E" w:rsidRDefault="00EF0BA3" w:rsidP="00DC36AD">
            <w:pPr>
              <w:pStyle w:val="ASFKTablenorm"/>
              <w:ind w:left="57" w:right="57"/>
            </w:pPr>
            <w:r w:rsidRPr="0052194E">
              <w:t>Для АРМ. Заполняется автоматически при подписании ЭП да</w:t>
            </w:r>
            <w:r w:rsidRPr="00EF0BA3">
              <w:t>н</w:t>
            </w:r>
            <w:r w:rsidRPr="0052194E">
              <w:t>ными подписанта.</w:t>
            </w:r>
          </w:p>
        </w:tc>
      </w:tr>
      <w:tr w:rsidR="00B022E8" w:rsidRPr="005A4F72" w:rsidTr="00DC36AD">
        <w:tc>
          <w:tcPr>
            <w:tcW w:w="1483" w:type="pct"/>
            <w:shd w:val="clear" w:color="auto" w:fill="auto"/>
          </w:tcPr>
          <w:p w:rsidR="00B022E8" w:rsidRPr="00935D95" w:rsidRDefault="00B022E8" w:rsidP="00DC36AD">
            <w:pPr>
              <w:pStyle w:val="ASFKTablenorm"/>
              <w:ind w:left="57" w:right="57"/>
            </w:pPr>
            <w:r w:rsidRPr="00200E11">
              <w:t>ФИО ответственного за конфиденциальность данных</w:t>
            </w:r>
          </w:p>
        </w:tc>
        <w:tc>
          <w:tcPr>
            <w:tcW w:w="3517" w:type="pct"/>
            <w:shd w:val="clear" w:color="auto" w:fill="auto"/>
          </w:tcPr>
          <w:p w:rsidR="00B022E8" w:rsidRPr="00935D95" w:rsidRDefault="00FC622F" w:rsidP="00DC36AD">
            <w:pPr>
              <w:pStyle w:val="ASFKTablenorm"/>
              <w:ind w:left="57" w:right="57"/>
            </w:pPr>
            <w:r w:rsidRPr="00685F1F">
              <w:t>Заполняется автоматически при подписании. Поле заполняется, если в поле «Уровень конфиденциальности» указано значение «1» или «0»</w:t>
            </w:r>
            <w:r w:rsidRPr="00081A46">
              <w:t>.</w:t>
            </w:r>
            <w:r w:rsidRPr="00200E11">
              <w:t xml:space="preserve"> </w:t>
            </w:r>
          </w:p>
        </w:tc>
      </w:tr>
      <w:tr w:rsidR="00EF0BA3" w:rsidRPr="0081220C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60625">
              <w:t xml:space="preserve">Группа полей </w:t>
            </w:r>
            <w:r w:rsidRPr="00EF0BA3">
              <w:t>«Отметка органа Федерального казначейства о регистрации Заявки на получение наличных денег»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Номер заявки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Поле закрыто на редактирование.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Значение заполняется в </w:t>
            </w:r>
            <w:r w:rsidRPr="00EF0BA3">
              <w:t>OEBS.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Дата регистрации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Поле закрыто на редактирование.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Значение заполняется в </w:t>
            </w:r>
            <w:r w:rsidRPr="00EF0BA3">
              <w:t>OEBS.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Ответственный исполнитель. Должность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Поле закрыто на редактирование.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Значение заполняется в </w:t>
            </w:r>
            <w:r w:rsidRPr="00EF0BA3">
              <w:t>OEBS.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Ответственный исполнитель. Расшифровка подп</w:t>
            </w:r>
            <w:r w:rsidRPr="00EF0BA3">
              <w:t>иси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Поле закрыто на редактирование.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Значение заполняется в </w:t>
            </w:r>
            <w:r w:rsidRPr="00EF0BA3">
              <w:t>OEBS.</w:t>
            </w:r>
          </w:p>
        </w:tc>
      </w:tr>
      <w:tr w:rsidR="00EF0BA3" w:rsidRPr="00B11F4A" w:rsidTr="00DC36AD">
        <w:tc>
          <w:tcPr>
            <w:tcW w:w="1483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>Ответственный исполнитель. Т</w:t>
            </w:r>
            <w:r w:rsidRPr="00EF0BA3">
              <w:t>елефон</w:t>
            </w:r>
          </w:p>
        </w:tc>
        <w:tc>
          <w:tcPr>
            <w:tcW w:w="3517" w:type="pct"/>
            <w:shd w:val="clear" w:color="auto" w:fill="auto"/>
          </w:tcPr>
          <w:p w:rsidR="00EF0BA3" w:rsidRPr="00E16C87" w:rsidRDefault="00EF0BA3" w:rsidP="00DC36AD">
            <w:pPr>
              <w:pStyle w:val="ASFKTablenorm"/>
              <w:ind w:left="57" w:right="57"/>
            </w:pPr>
            <w:r w:rsidRPr="00E16C87">
              <w:t>Поле закрыто на редактирование.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E16C87">
              <w:t xml:space="preserve">Значение заполняется в </w:t>
            </w:r>
            <w:r w:rsidRPr="00EF0BA3">
              <w:t>OEBS.</w:t>
            </w:r>
          </w:p>
        </w:tc>
      </w:tr>
    </w:tbl>
    <w:p w:rsidR="00EF0BA3" w:rsidRPr="00B73930" w:rsidRDefault="00EF0BA3" w:rsidP="00EF0BA3">
      <w:pPr>
        <w:pStyle w:val="32"/>
      </w:pPr>
      <w:bookmarkStart w:id="335" w:name="_Toc267656276"/>
      <w:bookmarkStart w:id="336" w:name="_Ref312250747"/>
      <w:bookmarkStart w:id="337" w:name="_Ref312666595"/>
      <w:bookmarkStart w:id="338" w:name="_Ref315880839"/>
      <w:bookmarkStart w:id="339" w:name="_Ref341447005"/>
      <w:bookmarkStart w:id="340" w:name="_Toc341961292"/>
      <w:bookmarkStart w:id="341" w:name="_Ref342299896"/>
      <w:bookmarkStart w:id="342" w:name="_Ref422728037"/>
      <w:bookmarkStart w:id="343" w:name="_Ref438657596"/>
      <w:bookmarkStart w:id="344" w:name="_Ref471904854"/>
      <w:bookmarkStart w:id="345" w:name="_Ref474504940"/>
      <w:bookmarkStart w:id="346" w:name="_Ref502328465"/>
      <w:bookmarkStart w:id="347" w:name="_Ref505073119"/>
      <w:bookmarkStart w:id="348" w:name="_Ref506193616"/>
      <w:bookmarkStart w:id="349" w:name="_Ref522885672"/>
      <w:bookmarkStart w:id="350" w:name="_Ref531355159"/>
      <w:bookmarkStart w:id="351" w:name="_Ref4418443"/>
      <w:bookmarkStart w:id="352" w:name="_Ref48557022"/>
      <w:bookmarkStart w:id="353" w:name="_Ref68788923"/>
      <w:bookmarkStart w:id="354" w:name="_Toc116384618"/>
      <w:bookmarkStart w:id="355" w:name="_Toc395529605"/>
      <w:bookmarkStart w:id="356" w:name="_Toc395539999"/>
      <w:bookmarkStart w:id="357" w:name="_Ref395609231"/>
      <w:bookmarkStart w:id="358" w:name="_Ref395612522"/>
      <w:bookmarkStart w:id="359" w:name="_Toc126763891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Pr="00B73930">
        <w:t>Расшифровка сумм неиспользованных средств</w:t>
      </w:r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9"/>
    </w:p>
    <w:p w:rsidR="00EF0BA3" w:rsidRPr="00B73930" w:rsidRDefault="00EF0BA3" w:rsidP="00EF0BA3">
      <w:pPr>
        <w:pStyle w:val="ASFKNormal"/>
      </w:pPr>
      <w:r w:rsidRPr="00B73930">
        <w:t xml:space="preserve">ЭД </w:t>
      </w:r>
      <w:r>
        <w:t>«</w:t>
      </w:r>
      <w:r w:rsidRPr="00B73930">
        <w:t>Расшифровка сумм неиспользованных (внесенных через банкомат или пункт в</w:t>
      </w:r>
      <w:r w:rsidRPr="00EF0BA3">
        <w:t>ы</w:t>
      </w:r>
      <w:r w:rsidRPr="00B73930">
        <w:t>дачи наличных денежных средств) средств</w:t>
      </w:r>
      <w:r>
        <w:t>»</w:t>
      </w:r>
      <w:r w:rsidRPr="00B73930">
        <w:t xml:space="preserve"> (далее – ЭД </w:t>
      </w:r>
      <w:r>
        <w:t>«</w:t>
      </w:r>
      <w:r w:rsidRPr="00B73930">
        <w:t>Расшифровка сумм неиспольз</w:t>
      </w:r>
      <w:r w:rsidRPr="00EF0BA3">
        <w:t>о</w:t>
      </w:r>
      <w:r w:rsidRPr="00B73930">
        <w:t>ванных средств</w:t>
      </w:r>
      <w:r>
        <w:t>»</w:t>
      </w:r>
      <w:r w:rsidRPr="00B73930">
        <w:t>) формируется получателями денежных средств для зачисления внесенных или неиспользованных средств на свой лицевой счет.</w:t>
      </w:r>
    </w:p>
    <w:p w:rsidR="00EF0BA3" w:rsidRPr="00B73930" w:rsidRDefault="00EF0BA3" w:rsidP="00EF0BA3">
      <w:pPr>
        <w:pStyle w:val="ASFKNormal"/>
      </w:pPr>
      <w:r w:rsidRPr="00B73930">
        <w:t xml:space="preserve">Для работы с документами </w:t>
      </w:r>
      <w:r>
        <w:t>«</w:t>
      </w:r>
      <w:r w:rsidRPr="00B73930">
        <w:t>Расшифровка сумм неиспользованных средств</w:t>
      </w:r>
      <w:r>
        <w:t>»</w:t>
      </w:r>
      <w:r w:rsidRPr="00B73930">
        <w:t xml:space="preserve"> следует перейти в пункт меню </w:t>
      </w:r>
      <w:r>
        <w:t>«</w:t>
      </w:r>
      <w:r w:rsidRPr="00B73930">
        <w:t>Документы</w:t>
      </w:r>
      <w:r>
        <w:t xml:space="preserve"> – </w:t>
      </w:r>
      <w:r w:rsidRPr="00B73930">
        <w:t>Регистрация и учет обязательств</w:t>
      </w:r>
      <w:r>
        <w:t xml:space="preserve"> – </w:t>
      </w:r>
      <w:r w:rsidRPr="00B73930">
        <w:t>Заявки на пл</w:t>
      </w:r>
      <w:r w:rsidRPr="00EF0BA3">
        <w:t>а</w:t>
      </w:r>
      <w:r w:rsidRPr="00B73930">
        <w:t>теж</w:t>
      </w:r>
      <w:r>
        <w:t xml:space="preserve"> – </w:t>
      </w:r>
      <w:r w:rsidRPr="00B73930">
        <w:t>Расшифровка сумм неиспользованных средств</w:t>
      </w:r>
      <w:r>
        <w:t>»</w:t>
      </w:r>
      <w:r w:rsidRPr="00B73930">
        <w:t>. Откроется ЭФ списка документов, пре</w:t>
      </w:r>
      <w:r w:rsidRPr="00EF0BA3">
        <w:t>д</w:t>
      </w:r>
      <w:r w:rsidRPr="00B73930">
        <w:t>ставленная на рису</w:t>
      </w:r>
      <w:r w:rsidRPr="00EF0BA3">
        <w:t>н</w:t>
      </w:r>
      <w:r w:rsidRPr="00B73930">
        <w:t>ке </w:t>
      </w:r>
      <w:r w:rsidRPr="00B73930">
        <w:fldChar w:fldCharType="begin"/>
      </w:r>
      <w:r w:rsidRPr="00B73930">
        <w:instrText xml:space="preserve"> REF _Ref263684914 \h  \* MERGEFORMAT </w:instrText>
      </w:r>
      <w:r w:rsidRPr="00B73930">
        <w:fldChar w:fldCharType="separate"/>
      </w:r>
      <w:r w:rsidR="00FD590F">
        <w:t>16</w:t>
      </w:r>
      <w:r w:rsidRPr="00B73930">
        <w:fldChar w:fldCharType="end"/>
      </w:r>
      <w:r w:rsidRPr="00B73930">
        <w:t>.</w:t>
      </w:r>
    </w:p>
    <w:p w:rsidR="00EF0BA3" w:rsidRPr="002A1228" w:rsidRDefault="0026424A" w:rsidP="00EF0BA3">
      <w:pPr>
        <w:pStyle w:val="ASFKFigure"/>
      </w:pPr>
      <w:r>
        <w:lastRenderedPageBreak/>
        <w:pict>
          <v:shape id="_x0000_i1096" type="#_x0000_t75" style="width:483pt;height:245.25pt">
            <v:imagedata r:id="rId74" o:title="0"/>
          </v:shape>
        </w:pict>
      </w:r>
    </w:p>
    <w:p w:rsidR="00EF0BA3" w:rsidRPr="00B73930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60" w:name="_Ref263684914"/>
      <w:bookmarkStart w:id="361" w:name="_Toc126763954"/>
      <w:r w:rsidR="00FD590F">
        <w:rPr>
          <w:noProof/>
        </w:rPr>
        <w:t>16</w:t>
      </w:r>
      <w:bookmarkEnd w:id="360"/>
      <w:r>
        <w:rPr>
          <w:noProof/>
        </w:rPr>
        <w:fldChar w:fldCharType="end"/>
      </w:r>
      <w:r w:rsidR="00EF0BA3" w:rsidRPr="00B73930">
        <w:t xml:space="preserve">. ЭФ списка документов </w:t>
      </w:r>
      <w:r w:rsidR="00EF0BA3">
        <w:t>«</w:t>
      </w:r>
      <w:r w:rsidR="00EF0BA3" w:rsidRPr="00B73930">
        <w:t>Расшифровка сумм неиспользованных средств</w:t>
      </w:r>
      <w:r w:rsidR="00EF0BA3">
        <w:t>»</w:t>
      </w:r>
      <w:bookmarkEnd w:id="361"/>
    </w:p>
    <w:p w:rsidR="00EF0BA3" w:rsidRPr="00B73930" w:rsidRDefault="00EF0BA3" w:rsidP="00EF0BA3">
      <w:pPr>
        <w:pStyle w:val="41"/>
      </w:pPr>
      <w:r w:rsidRPr="00B73930">
        <w:t>Доступные операции</w:t>
      </w:r>
    </w:p>
    <w:p w:rsidR="00EF0BA3" w:rsidRPr="00B73930" w:rsidRDefault="00EF0BA3" w:rsidP="00EF0BA3">
      <w:pPr>
        <w:pStyle w:val="ASFKNormal"/>
      </w:pPr>
      <w:r w:rsidRPr="00B73930">
        <w:t>На АРМ УП доступны следующие операции над документом:</w:t>
      </w:r>
    </w:p>
    <w:p w:rsidR="00EF0BA3" w:rsidRDefault="00EF0BA3" w:rsidP="00EF0BA3">
      <w:pPr>
        <w:pStyle w:val="ASFKListmark1"/>
      </w:pPr>
      <w:r w:rsidRPr="00B73930">
        <w:t>ввод вручную;</w:t>
      </w:r>
    </w:p>
    <w:p w:rsidR="00EF0BA3" w:rsidRDefault="00EF0BA3" w:rsidP="00EF0BA3">
      <w:pPr>
        <w:pStyle w:val="ASFKListmark1"/>
      </w:pPr>
      <w:r>
        <w:t>импорт из внешней системы;</w:t>
      </w:r>
    </w:p>
    <w:p w:rsidR="00EF0BA3" w:rsidRDefault="00EF0BA3" w:rsidP="00EF0BA3">
      <w:pPr>
        <w:pStyle w:val="ASFKListmark1"/>
      </w:pPr>
      <w:r w:rsidRPr="00B73930">
        <w:t>просмотр и редактирование;</w:t>
      </w:r>
    </w:p>
    <w:p w:rsidR="00EF0BA3" w:rsidRDefault="00EF0BA3" w:rsidP="00EF0BA3">
      <w:pPr>
        <w:pStyle w:val="ASFKListmark1"/>
      </w:pPr>
      <w:r w:rsidRPr="00B73930">
        <w:t>удаление;</w:t>
      </w:r>
    </w:p>
    <w:p w:rsidR="00EF0BA3" w:rsidRDefault="00EF0BA3" w:rsidP="00EF0BA3">
      <w:pPr>
        <w:pStyle w:val="ASFKListmark1"/>
      </w:pPr>
      <w:r w:rsidRPr="00B73930">
        <w:t>подписание</w:t>
      </w:r>
      <w:r>
        <w:t>, просмотр и снятие ЭП</w:t>
      </w:r>
      <w:r w:rsidRPr="00B73930">
        <w:t>;</w:t>
      </w:r>
    </w:p>
    <w:p w:rsidR="00EF0BA3" w:rsidRDefault="00EF0BA3" w:rsidP="00EF0BA3">
      <w:pPr>
        <w:pStyle w:val="ASFKListmark1"/>
      </w:pPr>
      <w:r w:rsidRPr="00B73930">
        <w:t>печать;</w:t>
      </w:r>
    </w:p>
    <w:p w:rsidR="00EF0BA3" w:rsidRDefault="00EF0BA3" w:rsidP="00EF0BA3">
      <w:pPr>
        <w:pStyle w:val="ASFKListmark1"/>
      </w:pPr>
      <w:r>
        <w:t>экспорт во внешнюю систему;</w:t>
      </w:r>
    </w:p>
    <w:p w:rsidR="00EF0BA3" w:rsidRPr="00B73930" w:rsidRDefault="00EF0BA3" w:rsidP="00EF0BA3">
      <w:pPr>
        <w:pStyle w:val="ASFKListmark1"/>
      </w:pPr>
      <w:r w:rsidRPr="00B73930">
        <w:t>отправка в УФК.</w:t>
      </w:r>
    </w:p>
    <w:p w:rsidR="00EF0BA3" w:rsidRPr="00B73930" w:rsidRDefault="00EF0BA3" w:rsidP="00EF0BA3">
      <w:pPr>
        <w:pStyle w:val="41"/>
      </w:pPr>
      <w:bookmarkStart w:id="362" w:name="_Ref319246738"/>
      <w:r w:rsidRPr="00B73930">
        <w:t>Экранная форма документа</w:t>
      </w:r>
      <w:bookmarkEnd w:id="362"/>
    </w:p>
    <w:p w:rsidR="00EF0BA3" w:rsidRPr="00B73930" w:rsidRDefault="008B05A2" w:rsidP="00EF0BA3">
      <w:pPr>
        <w:pStyle w:val="ASFKNormal"/>
      </w:pPr>
      <w:r w:rsidRPr="000F4C6F">
        <w:t>ЭФ документа «Расшифровка сумм неиспользованных средств», закладки «Загол</w:t>
      </w:r>
      <w:r w:rsidRPr="008B05A2">
        <w:t>о</w:t>
      </w:r>
      <w:r w:rsidRPr="000F4C6F">
        <w:t>вок»</w:t>
      </w:r>
      <w:r>
        <w:t xml:space="preserve"> </w:t>
      </w:r>
      <w:r w:rsidRPr="000F4C6F">
        <w:t>представлена на рисунк</w:t>
      </w:r>
      <w:r>
        <w:t>ах</w:t>
      </w:r>
      <w:r w:rsidR="00E92186">
        <w:t> </w:t>
      </w:r>
      <w:r w:rsidRPr="000F4C6F">
        <w:fldChar w:fldCharType="begin"/>
      </w:r>
      <w:r w:rsidRPr="000F4C6F">
        <w:instrText xml:space="preserve"> REF _Ref263684916 \h  \* MERGEFORMAT </w:instrText>
      </w:r>
      <w:r w:rsidRPr="000F4C6F">
        <w:fldChar w:fldCharType="separate"/>
      </w:r>
      <w:r w:rsidR="00FD590F">
        <w:t>17</w:t>
      </w:r>
      <w:r w:rsidRPr="000F4C6F">
        <w:fldChar w:fldCharType="end"/>
      </w:r>
      <w:r>
        <w:t xml:space="preserve">, </w:t>
      </w:r>
      <w:r>
        <w:fldChar w:fldCharType="begin"/>
      </w:r>
      <w:r>
        <w:instrText xml:space="preserve"> REF _Ref263684917 \h </w:instrText>
      </w:r>
      <w:r>
        <w:fldChar w:fldCharType="separate"/>
      </w:r>
      <w:r w:rsidR="00FD590F">
        <w:rPr>
          <w:noProof/>
        </w:rPr>
        <w:t>19</w:t>
      </w:r>
      <w:r>
        <w:fldChar w:fldCharType="end"/>
      </w:r>
      <w:r w:rsidRPr="000F4C6F">
        <w:t>.</w:t>
      </w:r>
      <w:r>
        <w:t xml:space="preserve"> </w:t>
      </w:r>
      <w:r w:rsidR="00EF0BA3" w:rsidRPr="00B73930">
        <w:t>Форма содержит следующие закладки:</w:t>
      </w:r>
    </w:p>
    <w:p w:rsidR="00EF0BA3" w:rsidRPr="00B73930" w:rsidRDefault="00EF0BA3" w:rsidP="00EF0BA3">
      <w:pPr>
        <w:pStyle w:val="ASFKListmark1"/>
      </w:pPr>
      <w:r>
        <w:t>«</w:t>
      </w:r>
      <w:r w:rsidRPr="00B73930">
        <w:t>Заголовок</w:t>
      </w:r>
      <w:r>
        <w:t>»</w:t>
      </w:r>
      <w:r w:rsidRPr="00B73930">
        <w:t>;</w:t>
      </w:r>
    </w:p>
    <w:p w:rsidR="00EF0BA3" w:rsidRPr="00B73930" w:rsidRDefault="00EF0BA3" w:rsidP="00EF0BA3">
      <w:pPr>
        <w:pStyle w:val="ASFKListmark1"/>
      </w:pPr>
      <w:r>
        <w:t>«</w:t>
      </w:r>
      <w:r w:rsidRPr="00B73930">
        <w:t>Подписи</w:t>
      </w:r>
      <w:r>
        <w:t>»</w:t>
      </w:r>
      <w:r w:rsidRPr="00B73930">
        <w:t>;</w:t>
      </w:r>
    </w:p>
    <w:p w:rsidR="00EF0BA3" w:rsidRPr="00B73930" w:rsidRDefault="00EF0BA3" w:rsidP="00EF0BA3">
      <w:pPr>
        <w:pStyle w:val="ASFKListmark1"/>
      </w:pPr>
      <w:r>
        <w:t>«</w:t>
      </w:r>
      <w:r w:rsidRPr="00B73930">
        <w:t>Системные атрибуты</w:t>
      </w:r>
      <w:r>
        <w:t>»</w:t>
      </w:r>
      <w:r w:rsidRPr="00B73930">
        <w:t>;</w:t>
      </w:r>
    </w:p>
    <w:p w:rsidR="00EF0BA3" w:rsidRPr="00B73930" w:rsidRDefault="00EF0BA3" w:rsidP="00EF0BA3">
      <w:pPr>
        <w:pStyle w:val="ASFKListmark1"/>
      </w:pPr>
      <w:r>
        <w:t>«</w:t>
      </w:r>
      <w:r w:rsidRPr="00B73930">
        <w:t>Протоколы</w:t>
      </w:r>
      <w:r>
        <w:t>»</w:t>
      </w:r>
      <w:r w:rsidRPr="00B73930">
        <w:t>.</w:t>
      </w:r>
    </w:p>
    <w:p w:rsidR="00EF0BA3" w:rsidRPr="00EF0BA3" w:rsidRDefault="0026424A" w:rsidP="00EF0BA3">
      <w:pPr>
        <w:pStyle w:val="ASFKFigure"/>
      </w:pPr>
      <w:r>
        <w:lastRenderedPageBreak/>
        <w:pict>
          <v:shape id="_x0000_i1097" type="#_x0000_t75" style="width:475.5pt;height:324pt">
            <v:imagedata r:id="rId75" o:title="1"/>
          </v:shape>
        </w:pict>
      </w:r>
    </w:p>
    <w:p w:rsidR="00EF0BA3" w:rsidRPr="00E45B71" w:rsidRDefault="00895BE7" w:rsidP="00E45B71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63" w:name="_Ref263684916"/>
      <w:bookmarkStart w:id="364" w:name="_Toc126763955"/>
      <w:r w:rsidR="00FD590F">
        <w:rPr>
          <w:noProof/>
        </w:rPr>
        <w:t>17</w:t>
      </w:r>
      <w:bookmarkEnd w:id="363"/>
      <w:r>
        <w:rPr>
          <w:noProof/>
        </w:rPr>
        <w:fldChar w:fldCharType="end"/>
      </w:r>
      <w:r w:rsidR="00EF0BA3" w:rsidRPr="00E45B71">
        <w:t xml:space="preserve">. ЭФ </w:t>
      </w:r>
      <w:r w:rsidR="00E45B71">
        <w:t xml:space="preserve">документа </w:t>
      </w:r>
      <w:r w:rsidR="00EF0BA3" w:rsidRPr="00E45B71">
        <w:t>«Расшифровка сумм неиспользованных средств</w:t>
      </w:r>
      <w:r w:rsidR="000F4C6F">
        <w:t xml:space="preserve">», закладки </w:t>
      </w:r>
      <w:r w:rsidR="00EF0BA3" w:rsidRPr="00E45B71">
        <w:t>«Заголовок»</w:t>
      </w:r>
      <w:bookmarkEnd w:id="364"/>
    </w:p>
    <w:p w:rsidR="001B356A" w:rsidRPr="001B356A" w:rsidRDefault="001B356A" w:rsidP="001B356A">
      <w:pPr>
        <w:pStyle w:val="ASFKNormal"/>
      </w:pPr>
      <w:r w:rsidRPr="001B356A">
        <w:t xml:space="preserve">При вводе документа поля заполняются вручную в соответствии с данными бумажного документа. </w:t>
      </w:r>
      <w:r w:rsidR="003F07F9" w:rsidRPr="003F07F9">
        <w:t xml:space="preserve">Для ручного ввода документа </w:t>
      </w:r>
      <w:r w:rsidR="003F07F9">
        <w:t xml:space="preserve">следует </w:t>
      </w:r>
      <w:r w:rsidR="003F07F9" w:rsidRPr="003F07F9">
        <w:t xml:space="preserve">на ЭФ </w:t>
      </w:r>
      <w:r w:rsidR="003F07F9">
        <w:t xml:space="preserve">документа </w:t>
      </w:r>
      <w:r w:rsidR="003F07F9" w:rsidRPr="003F07F9">
        <w:t>заполнить поля, доступные для редактирования</w:t>
      </w:r>
      <w:r w:rsidRPr="001B356A">
        <w:t>.</w:t>
      </w:r>
    </w:p>
    <w:p w:rsidR="00EF0BA3" w:rsidRPr="00B73930" w:rsidRDefault="00F95638" w:rsidP="00EF0BA3">
      <w:pPr>
        <w:pStyle w:val="ASFKNormal"/>
      </w:pPr>
      <w:r>
        <w:t>Перечень</w:t>
      </w:r>
      <w:r w:rsidRPr="000F4C6F">
        <w:t xml:space="preserve"> </w:t>
      </w:r>
      <w:r w:rsidR="000F4C6F" w:rsidRPr="000F4C6F">
        <w:t>полей документа «Расшифровка сумм неиспользованных средств», закладки «Заголовок»</w:t>
      </w:r>
      <w:r w:rsidR="000F4C6F">
        <w:t xml:space="preserve"> </w:t>
      </w:r>
      <w:r>
        <w:t>приведен в таблице</w:t>
      </w:r>
      <w:r w:rsidR="00E92186">
        <w:t> </w:t>
      </w:r>
      <w:r w:rsidR="00EF0BA3" w:rsidRPr="00B73930">
        <w:fldChar w:fldCharType="begin"/>
      </w:r>
      <w:r w:rsidR="00EF0BA3" w:rsidRPr="00B73930">
        <w:instrText xml:space="preserve"> REF _Ref318713686 \h  \* MERGEFORMAT </w:instrText>
      </w:r>
      <w:r w:rsidR="00EF0BA3" w:rsidRPr="00B73930">
        <w:fldChar w:fldCharType="separate"/>
      </w:r>
      <w:r w:rsidR="00FD590F">
        <w:t>7</w:t>
      </w:r>
      <w:r w:rsidR="00EF0BA3" w:rsidRPr="00B73930">
        <w:fldChar w:fldCharType="end"/>
      </w:r>
      <w:r w:rsidR="00EF0BA3" w:rsidRPr="00B73930">
        <w:t>.</w:t>
      </w:r>
    </w:p>
    <w:p w:rsidR="00EF0BA3" w:rsidRDefault="00E73F2A" w:rsidP="00EF0BA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65" w:name="_Ref318713686"/>
      <w:bookmarkStart w:id="366" w:name="_Ref317670331"/>
      <w:bookmarkStart w:id="367" w:name="_Toc126763917"/>
      <w:r w:rsidR="00FD590F">
        <w:rPr>
          <w:noProof/>
        </w:rPr>
        <w:t>7</w:t>
      </w:r>
      <w:bookmarkEnd w:id="365"/>
      <w:bookmarkEnd w:id="366"/>
      <w:r>
        <w:rPr>
          <w:noProof/>
        </w:rPr>
        <w:fldChar w:fldCharType="end"/>
      </w:r>
      <w:r w:rsidR="00EF0BA3" w:rsidRPr="00B73930">
        <w:t xml:space="preserve">. Описание полей документа </w:t>
      </w:r>
      <w:r w:rsidR="00EF0BA3">
        <w:t>«</w:t>
      </w:r>
      <w:r w:rsidR="00EF0BA3" w:rsidRPr="00B73930">
        <w:t xml:space="preserve">Расшифровка сумм неиспользованных </w:t>
      </w:r>
      <w:r w:rsidR="000F4C6F" w:rsidRPr="000F4C6F">
        <w:t>средств», закладки «Заголовок</w:t>
      </w:r>
      <w:r w:rsidR="00EF0BA3">
        <w:t>»</w:t>
      </w:r>
      <w:bookmarkEnd w:id="36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33"/>
        <w:gridCol w:w="7519"/>
      </w:tblGrid>
      <w:tr w:rsidR="00EF0BA3" w:rsidRPr="00AB7803" w:rsidTr="00DC36AD">
        <w:trPr>
          <w:trHeight w:val="315"/>
          <w:tblHeader/>
        </w:trPr>
        <w:tc>
          <w:tcPr>
            <w:tcW w:w="112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AB7803" w:rsidRDefault="00EF0BA3" w:rsidP="00EF0BA3">
            <w:pPr>
              <w:pStyle w:val="ASFKTableHead"/>
            </w:pPr>
            <w:r w:rsidRPr="00AB7803">
              <w:t>Наименование поля</w:t>
            </w:r>
          </w:p>
        </w:tc>
        <w:tc>
          <w:tcPr>
            <w:tcW w:w="38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AB7803" w:rsidRDefault="00EF0BA3" w:rsidP="00EF0BA3">
            <w:pPr>
              <w:pStyle w:val="ASFKTableHead"/>
            </w:pPr>
            <w:r w:rsidRPr="00AB7803">
              <w:t>Описание</w:t>
            </w:r>
            <w:r>
              <w:t xml:space="preserve"> поля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Расшифровка_</w:t>
            </w:r>
            <w:r w:rsidRPr="00EF0BA3">
              <w:t>№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вводится вручную.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Дата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Значение по умолчанию текущая дата. Дата может быть выбрана польз</w:t>
            </w:r>
            <w:r w:rsidRPr="00EF0BA3">
              <w:t>ователем из системного календаря.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Использ</w:t>
            </w:r>
            <w:r w:rsidR="00DF1547">
              <w:t>уется для выбора шаблона печати.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Статус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Код бизнес-статуса документа.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автоматически или передается из OEBS.</w:t>
            </w:r>
          </w:p>
        </w:tc>
      </w:tr>
      <w:tr w:rsidR="00F932CA" w:rsidRPr="00424CF0" w:rsidTr="00DC36AD">
        <w:tc>
          <w:tcPr>
            <w:tcW w:w="1120" w:type="pct"/>
            <w:shd w:val="clear" w:color="auto" w:fill="auto"/>
          </w:tcPr>
          <w:p w:rsidR="00F932CA" w:rsidRPr="00424CF0" w:rsidRDefault="00F932CA" w:rsidP="00DC36AD">
            <w:pPr>
              <w:pStyle w:val="ASFKTablenorm"/>
              <w:ind w:left="57" w:right="57"/>
            </w:pPr>
            <w:r>
              <w:t>Уровень конфиденциальности</w:t>
            </w:r>
          </w:p>
        </w:tc>
        <w:tc>
          <w:tcPr>
            <w:tcW w:w="3880" w:type="pct"/>
            <w:shd w:val="clear" w:color="auto" w:fill="auto"/>
          </w:tcPr>
          <w:p w:rsidR="004D43D5" w:rsidRDefault="004D43D5" w:rsidP="00DC36AD">
            <w:pPr>
              <w:pStyle w:val="ASFKTablenorm"/>
              <w:ind w:left="57" w:right="57"/>
            </w:pPr>
            <w:r>
              <w:t>Заполняется вручную пользователем.</w:t>
            </w:r>
            <w:r w:rsidRPr="00C70895">
              <w:t xml:space="preserve"> </w:t>
            </w:r>
            <w:r>
              <w:t>По умолчанию не заполнено.</w:t>
            </w:r>
          </w:p>
          <w:p w:rsidR="00F932CA" w:rsidRPr="00424CF0" w:rsidRDefault="004D43D5" w:rsidP="00DC36AD">
            <w:pPr>
              <w:pStyle w:val="ASFKTablenorm"/>
              <w:ind w:left="57" w:right="57"/>
            </w:pPr>
            <w:r>
              <w:t>Заполняется клиентом значением «1» (для служебного пользования) или «0» (не секретно).</w:t>
            </w:r>
          </w:p>
        </w:tc>
      </w:tr>
      <w:tr w:rsidR="00EF0BA3" w:rsidRPr="002A1228" w:rsidTr="00DC36AD">
        <w:tc>
          <w:tcPr>
            <w:tcW w:w="5000" w:type="pct"/>
            <w:gridSpan w:val="2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Заголовок</w:t>
            </w:r>
          </w:p>
        </w:tc>
      </w:tr>
      <w:tr w:rsidR="00C468B3" w:rsidRPr="002A1228" w:rsidTr="00DC36AD">
        <w:tc>
          <w:tcPr>
            <w:tcW w:w="112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>Наименование клиента</w:t>
            </w:r>
          </w:p>
        </w:tc>
        <w:tc>
          <w:tcPr>
            <w:tcW w:w="388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 xml:space="preserve">Если </w:t>
            </w:r>
            <w:r w:rsidR="003C494D">
              <w:t>«</w:t>
            </w:r>
            <w:r w:rsidRPr="00C468B3">
              <w:t>Код по СР</w:t>
            </w:r>
            <w:r w:rsidR="003C494D">
              <w:t>»</w:t>
            </w:r>
            <w:r w:rsidRPr="00C468B3">
              <w:t xml:space="preserve"> заполнено и Переход на СР = 1, то поле заполняется значением полного наименования актуальной записи справочника СР, найденной по коду = </w:t>
            </w:r>
            <w:r w:rsidR="003C494D">
              <w:t>«</w:t>
            </w:r>
            <w:r w:rsidRPr="00C468B3">
              <w:t>Код по СР</w:t>
            </w:r>
            <w:r w:rsidR="003C494D">
              <w:t>»</w:t>
            </w:r>
            <w:r w:rsidRPr="00C468B3">
              <w:t>.</w:t>
            </w:r>
          </w:p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lastRenderedPageBreak/>
              <w:t xml:space="preserve">Иначе, поле заполняется по-старому: полным наименованием актуальной записи РУБП/ПУБП/НУБП/УП, найденной по </w:t>
            </w:r>
            <w:r w:rsidR="003C494D">
              <w:t>«</w:t>
            </w:r>
            <w:r w:rsidRPr="00C468B3">
              <w:t>Код собственного БУ</w:t>
            </w:r>
            <w:r w:rsidR="003C494D">
              <w:t>»</w:t>
            </w:r>
            <w:r w:rsidRPr="00C468B3">
              <w:t xml:space="preserve"> и </w:t>
            </w:r>
            <w:r w:rsidR="003C494D">
              <w:t>«</w:t>
            </w:r>
            <w:r w:rsidRPr="00C468B3">
              <w:t>Код бюджета</w:t>
            </w:r>
            <w:r w:rsidR="003C494D">
              <w:t>»</w:t>
            </w:r>
            <w:r w:rsidRPr="00C468B3">
              <w:t xml:space="preserve">. </w:t>
            </w:r>
          </w:p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>Может быть изменено вручную.</w:t>
            </w:r>
          </w:p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>Для АРМ УП заполняется вручную.</w:t>
            </w:r>
          </w:p>
        </w:tc>
      </w:tr>
      <w:tr w:rsidR="00C468B3" w:rsidRPr="002A1228" w:rsidTr="00DC36AD">
        <w:tc>
          <w:tcPr>
            <w:tcW w:w="112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lastRenderedPageBreak/>
              <w:t>По сводному реестру</w:t>
            </w:r>
          </w:p>
        </w:tc>
        <w:tc>
          <w:tcPr>
            <w:tcW w:w="388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 xml:space="preserve">Если </w:t>
            </w:r>
            <w:r w:rsidR="003C494D">
              <w:t>«</w:t>
            </w:r>
            <w:r w:rsidRPr="00C468B3">
              <w:t>Код по СР</w:t>
            </w:r>
            <w:r w:rsidR="003C494D">
              <w:t>»</w:t>
            </w:r>
            <w:r w:rsidRPr="00C468B3">
              <w:t xml:space="preserve"> заполнено, то</w:t>
            </w:r>
            <w:r w:rsidR="00675C50">
              <w:t xml:space="preserve"> </w:t>
            </w:r>
            <w:r w:rsidRPr="00C468B3">
              <w:t xml:space="preserve">поле заполняется значением константы </w:t>
            </w:r>
            <w:r w:rsidR="003C494D">
              <w:t>«</w:t>
            </w:r>
            <w:r w:rsidRPr="00C468B3">
              <w:t>Код по СР</w:t>
            </w:r>
            <w:r w:rsidR="003C494D">
              <w:t>»</w:t>
            </w:r>
            <w:r w:rsidRPr="00C468B3">
              <w:t>,</w:t>
            </w:r>
            <w:r w:rsidR="00675C50">
              <w:t xml:space="preserve"> </w:t>
            </w:r>
            <w:r w:rsidRPr="00C468B3">
              <w:t xml:space="preserve">иначе поле заполняется по-старому: </w:t>
            </w:r>
          </w:p>
          <w:p w:rsidR="00C468B3" w:rsidRPr="00C468B3" w:rsidRDefault="00C468B3" w:rsidP="003C494D">
            <w:pPr>
              <w:pStyle w:val="ASFKTableListMark"/>
            </w:pPr>
            <w:r w:rsidRPr="00C468B3">
              <w:t xml:space="preserve">на АРМ УП </w:t>
            </w:r>
            <w:r w:rsidR="00204377">
              <w:t>–</w:t>
            </w:r>
            <w:r w:rsidRPr="00C468B3">
              <w:t xml:space="preserve"> из </w:t>
            </w:r>
            <w:r w:rsidR="003C494D">
              <w:t>«</w:t>
            </w:r>
            <w:r w:rsidRPr="00C468B3">
              <w:t>Код собственного БУ</w:t>
            </w:r>
            <w:r w:rsidR="003C494D">
              <w:t>»</w:t>
            </w:r>
            <w:r w:rsidRPr="00C468B3">
              <w:t>, если документ может формировать УП</w:t>
            </w:r>
            <w:r>
              <w:t>,</w:t>
            </w:r>
            <w:r w:rsidRPr="00C468B3">
              <w:t xml:space="preserve"> и в ТФФ прописана обязательность кода для УП</w:t>
            </w:r>
            <w:r>
              <w:t>.</w:t>
            </w:r>
          </w:p>
        </w:tc>
      </w:tr>
      <w:tr w:rsidR="00C468B3" w:rsidRPr="002A1228" w:rsidTr="00DC36AD">
        <w:tc>
          <w:tcPr>
            <w:tcW w:w="112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>ИНН</w:t>
            </w:r>
          </w:p>
        </w:tc>
        <w:tc>
          <w:tcPr>
            <w:tcW w:w="3880" w:type="pct"/>
            <w:shd w:val="clear" w:color="auto" w:fill="auto"/>
          </w:tcPr>
          <w:p w:rsidR="00C468B3" w:rsidRPr="00C468B3" w:rsidRDefault="00C468B3" w:rsidP="003C494D">
            <w:pPr>
              <w:pStyle w:val="ASFKTablenorm"/>
              <w:ind w:left="57" w:right="57"/>
            </w:pPr>
            <w:r w:rsidRPr="00C468B3">
              <w:t>Заполняется из справочника СРРПБС/ПУБП/НУБП на основании кода из системной константы «Код собс</w:t>
            </w:r>
            <w:r w:rsidR="003C494D">
              <w:t xml:space="preserve">твенного БУ» (с учетом Бюджета). </w:t>
            </w:r>
            <w:r w:rsidRPr="00C468B3">
              <w:t>Может быть изменено вручную.</w:t>
            </w:r>
          </w:p>
        </w:tc>
      </w:tr>
      <w:tr w:rsidR="00C468B3" w:rsidRPr="002A1228" w:rsidTr="00DC36AD">
        <w:tc>
          <w:tcPr>
            <w:tcW w:w="1120" w:type="pct"/>
            <w:shd w:val="clear" w:color="auto" w:fill="auto"/>
          </w:tcPr>
          <w:p w:rsidR="00C468B3" w:rsidRPr="00C468B3" w:rsidRDefault="00C468B3" w:rsidP="00DC36AD">
            <w:pPr>
              <w:pStyle w:val="ASFKTablenorm"/>
              <w:ind w:left="57" w:right="57"/>
            </w:pPr>
            <w:r w:rsidRPr="00C468B3">
              <w:t>КПП</w:t>
            </w:r>
          </w:p>
        </w:tc>
        <w:tc>
          <w:tcPr>
            <w:tcW w:w="3880" w:type="pct"/>
            <w:shd w:val="clear" w:color="auto" w:fill="auto"/>
          </w:tcPr>
          <w:p w:rsidR="003C494D" w:rsidRDefault="00C468B3" w:rsidP="003C494D">
            <w:pPr>
              <w:pStyle w:val="ASFKTablenorm"/>
              <w:ind w:left="57" w:right="57"/>
            </w:pPr>
            <w:r w:rsidRPr="00C468B3">
              <w:t>Заполняется из справочника СРРПБС/ПУБП/НУБП на основании кода из системной константы «Код собственного БУ» (с учетом Бюджета) (при условии наличия в справочнике единственной актуальной записи)</w:t>
            </w:r>
            <w:r w:rsidR="003C494D">
              <w:t>.</w:t>
            </w:r>
          </w:p>
          <w:p w:rsidR="00C468B3" w:rsidRPr="00C468B3" w:rsidRDefault="00C468B3" w:rsidP="003C494D">
            <w:pPr>
              <w:pStyle w:val="ASFKTablenorm"/>
              <w:ind w:left="57" w:right="57"/>
            </w:pPr>
            <w:r w:rsidRPr="00C468B3">
              <w:t xml:space="preserve">Для ОФК </w:t>
            </w:r>
            <w:proofErr w:type="spellStart"/>
            <w:r w:rsidRPr="00C468B3">
              <w:t>off-line</w:t>
            </w:r>
            <w:proofErr w:type="spellEnd"/>
            <w:r w:rsidRPr="00C468B3">
              <w:t xml:space="preserve"> заполняется вручную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Наименование органа </w:t>
            </w:r>
            <w:r w:rsidRPr="00EF0BA3">
              <w:t>ФК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Значение поля подтягивается по полю </w:t>
            </w:r>
            <w:r w:rsidRPr="00EF0BA3">
              <w:t>«по КОФК» из справочника органов ФК из поля «Полное наименование».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Может быть изменено </w:t>
            </w:r>
            <w:r w:rsidRPr="00EF0BA3">
              <w:t>вручную.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П</w:t>
            </w:r>
            <w:r w:rsidRPr="00EF0BA3">
              <w:t>о КОФК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Проверяется значение константы </w:t>
            </w:r>
            <w:r w:rsidRPr="00EF0BA3">
              <w:t xml:space="preserve">«Код собственного ТОФК». Если оно равно </w:t>
            </w:r>
            <w:proofErr w:type="spellStart"/>
            <w:r w:rsidRPr="00EF0BA3">
              <w:t>ххуу</w:t>
            </w:r>
            <w:proofErr w:type="spellEnd"/>
            <w:r w:rsidRPr="00EF0BA3">
              <w:t>, то по умолчанию проставляется значение константы код вышестоящего ТОФК равный хх00; если равна хх00, то по умолчанию проставляется значение «Код собственного ТОФК».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Может быть изменено вручную или выбо</w:t>
            </w:r>
            <w:r w:rsidRPr="00EF0BA3">
              <w:t>ром из справочника Органы ФК.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Денежные средства в сумме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вводится вручную.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Наименование операции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Выводится наименования вида оп</w:t>
            </w:r>
            <w:r w:rsidR="00DF1547">
              <w:t>ерации.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Может быть изменено </w:t>
            </w:r>
            <w:r w:rsidRPr="00EF0BA3">
              <w:t>выбором из списка:</w:t>
            </w:r>
          </w:p>
          <w:p w:rsidR="00EF0BA3" w:rsidRPr="00EF0BA3" w:rsidRDefault="00EF0BA3" w:rsidP="000F4C6F">
            <w:pPr>
              <w:pStyle w:val="ASFKTableListMark"/>
            </w:pPr>
            <w:r>
              <w:t>«</w:t>
            </w:r>
            <w:r w:rsidRPr="00EF0BA3">
              <w:t>Внесенные наличными»;</w:t>
            </w:r>
          </w:p>
          <w:p w:rsidR="00EF0BA3" w:rsidRPr="00EF0BA3" w:rsidRDefault="00EF0BA3" w:rsidP="000F4C6F">
            <w:pPr>
              <w:pStyle w:val="ASFKTableListMark"/>
            </w:pPr>
            <w:r>
              <w:t>«</w:t>
            </w:r>
            <w:r w:rsidRPr="00EF0BA3">
              <w:t>Неиспользованные по карте».</w:t>
            </w:r>
          </w:p>
        </w:tc>
      </w:tr>
      <w:tr w:rsidR="004A4B71" w:rsidRPr="002A1228" w:rsidTr="00DC36AD">
        <w:tc>
          <w:tcPr>
            <w:tcW w:w="1120" w:type="pct"/>
            <w:shd w:val="clear" w:color="auto" w:fill="auto"/>
          </w:tcPr>
          <w:p w:rsidR="004A4B71" w:rsidRDefault="004A4B71" w:rsidP="00DC36AD">
            <w:pPr>
              <w:pStyle w:val="ASFKTablenorm"/>
              <w:ind w:left="57" w:right="57"/>
            </w:pPr>
            <w:r>
              <w:t>Код валюты по ОКВ</w:t>
            </w:r>
          </w:p>
        </w:tc>
        <w:tc>
          <w:tcPr>
            <w:tcW w:w="3880" w:type="pct"/>
            <w:shd w:val="clear" w:color="auto" w:fill="auto"/>
          </w:tcPr>
          <w:p w:rsidR="004A4B71" w:rsidRDefault="004A4B71" w:rsidP="00DC36AD">
            <w:pPr>
              <w:pStyle w:val="ASFKTablenorm"/>
              <w:ind w:left="57" w:right="57"/>
            </w:pPr>
            <w:r>
              <w:t>Заполняется автоматически при импорте документа.</w:t>
            </w:r>
          </w:p>
          <w:p w:rsidR="004A4B71" w:rsidRDefault="004A4B71" w:rsidP="00DC36AD">
            <w:pPr>
              <w:pStyle w:val="ASFKTablenorm"/>
              <w:ind w:left="57" w:right="57"/>
            </w:pPr>
            <w:r>
              <w:t>При ручном вводе документа заполняется автоматически по правилам:</w:t>
            </w:r>
          </w:p>
          <w:p w:rsidR="004A4B71" w:rsidRDefault="004A4B71" w:rsidP="00664F7C">
            <w:pPr>
              <w:pStyle w:val="ASFKTableNum"/>
              <w:numPr>
                <w:ilvl w:val="0"/>
                <w:numId w:val="40"/>
              </w:numPr>
            </w:pPr>
            <w:r>
              <w:t>В справочнике «Банковские карты» для карты, указанной в документе, определяются реквизиты счета № 40116, к которому выпущена карта.</w:t>
            </w:r>
          </w:p>
          <w:p w:rsidR="004A4B71" w:rsidRDefault="004A4B71" w:rsidP="00664F7C">
            <w:pPr>
              <w:pStyle w:val="ASFKTableNum"/>
              <w:numPr>
                <w:ilvl w:val="0"/>
                <w:numId w:val="39"/>
              </w:numPr>
            </w:pPr>
            <w:r>
              <w:t>Если значение символов 6 – 8 номера счета № 40116 равно «810», то заполняется значением «643». Если значение символов 6 – 8 номера счета № 40116 не равно «810», то заполняется значением символов 6 – 8 номера счета № 40116.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Реквизиты карты (н</w:t>
            </w:r>
            <w:r w:rsidRPr="00EF0BA3">
              <w:t>омер карты)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Выбирается из справочника банко</w:t>
            </w:r>
            <w:r w:rsidRPr="00EF0BA3">
              <w:t>вских карт.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Может быть </w:t>
            </w:r>
            <w:r w:rsidR="00C468B3">
              <w:t>изменено</w:t>
            </w:r>
            <w:r w:rsidRPr="002A1228">
              <w:t xml:space="preserve"> вру</w:t>
            </w:r>
            <w:r w:rsidRPr="00EF0BA3">
              <w:t>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Зачислить на лицевой счет кл</w:t>
            </w:r>
            <w:r w:rsidRPr="00EF0BA3">
              <w:t>иента №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24CF0">
              <w:t>Заполняется вручную, либо выбором значения из справочника</w:t>
            </w:r>
            <w:r w:rsidRPr="00EF0BA3">
              <w:t xml:space="preserve"> информация лицевых счетов. 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63653D">
              <w:t xml:space="preserve">При указании в поле </w:t>
            </w:r>
            <w:r w:rsidRPr="00EF0BA3">
              <w:t xml:space="preserve">«Зачислить на лицевой счет клиента №» 05 и 14 типа ЛС (для 05 ЛС в записи справочника ЛС должна быть в заполнены поля раздела «Дополнительные реквизиты ЛС по переданным полномочиям» и отмечен чекбокс НУБП на вкладке «Дополнительные реквизиты (5)») </w:t>
            </w:r>
            <w:r w:rsidRPr="00EF0BA3">
              <w:lastRenderedPageBreak/>
              <w:t>необходимо перезаполнить следующие поля документа:</w:t>
            </w:r>
          </w:p>
          <w:p w:rsidR="00EF0BA3" w:rsidRPr="00424CF0" w:rsidRDefault="00EF0BA3" w:rsidP="00EF0BA3">
            <w:pPr>
              <w:pStyle w:val="ASFKTableListMark"/>
            </w:pPr>
            <w:r w:rsidRPr="00424CF0">
              <w:t xml:space="preserve">код бюджета (код бюджета из </w:t>
            </w:r>
            <w:r>
              <w:t>справочника «Информация о ЛС»</w:t>
            </w:r>
            <w:r w:rsidRPr="00424CF0">
              <w:t>);</w:t>
            </w:r>
          </w:p>
          <w:p w:rsidR="00EF0BA3" w:rsidRPr="00424CF0" w:rsidRDefault="00EF0BA3" w:rsidP="00EF0BA3">
            <w:pPr>
              <w:pStyle w:val="ASFKTableListMark"/>
            </w:pPr>
            <w:r w:rsidRPr="00424CF0">
              <w:t xml:space="preserve">наименование клиента (полное наименование владельца ЛС из </w:t>
            </w:r>
            <w:r>
              <w:t>спр</w:t>
            </w:r>
            <w:r w:rsidRPr="00EF0BA3">
              <w:t>а</w:t>
            </w:r>
            <w:r>
              <w:t>вочника «Информация о ЛС»</w:t>
            </w:r>
            <w:r w:rsidRPr="00424CF0">
              <w:t>);</w:t>
            </w:r>
          </w:p>
          <w:p w:rsidR="00EF0BA3" w:rsidRPr="00424CF0" w:rsidRDefault="00EF0BA3" w:rsidP="00EF0BA3">
            <w:pPr>
              <w:pStyle w:val="ASFKTableListMark"/>
            </w:pPr>
            <w:r w:rsidRPr="00424CF0">
              <w:t>код по сводному реестру (заполняется только в случае указания фед</w:t>
            </w:r>
            <w:r w:rsidRPr="00EF0BA3">
              <w:t>е</w:t>
            </w:r>
            <w:r w:rsidRPr="00424CF0">
              <w:t xml:space="preserve">рального бюджета – из </w:t>
            </w:r>
            <w:r>
              <w:t>справочника «Информация о ЛС»</w:t>
            </w:r>
            <w:r w:rsidRPr="00424CF0">
              <w:t>);</w:t>
            </w:r>
          </w:p>
          <w:p w:rsidR="00EF0BA3" w:rsidRDefault="00EF0BA3" w:rsidP="00EF0BA3">
            <w:pPr>
              <w:pStyle w:val="ASFKTableListMark"/>
            </w:pPr>
            <w:r w:rsidRPr="00424CF0">
              <w:t xml:space="preserve">код главы (ведомство из </w:t>
            </w:r>
            <w:r>
              <w:t>справочника «Информация о ЛС»</w:t>
            </w:r>
            <w:r w:rsidRPr="00424CF0">
              <w:t>)</w:t>
            </w:r>
            <w:r>
              <w:t>;</w:t>
            </w:r>
          </w:p>
          <w:p w:rsidR="00EF0BA3" w:rsidRDefault="00EF0BA3" w:rsidP="00EF0BA3">
            <w:pPr>
              <w:pStyle w:val="ASFKTableListMark"/>
            </w:pPr>
            <w:r>
              <w:t>ИНН;</w:t>
            </w:r>
          </w:p>
          <w:p w:rsidR="00EF0BA3" w:rsidRPr="00424CF0" w:rsidRDefault="00EF0BA3" w:rsidP="00EF0BA3">
            <w:pPr>
              <w:pStyle w:val="ASFKTableListMark"/>
            </w:pPr>
            <w:r>
              <w:t>КПП</w:t>
            </w:r>
            <w:r w:rsidRPr="00424CF0">
              <w:t>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lastRenderedPageBreak/>
              <w:t>Код объекта ФАИП</w:t>
            </w:r>
          </w:p>
        </w:tc>
        <w:tc>
          <w:tcPr>
            <w:tcW w:w="3880" w:type="pct"/>
            <w:shd w:val="clear" w:color="auto" w:fill="auto"/>
          </w:tcPr>
          <w:p w:rsidR="00EF0BA3" w:rsidRDefault="00EF0BA3" w:rsidP="00DC36AD">
            <w:pPr>
              <w:pStyle w:val="ASFKTablenorm"/>
              <w:ind w:left="57" w:right="57"/>
            </w:pPr>
            <w:r w:rsidRPr="0063653D">
              <w:t>Заполняется в соо</w:t>
            </w:r>
            <w:r w:rsidRPr="00EF0BA3">
              <w:t xml:space="preserve">тветствии со справочником «ФАИП», по которому должна быть произведена кассовая выплата в целях реализации ФАИП. Для выбора из справочника доступны все записи, у которых: признак актуальности указан «Да» и значение поля «Дата с» </w:t>
            </w:r>
            <w:r w:rsidR="00092B5F">
              <w:t>меньше или равно</w:t>
            </w:r>
            <w:r w:rsidRPr="00EF0BA3">
              <w:t xml:space="preserve"> дате документа (т.е. значение поля «Дата по» не учитывается</w:t>
            </w:r>
            <w:r w:rsidR="00C63342">
              <w:t xml:space="preserve"> – </w:t>
            </w:r>
            <w:r w:rsidRPr="00EF0BA3">
              <w:t>выводятся все записи прошлых лет).</w:t>
            </w:r>
          </w:p>
          <w:p w:rsidR="009C3EE0" w:rsidRPr="00EF0BA3" w:rsidRDefault="009C3EE0" w:rsidP="00DC36AD">
            <w:pPr>
              <w:pStyle w:val="ASFKTablenorm"/>
              <w:ind w:left="57" w:right="57"/>
            </w:pPr>
            <w:r w:rsidRPr="009C3EE0">
              <w:t xml:space="preserve">Для всех документов, за исключением документов по л/с </w:t>
            </w:r>
            <w:proofErr w:type="spellStart"/>
            <w:r w:rsidRPr="009C3EE0">
              <w:t>с</w:t>
            </w:r>
            <w:proofErr w:type="spellEnd"/>
            <w:r w:rsidRPr="009C3EE0">
              <w:t xml:space="preserve"> кодом 20, 21, 22, 30, 31, 32, 41, </w:t>
            </w:r>
            <w:r w:rsidR="00AA1C49">
              <w:t>возможен</w:t>
            </w:r>
            <w:r w:rsidR="00675C50">
              <w:t xml:space="preserve"> </w:t>
            </w:r>
            <w:r w:rsidRPr="009C3EE0">
              <w:t>выб</w:t>
            </w:r>
            <w:r w:rsidR="00AA1C49">
              <w:t>ор</w:t>
            </w:r>
            <w:r w:rsidRPr="009C3EE0">
              <w:t xml:space="preserve"> значени</w:t>
            </w:r>
            <w:r w:rsidR="00AA1C49">
              <w:t>й</w:t>
            </w:r>
            <w:r w:rsidRPr="009C3EE0">
              <w:t xml:space="preserve"> из справочника «Перечень кодов мероприятий по информатизации».</w:t>
            </w:r>
          </w:p>
        </w:tc>
      </w:tr>
      <w:tr w:rsidR="000E1752" w:rsidRPr="002A1228" w:rsidTr="00DC36AD">
        <w:tc>
          <w:tcPr>
            <w:tcW w:w="1120" w:type="pct"/>
            <w:shd w:val="clear" w:color="auto" w:fill="auto"/>
          </w:tcPr>
          <w:p w:rsidR="000E1752" w:rsidRDefault="000E1752" w:rsidP="00DC36AD">
            <w:pPr>
              <w:pStyle w:val="ASFKTablenorm"/>
              <w:ind w:left="57" w:right="57"/>
            </w:pPr>
            <w:r>
              <w:t>Учетный номер БО</w:t>
            </w:r>
          </w:p>
        </w:tc>
        <w:tc>
          <w:tcPr>
            <w:tcW w:w="3880" w:type="pct"/>
            <w:shd w:val="clear" w:color="auto" w:fill="auto"/>
          </w:tcPr>
          <w:p w:rsidR="000E1752" w:rsidRPr="0063653D" w:rsidRDefault="000E1752" w:rsidP="00DC36AD">
            <w:pPr>
              <w:pStyle w:val="ASFKTablenorm"/>
              <w:ind w:left="57" w:right="57"/>
            </w:pPr>
            <w:r>
              <w:t>Заполняется вручную.</w:t>
            </w:r>
          </w:p>
        </w:tc>
      </w:tr>
      <w:tr w:rsidR="00EF0BA3" w:rsidRPr="002A1228" w:rsidTr="00DC36AD">
        <w:tc>
          <w:tcPr>
            <w:tcW w:w="5000" w:type="pct"/>
            <w:gridSpan w:val="2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Строки документа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№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Номер позиции.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Заполняется автоматически.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Вид средств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Выводится наименование вида средств.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Может быть изменено пользователем вручную или выбором из справо</w:t>
            </w:r>
            <w:r w:rsidRPr="00EF0BA3">
              <w:t>чника «Источники финансирования». Список значений, доступных для выбора пользователем ограничен следующими кодами: 10, 11, 20, 14, 30, 40, 80, 90, 70, где: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10 – </w:t>
            </w:r>
            <w:r>
              <w:t>«</w:t>
            </w:r>
            <w:r w:rsidRPr="002A1228">
              <w:t>Средства бюджета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11 – </w:t>
            </w:r>
            <w:r>
              <w:t>«</w:t>
            </w:r>
            <w:r w:rsidRPr="002A1228">
              <w:t>Средства по дополнительному бюджетному финансированию за счет арендных платежей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20 – </w:t>
            </w:r>
            <w:r>
              <w:t>«</w:t>
            </w:r>
            <w:r w:rsidRPr="002A1228">
              <w:t>Средства от приносящей доход деятельности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14 – </w:t>
            </w:r>
            <w:r>
              <w:t>«</w:t>
            </w:r>
            <w:r w:rsidRPr="002A1228">
              <w:t>Средства для финансирования мероприятий по опер</w:t>
            </w:r>
            <w:r w:rsidRPr="00EF0BA3">
              <w:t>а</w:t>
            </w:r>
            <w:r w:rsidRPr="002A1228">
              <w:t>тивно-розыскной деятельности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30 – </w:t>
            </w:r>
            <w:r>
              <w:t>«</w:t>
            </w:r>
            <w:r w:rsidRPr="002A1228">
              <w:t>Средства во временном расп</w:t>
            </w:r>
            <w:r w:rsidRPr="00EF0BA3">
              <w:t>о</w:t>
            </w:r>
            <w:r w:rsidRPr="002A1228">
              <w:t>ряжении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40 – </w:t>
            </w:r>
            <w:r>
              <w:t>«</w:t>
            </w:r>
            <w:r w:rsidRPr="002A1228">
              <w:t>Средства юридических лиц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70 – </w:t>
            </w:r>
            <w:r>
              <w:t>«С</w:t>
            </w:r>
            <w:r w:rsidRPr="002A1228">
              <w:t>редства юридических лиц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80 – </w:t>
            </w:r>
            <w:r>
              <w:t>«</w:t>
            </w:r>
            <w:r w:rsidRPr="002A1228">
              <w:t>Средства юридических лиц</w:t>
            </w:r>
            <w:r>
              <w:t>»</w:t>
            </w:r>
            <w:r w:rsidRPr="002A1228">
              <w:t>;</w:t>
            </w:r>
          </w:p>
          <w:p w:rsidR="00EF0BA3" w:rsidRPr="002A1228" w:rsidRDefault="00EF0BA3" w:rsidP="00EF0BA3">
            <w:pPr>
              <w:pStyle w:val="ASFKTableListMark"/>
            </w:pPr>
            <w:r w:rsidRPr="002A1228">
              <w:t xml:space="preserve">90 – </w:t>
            </w:r>
            <w:r>
              <w:t>«</w:t>
            </w:r>
            <w:r w:rsidRPr="002A1228">
              <w:t>Средства юридических лиц</w:t>
            </w:r>
            <w:r>
              <w:t>»</w:t>
            </w:r>
            <w:r w:rsidRPr="002A1228">
              <w:t>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КБК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 xml:space="preserve">Значение вводится вручную или выбирается из справочника КБК. </w:t>
            </w:r>
          </w:p>
          <w:p w:rsidR="00EF0BA3" w:rsidRDefault="00EF0BA3" w:rsidP="00DC36AD">
            <w:pPr>
              <w:pStyle w:val="ASFKTablenorm"/>
              <w:ind w:left="57" w:right="57"/>
            </w:pPr>
            <w:r w:rsidRPr="002A1228">
              <w:t xml:space="preserve">Поле не обязательно для заполнения, если вид средств равен </w:t>
            </w:r>
            <w:r w:rsidRPr="00EF0BA3">
              <w:t>«Средства, поступающие во временное распоряжение».</w:t>
            </w:r>
          </w:p>
          <w:p w:rsidR="00E83851" w:rsidRDefault="00E83851" w:rsidP="00DC36AD">
            <w:pPr>
              <w:pStyle w:val="ASFKTablenorm"/>
              <w:ind w:left="57" w:right="57"/>
            </w:pPr>
            <w:r>
              <w:t>Если в поле «Вид средств» указано значение «Средства от привлечения осужденных к оплачиваемому труду», то в документе указывается доходный КБК.</w:t>
            </w:r>
          </w:p>
          <w:p w:rsidR="00E83851" w:rsidRPr="00EF0BA3" w:rsidRDefault="00E83851" w:rsidP="00DC36AD">
            <w:pPr>
              <w:pStyle w:val="ASFKTablenorm"/>
              <w:ind w:left="57" w:right="57"/>
            </w:pPr>
            <w:r>
              <w:t xml:space="preserve">Если в поле «Вид средств» указано значение «Средства дополнительного </w:t>
            </w:r>
            <w:r>
              <w:lastRenderedPageBreak/>
              <w:t>бюджетного финансирования», то в документе указывается расходный КБК.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lastRenderedPageBreak/>
              <w:t>Сумма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вводится вручную.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Примечание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вводится вручную.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Итого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На АРМ УП заполняется автоматически как сумма по строкам. Недосту</w:t>
            </w:r>
            <w:r w:rsidRPr="00EF0BA3">
              <w:t>пно для редактирования.</w:t>
            </w:r>
          </w:p>
        </w:tc>
      </w:tr>
      <w:tr w:rsidR="00EF0BA3" w:rsidRPr="002A1228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 xml:space="preserve">Закладка </w:t>
            </w:r>
            <w:r w:rsidRPr="00EF0BA3">
              <w:t>«Подписи»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639CE">
              <w:t>Руководитель (упо</w:t>
            </w:r>
            <w:r w:rsidRPr="00EF0BA3">
              <w:t>лномоченное лицо). Должность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20596">
              <w:t>Заполняется автоматически на основании ЭП документа</w:t>
            </w:r>
            <w:r w:rsidRPr="00EF0BA3">
              <w:t>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639CE">
              <w:t>Руководитель (упо</w:t>
            </w:r>
            <w:r w:rsidRPr="00EF0BA3">
              <w:t>лномоченное лицо). Расшифровка подписи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20596">
              <w:t>Заполняется автоматически на основании ЭП документа</w:t>
            </w:r>
            <w:r w:rsidRPr="00EF0BA3">
              <w:t>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Гл</w:t>
            </w:r>
            <w:r w:rsidRPr="00EF0BA3">
              <w:t>авный бухгалтер (уполномоченное лицо). Должность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20596">
              <w:t>Заполняется автоматически на основании ЭП документа</w:t>
            </w:r>
            <w:r w:rsidRPr="00EF0BA3">
              <w:t>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>Гл</w:t>
            </w:r>
            <w:r w:rsidRPr="00EF0BA3">
              <w:t>авный бухгалтер (уполномоченное лицо). Расшифровка подписи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20596">
              <w:t>Заполняется автоматически на основании ЭП документа</w:t>
            </w:r>
            <w:r w:rsidRPr="00EF0BA3">
              <w:t>.</w:t>
            </w:r>
          </w:p>
        </w:tc>
      </w:tr>
      <w:tr w:rsidR="00EF0BA3" w:rsidRPr="002A1228" w:rsidTr="00DC36AD">
        <w:trPr>
          <w:trHeight w:val="70"/>
        </w:trPr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B11F4A">
              <w:t xml:space="preserve">Дата </w:t>
            </w:r>
            <w:r w:rsidRPr="00EF0BA3">
              <w:t>подписания</w:t>
            </w:r>
          </w:p>
        </w:tc>
        <w:tc>
          <w:tcPr>
            <w:tcW w:w="388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820596">
              <w:t>Заполняется автоматически на основании ЭП документа</w:t>
            </w:r>
            <w:r w:rsidRPr="00EF0BA3">
              <w:t>.</w:t>
            </w:r>
          </w:p>
        </w:tc>
      </w:tr>
      <w:tr w:rsidR="00EF0BA3" w:rsidRPr="002A1228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Отметка органа Федерального казначейства о регистрации Заявки на получение нали</w:t>
            </w:r>
            <w:r w:rsidRPr="00EF0BA3">
              <w:t>чных на карту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Регистрационный н</w:t>
            </w:r>
            <w:r w:rsidRPr="00EF0BA3">
              <w:t>омер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Поле закрыто на редактирование.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в OEBS.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Дата регистрации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Поле закрыто на редактирование.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в OEBS.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Ответственный испо</w:t>
            </w:r>
            <w:r w:rsidRPr="00EF0BA3">
              <w:t>лнитель. Должность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Поле закрыто на редактирование.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в OEBS.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Ответственный испо</w:t>
            </w:r>
            <w:r w:rsidRPr="00EF0BA3">
              <w:t>лнитель. Расшифровка подписи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Поле закрыто на редактирование.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в OEBS.</w:t>
            </w:r>
          </w:p>
        </w:tc>
      </w:tr>
      <w:tr w:rsidR="00EF0BA3" w:rsidRPr="002A1228" w:rsidTr="00DC36AD">
        <w:tc>
          <w:tcPr>
            <w:tcW w:w="112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2A1228">
              <w:t>Ответственный испо</w:t>
            </w:r>
            <w:r w:rsidRPr="00EF0BA3">
              <w:t>лнитель. Телефон</w:t>
            </w:r>
          </w:p>
        </w:tc>
        <w:tc>
          <w:tcPr>
            <w:tcW w:w="3880" w:type="pct"/>
            <w:shd w:val="clear" w:color="auto" w:fill="auto"/>
          </w:tcPr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Поле закрыто на редактирование.</w:t>
            </w:r>
          </w:p>
          <w:p w:rsidR="00EF0BA3" w:rsidRPr="002A1228" w:rsidRDefault="00EF0BA3" w:rsidP="00DC36AD">
            <w:pPr>
              <w:pStyle w:val="ASFKTablenorm"/>
              <w:ind w:left="57" w:right="57"/>
            </w:pPr>
            <w:r w:rsidRPr="002A1228">
              <w:t>Значение заполняется в OEBS.</w:t>
            </w:r>
          </w:p>
        </w:tc>
      </w:tr>
    </w:tbl>
    <w:p w:rsidR="00EF0BA3" w:rsidRPr="00B73930" w:rsidRDefault="00EF0BA3" w:rsidP="00EF0BA3">
      <w:pPr>
        <w:pStyle w:val="ASFKNormal"/>
      </w:pPr>
      <w:r w:rsidRPr="00B73930">
        <w:t xml:space="preserve">В табличном блоке на закладке </w:t>
      </w:r>
      <w:r>
        <w:t>«</w:t>
      </w:r>
      <w:r w:rsidRPr="00B73930">
        <w:t>Заголовок</w:t>
      </w:r>
      <w:r>
        <w:t>»</w:t>
      </w:r>
      <w:r w:rsidRPr="00B73930">
        <w:t xml:space="preserve"> (рис. </w:t>
      </w:r>
      <w:r w:rsidRPr="00B73930">
        <w:fldChar w:fldCharType="begin"/>
      </w:r>
      <w:r w:rsidRPr="00B73930">
        <w:instrText xml:space="preserve"> REF _Ref263684916 \h  \* MERGEFORMAT </w:instrText>
      </w:r>
      <w:r w:rsidRPr="00B73930">
        <w:fldChar w:fldCharType="separate"/>
      </w:r>
      <w:r w:rsidR="00FD590F">
        <w:t>17</w:t>
      </w:r>
      <w:r w:rsidRPr="00B73930">
        <w:fldChar w:fldCharType="end"/>
      </w:r>
      <w:r w:rsidRPr="00B73930">
        <w:t>) содержится перечень сумм неи</w:t>
      </w:r>
      <w:r w:rsidRPr="00EF0BA3">
        <w:t>с</w:t>
      </w:r>
      <w:r w:rsidRPr="00B73930">
        <w:t>пользованных денежных средств. Поля табличного блока приведены в таблице</w:t>
      </w:r>
      <w:r w:rsidR="00415082" w:rsidRPr="00B73930">
        <w:t> </w:t>
      </w:r>
      <w:r w:rsidRPr="00B73930">
        <w:fldChar w:fldCharType="begin"/>
      </w:r>
      <w:r w:rsidRPr="00B73930">
        <w:instrText xml:space="preserve"> REF _Ref317670331 \h  \* MERGEFORMAT </w:instrText>
      </w:r>
      <w:r w:rsidRPr="00B73930">
        <w:fldChar w:fldCharType="separate"/>
      </w:r>
      <w:r w:rsidR="00FD590F">
        <w:t>7</w:t>
      </w:r>
      <w:r w:rsidRPr="00B73930">
        <w:fldChar w:fldCharType="end"/>
      </w:r>
      <w:r w:rsidRPr="00B73930">
        <w:t>. Для д</w:t>
      </w:r>
      <w:r w:rsidRPr="00EF0BA3">
        <w:t>о</w:t>
      </w:r>
      <w:r w:rsidRPr="00B73930">
        <w:t xml:space="preserve">бавления записи в список следует нажать на </w:t>
      </w:r>
      <w:proofErr w:type="gramStart"/>
      <w:r w:rsidRPr="00B73930">
        <w:t xml:space="preserve">кнопку </w:t>
      </w:r>
      <w:r w:rsidR="0026424A">
        <w:pict>
          <v:shape id="_x0000_i1098" type="#_x0000_t75" style="width:21.75pt;height:21.75pt">
            <v:imagedata r:id="rId70" o:title="Snap7"/>
          </v:shape>
        </w:pict>
      </w:r>
      <w:r w:rsidRPr="00B73930">
        <w:t> </w:t>
      </w:r>
      <w:r>
        <w:t>(</w:t>
      </w:r>
      <w:proofErr w:type="gramEnd"/>
      <w:r>
        <w:t>Добавить новую строку)</w:t>
      </w:r>
      <w:r w:rsidRPr="00B73930">
        <w:t>. Открое</w:t>
      </w:r>
      <w:r w:rsidRPr="00EF0BA3">
        <w:t>т</w:t>
      </w:r>
      <w:r w:rsidRPr="00B73930">
        <w:t xml:space="preserve">ся форма </w:t>
      </w:r>
      <w:r>
        <w:t>«</w:t>
      </w:r>
      <w:r w:rsidRPr="00B73930">
        <w:t>Добавл</w:t>
      </w:r>
      <w:r w:rsidRPr="00EF0BA3">
        <w:t>е</w:t>
      </w:r>
      <w:r w:rsidRPr="00B73930">
        <w:t>ние записи</w:t>
      </w:r>
      <w:r>
        <w:t>»</w:t>
      </w:r>
      <w:r w:rsidRPr="00B73930">
        <w:t xml:space="preserve"> (рис. </w:t>
      </w:r>
      <w:r w:rsidRPr="00B73930">
        <w:fldChar w:fldCharType="begin"/>
      </w:r>
      <w:r w:rsidRPr="00B73930">
        <w:instrText xml:space="preserve"> REF _Ref263686677 \h  \* MERGEFORMAT </w:instrText>
      </w:r>
      <w:r w:rsidRPr="00B73930">
        <w:fldChar w:fldCharType="separate"/>
      </w:r>
      <w:r w:rsidR="00FD590F">
        <w:t>18</w:t>
      </w:r>
      <w:r w:rsidRPr="00B73930">
        <w:fldChar w:fldCharType="end"/>
      </w:r>
      <w:r w:rsidRPr="00B73930">
        <w:t>).</w:t>
      </w:r>
    </w:p>
    <w:p w:rsidR="00EF0BA3" w:rsidRPr="00EF0BA3" w:rsidRDefault="0026424A" w:rsidP="00EF0BA3">
      <w:pPr>
        <w:pStyle w:val="ASFKFigure"/>
      </w:pPr>
      <w:r>
        <w:lastRenderedPageBreak/>
        <w:pict>
          <v:shape id="_x0000_i1099" type="#_x0000_t75" style="width:417.75pt;height:302.25pt">
            <v:imagedata r:id="rId76" o:title="1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68" w:name="_Ref263686677"/>
      <w:bookmarkStart w:id="369" w:name="_Toc126763956"/>
      <w:r w:rsidR="00FD590F">
        <w:rPr>
          <w:noProof/>
        </w:rPr>
        <w:t>18</w:t>
      </w:r>
      <w:bookmarkEnd w:id="368"/>
      <w:r>
        <w:rPr>
          <w:noProof/>
        </w:rPr>
        <w:fldChar w:fldCharType="end"/>
      </w:r>
      <w:r w:rsidR="00EF0BA3" w:rsidRPr="00EF0BA3">
        <w:t>. ЭФ «Добавление записи»</w:t>
      </w:r>
      <w:bookmarkEnd w:id="369"/>
    </w:p>
    <w:p w:rsidR="00EF0BA3" w:rsidRPr="00EF0BA3" w:rsidRDefault="00EF0BA3" w:rsidP="00EF0BA3">
      <w:pPr>
        <w:pStyle w:val="ASFKNormal"/>
      </w:pPr>
      <w:r w:rsidRPr="00B73930">
        <w:t xml:space="preserve">На форме </w:t>
      </w:r>
      <w:r w:rsidRPr="00EF0BA3">
        <w:t>«Добавление записи» заполняются следующие поля: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Номер строки». Поле заполняется автоматически.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 xml:space="preserve">Вид средств» – наименование вида средств. </w:t>
      </w:r>
    </w:p>
    <w:p w:rsidR="00EF0BA3" w:rsidRPr="00EF0BA3" w:rsidRDefault="00EF0BA3" w:rsidP="00EF0BA3">
      <w:pPr>
        <w:pStyle w:val="ASFKListnormal1"/>
      </w:pPr>
      <w:r w:rsidRPr="00B73930">
        <w:t xml:space="preserve">Возможные значения: </w:t>
      </w:r>
      <w:r w:rsidRPr="00EF0BA3">
        <w:t>«Средства бюджета»; «Средства по дополнительному бюджетному финансированию за счет арендных платежей»; «Средства от приносящей доход деятельности»; «Средства для финансирования мероприятий для оперативно-розыскной деятельности»; «Средства во временном распоряжении»; «Средства юридических лиц» (с кодом «40», если тип ЛС в поле «Зачислить на лицевой счет клиента №» на закладке «Заголовок» (рис. </w:t>
      </w:r>
      <w:r w:rsidRPr="00EF0BA3">
        <w:fldChar w:fldCharType="begin"/>
      </w:r>
      <w:r w:rsidRPr="00EF0BA3">
        <w:instrText xml:space="preserve"> REF _Ref263684916 \h  \* MERGEFORMAT </w:instrText>
      </w:r>
      <w:r w:rsidRPr="00EF0BA3">
        <w:fldChar w:fldCharType="separate"/>
      </w:r>
      <w:r w:rsidR="00FD590F">
        <w:t>17</w:t>
      </w:r>
      <w:r w:rsidRPr="00EF0BA3">
        <w:fldChar w:fldCharType="end"/>
      </w:r>
      <w:r w:rsidRPr="00EF0BA3">
        <w:t>) равен «41», с кодом «80», если тип ЛС – «20» или «30», с кодом «90», если тип ЛС – «21» или «31»).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КБК» – код бюджетной классификации.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 xml:space="preserve">КЦ (аналитический код)» – код и наименование цели субсидий/субвенций. </w:t>
      </w:r>
    </w:p>
    <w:p w:rsidR="0084384F" w:rsidRPr="0084384F" w:rsidRDefault="00833976" w:rsidP="0084384F">
      <w:pPr>
        <w:pStyle w:val="ASFKListnormal1"/>
      </w:pPr>
      <w:r>
        <w:t>Значение вводится вручную или выбирается из справочника «Коды целей субсидий/субвенций», если тип ЛС поля</w:t>
      </w:r>
      <w:r w:rsidR="0084384F" w:rsidRPr="0084384F">
        <w:t xml:space="preserve"> «Зачислить на лицевой счет клиента №» отличен от 21, 31, 41. </w:t>
      </w:r>
    </w:p>
    <w:p w:rsidR="0084384F" w:rsidRPr="0084384F" w:rsidRDefault="0084384F" w:rsidP="0084384F">
      <w:pPr>
        <w:pStyle w:val="ASFKListnormal1"/>
      </w:pPr>
      <w:r w:rsidRPr="0084384F">
        <w:t xml:space="preserve">При указании в документе 21 или 31 типа ЛС значение вводится вручную или выбирается из справочников: «Коды целей субсидий/субвенций», «Коды субсидий НУБП». </w:t>
      </w:r>
    </w:p>
    <w:p w:rsidR="00C5659A" w:rsidRDefault="00C5659A" w:rsidP="00C5659A">
      <w:pPr>
        <w:pStyle w:val="ASFKListnormal1"/>
      </w:pPr>
      <w:r w:rsidRPr="00C5659A">
        <w:t>При указании в документе 41 типа ЛС, и если нет на л/с допустимого показателя «СМТ_АВ», то значение вводится вручную или выбирается из справочника «Коды субсидий НУБП».</w:t>
      </w:r>
    </w:p>
    <w:p w:rsidR="0076343D" w:rsidRDefault="0076343D" w:rsidP="0076343D">
      <w:pPr>
        <w:pStyle w:val="ASFKListnormal11"/>
        <w:rPr>
          <w:rStyle w:val="83"/>
        </w:rPr>
      </w:pPr>
      <w:r>
        <w:rPr>
          <w:rStyle w:val="83"/>
        </w:rPr>
        <w:t>Значение выводится вручную или выбирается из справочника «Перечень направлений расходования целевых средств» или из справочника «Перечень источников поступлений целевых средств», если на л/с показатели «СМТ_АВ» и «ЦЕЛ_СРЕД_П».</w:t>
      </w:r>
    </w:p>
    <w:p w:rsidR="00EF0BA3" w:rsidRDefault="00EF0BA3" w:rsidP="00EF0BA3">
      <w:pPr>
        <w:pStyle w:val="ASFKListmark1"/>
      </w:pPr>
      <w:r w:rsidRPr="00EF0BA3">
        <w:t>«Сумма» – сумма в рублях.</w:t>
      </w:r>
    </w:p>
    <w:p w:rsidR="000E1752" w:rsidRDefault="000E1752" w:rsidP="000E1752">
      <w:pPr>
        <w:pStyle w:val="ASFKListmark1"/>
      </w:pPr>
      <w:r>
        <w:lastRenderedPageBreak/>
        <w:t xml:space="preserve">«ОКТМО» </w:t>
      </w:r>
      <w:r w:rsidRPr="00CA3543">
        <w:t>–</w:t>
      </w:r>
      <w:r>
        <w:t xml:space="preserve"> код по ОКТМО. Заполняется при импорте из внешних систем или при ручном вводе. При ручном вводе значение вводится или выбирается из справочника ОКТМО.</w:t>
      </w:r>
    </w:p>
    <w:p w:rsidR="000E1752" w:rsidRPr="00424CF0" w:rsidRDefault="000E1752" w:rsidP="000E1752">
      <w:pPr>
        <w:pStyle w:val="ASFKListmark1"/>
      </w:pPr>
      <w:r>
        <w:t xml:space="preserve">«Символ кассовой отчетности» </w:t>
      </w:r>
      <w:r w:rsidRPr="00CA3543">
        <w:t>–</w:t>
      </w:r>
      <w:r>
        <w:t xml:space="preserve"> заполняется при импорте из внешних систем или при ручном вводе. При ручном вводе значение вводится или выбирается из справочника «Символы кассового планирования».</w:t>
      </w:r>
    </w:p>
    <w:p w:rsidR="00EF0BA3" w:rsidRPr="00EF0BA3" w:rsidRDefault="00EF0BA3" w:rsidP="00EF0BA3">
      <w:pPr>
        <w:pStyle w:val="ASFKListmark1"/>
      </w:pPr>
      <w:r>
        <w:t>«</w:t>
      </w:r>
      <w:r w:rsidRPr="00EF0BA3">
        <w:t>Примечание».</w:t>
      </w:r>
    </w:p>
    <w:p w:rsidR="00EF0BA3" w:rsidRDefault="00EF0BA3" w:rsidP="00EF0BA3">
      <w:pPr>
        <w:pStyle w:val="ASFKNormal"/>
      </w:pPr>
      <w:r w:rsidRPr="00B73930">
        <w:t xml:space="preserve">Нажать на </w:t>
      </w:r>
      <w:r w:rsidR="008B05A2">
        <w:t>кнопку «</w:t>
      </w:r>
      <w:proofErr w:type="spellStart"/>
      <w:r w:rsidR="008B05A2">
        <w:t>Ok</w:t>
      </w:r>
      <w:proofErr w:type="spellEnd"/>
      <w:r w:rsidR="008B05A2">
        <w:t>»</w:t>
      </w:r>
      <w:r w:rsidRPr="00EF0BA3">
        <w:t xml:space="preserve"> для сохранения заполненной строки и выхода из формы. В табличном блоке появится добавленная строка.</w:t>
      </w:r>
    </w:p>
    <w:p w:rsidR="001B356A" w:rsidRPr="00EF0BA3" w:rsidRDefault="001B356A" w:rsidP="00EF0BA3">
      <w:pPr>
        <w:pStyle w:val="ASFKNormal"/>
      </w:pPr>
      <w:r w:rsidRPr="001B356A">
        <w:t>ЭФ документа «Расшифровка сумм неиспользованных средств», закладки «Подписи»</w:t>
      </w:r>
      <w:r>
        <w:t xml:space="preserve"> представлена на рисунке</w:t>
      </w:r>
      <w:r w:rsidR="00E92186">
        <w:t> </w:t>
      </w:r>
      <w:r>
        <w:fldChar w:fldCharType="begin"/>
      </w:r>
      <w:r>
        <w:instrText xml:space="preserve"> REF _Ref263684917 \h </w:instrText>
      </w:r>
      <w:r>
        <w:fldChar w:fldCharType="separate"/>
      </w:r>
      <w:r w:rsidR="00FD590F">
        <w:rPr>
          <w:noProof/>
        </w:rPr>
        <w:t>19</w:t>
      </w:r>
      <w:r>
        <w:fldChar w:fldCharType="end"/>
      </w:r>
      <w:r>
        <w:t>.</w:t>
      </w:r>
    </w:p>
    <w:p w:rsidR="00EF0BA3" w:rsidRPr="00EF0BA3" w:rsidRDefault="0026424A" w:rsidP="00EF0BA3">
      <w:pPr>
        <w:pStyle w:val="ASFKFigure"/>
      </w:pPr>
      <w:r>
        <w:pict>
          <v:shape id="_x0000_i1100" type="#_x0000_t75" style="width:482.25pt;height:101.25pt">
            <v:imagedata r:id="rId77" o:title="1"/>
          </v:shape>
        </w:pict>
      </w:r>
    </w:p>
    <w:p w:rsidR="00EF0BA3" w:rsidRDefault="00895BE7" w:rsidP="007D03BF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70" w:name="_Ref263684917"/>
      <w:bookmarkStart w:id="371" w:name="_Toc126763957"/>
      <w:r w:rsidR="00FD590F">
        <w:rPr>
          <w:noProof/>
        </w:rPr>
        <w:t>19</w:t>
      </w:r>
      <w:bookmarkEnd w:id="370"/>
      <w:r>
        <w:rPr>
          <w:noProof/>
        </w:rPr>
        <w:fldChar w:fldCharType="end"/>
      </w:r>
      <w:r w:rsidR="00EF0BA3" w:rsidRPr="007D03BF">
        <w:t xml:space="preserve">. ЭФ </w:t>
      </w:r>
      <w:r w:rsidR="00F440C2">
        <w:t xml:space="preserve">документа </w:t>
      </w:r>
      <w:r w:rsidR="00EF0BA3" w:rsidRPr="007D03BF">
        <w:t>«Расшифровка сумм неиспользованных средств</w:t>
      </w:r>
      <w:r w:rsidR="000F4C6F">
        <w:t xml:space="preserve">», закладки </w:t>
      </w:r>
      <w:r w:rsidR="00EF0BA3" w:rsidRPr="007D03BF">
        <w:t>«Подписи»</w:t>
      </w:r>
      <w:bookmarkEnd w:id="371"/>
    </w:p>
    <w:p w:rsidR="001B356A" w:rsidRPr="001B356A" w:rsidRDefault="00F95638" w:rsidP="001B356A">
      <w:pPr>
        <w:pStyle w:val="ASFKNormal"/>
      </w:pPr>
      <w:bookmarkStart w:id="372" w:name="_Ref406407928"/>
      <w:r>
        <w:t>Перечень</w:t>
      </w:r>
      <w:r w:rsidRPr="000F4C6F">
        <w:t xml:space="preserve"> </w:t>
      </w:r>
      <w:r w:rsidR="001B356A" w:rsidRPr="001B356A">
        <w:t xml:space="preserve">полей документа «Расшифровка сумм неиспользованных средств», закладки «Заголовок» </w:t>
      </w:r>
      <w:r>
        <w:t>приведен в таблице</w:t>
      </w:r>
      <w:r w:rsidR="00E92186">
        <w:t> </w:t>
      </w:r>
      <w:r w:rsidR="001B356A" w:rsidRPr="001B356A">
        <w:fldChar w:fldCharType="begin"/>
      </w:r>
      <w:r w:rsidR="001B356A" w:rsidRPr="001B356A">
        <w:instrText xml:space="preserve"> REF _Ref318713686 \h  \* MERGEFORMAT </w:instrText>
      </w:r>
      <w:r w:rsidR="001B356A" w:rsidRPr="001B356A">
        <w:fldChar w:fldCharType="separate"/>
      </w:r>
      <w:r w:rsidR="00FD590F">
        <w:t>7</w:t>
      </w:r>
      <w:r w:rsidR="001B356A" w:rsidRPr="001B356A">
        <w:fldChar w:fldCharType="end"/>
      </w:r>
      <w:r w:rsidR="001B356A" w:rsidRPr="001B356A">
        <w:t>.</w:t>
      </w:r>
    </w:p>
    <w:p w:rsidR="001B356A" w:rsidRPr="001B356A" w:rsidRDefault="00E73F2A" w:rsidP="001B356A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73" w:name="_Toc126763918"/>
      <w:r w:rsidR="00FD590F">
        <w:rPr>
          <w:noProof/>
        </w:rPr>
        <w:t>8</w:t>
      </w:r>
      <w:r>
        <w:rPr>
          <w:noProof/>
        </w:rPr>
        <w:fldChar w:fldCharType="end"/>
      </w:r>
      <w:r w:rsidR="001B356A" w:rsidRPr="001B356A">
        <w:t>. Описание полей документа «Расшифровка сумм неиспользованных средств», закладки «Заголовок»</w:t>
      </w:r>
      <w:bookmarkEnd w:id="3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778"/>
        <w:gridCol w:w="5974"/>
      </w:tblGrid>
      <w:tr w:rsidR="001B356A" w:rsidRPr="00AB7803" w:rsidTr="00DC36AD">
        <w:trPr>
          <w:trHeight w:val="315"/>
          <w:tblHeader/>
        </w:trPr>
        <w:tc>
          <w:tcPr>
            <w:tcW w:w="19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1B356A" w:rsidRPr="001B356A" w:rsidRDefault="001B356A" w:rsidP="00913751">
            <w:pPr>
              <w:pStyle w:val="ASFKTableHead"/>
            </w:pPr>
            <w:r w:rsidRPr="001B356A">
              <w:t>Наименование поля</w:t>
            </w:r>
          </w:p>
        </w:tc>
        <w:tc>
          <w:tcPr>
            <w:tcW w:w="306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1B356A" w:rsidRPr="001B356A" w:rsidRDefault="001B356A" w:rsidP="00913751">
            <w:pPr>
              <w:pStyle w:val="ASFKTableHead"/>
            </w:pPr>
            <w:r w:rsidRPr="001B356A">
              <w:t>Описание поля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Руководитель (уполномоченное лицо). Должность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Заполняется автоматически на основании ЭП документа.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Руководитель (уполномоченное лицо). Расшифровка подписи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Заполняется автоматически на основании ЭП документа.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Главный бухгалтер (уполномоченное лицо). Должность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Заполняется автоматически на основании ЭП документа.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Главный бухгалтер (уполномоченное лицо). Расшифровка подписи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Заполняется автоматически на основании ЭП документа.</w:t>
            </w:r>
          </w:p>
        </w:tc>
      </w:tr>
      <w:tr w:rsidR="001B356A" w:rsidRPr="002A1228" w:rsidTr="00DC36AD">
        <w:trPr>
          <w:trHeight w:val="70"/>
        </w:trPr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Дата подписания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Заполняется автоматически на основании ЭП документа.</w:t>
            </w:r>
          </w:p>
        </w:tc>
      </w:tr>
      <w:tr w:rsidR="001B356A" w:rsidRPr="002A1228" w:rsidTr="00DC36AD">
        <w:tc>
          <w:tcPr>
            <w:tcW w:w="5000" w:type="pct"/>
            <w:gridSpan w:val="2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Отметка органа Федерального казначейства о регистрации Заявки на получение наличных на карту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Регистрационный номер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Поле закрыто на редактирование.</w:t>
            </w:r>
          </w:p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Значение заполняется в OEBS.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Дата регистрации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Поле закрыто на редактирование.</w:t>
            </w:r>
          </w:p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Значение заполняется в OEBS.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Ответственный исполнитель. Должность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Поле закрыто на редактирование.</w:t>
            </w:r>
          </w:p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Значение заполняется в OEBS.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Ответственный исполнитель. Расшифровка подписи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Поле закрыто на редактирование.</w:t>
            </w:r>
          </w:p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Значение заполняется в OEBS.</w:t>
            </w:r>
          </w:p>
        </w:tc>
      </w:tr>
      <w:tr w:rsidR="001B356A" w:rsidRPr="002A1228" w:rsidTr="00DC36AD">
        <w:tc>
          <w:tcPr>
            <w:tcW w:w="1937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lastRenderedPageBreak/>
              <w:t>Ответственный исполнитель. Телефон</w:t>
            </w:r>
          </w:p>
        </w:tc>
        <w:tc>
          <w:tcPr>
            <w:tcW w:w="3063" w:type="pct"/>
            <w:shd w:val="clear" w:color="auto" w:fill="auto"/>
          </w:tcPr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Поле закрыто на редактирование.</w:t>
            </w:r>
          </w:p>
          <w:p w:rsidR="001B356A" w:rsidRPr="001B356A" w:rsidRDefault="001B356A" w:rsidP="00DC36AD">
            <w:pPr>
              <w:pStyle w:val="ASFKTablenorm"/>
              <w:ind w:left="57" w:right="57"/>
            </w:pPr>
            <w:r w:rsidRPr="001B356A">
              <w:t>Значение заполняется в OEBS.</w:t>
            </w:r>
          </w:p>
        </w:tc>
      </w:tr>
      <w:tr w:rsidR="00F932CA" w:rsidRPr="00AB7803" w:rsidTr="00DC36AD">
        <w:trPr>
          <w:trHeight w:val="70"/>
        </w:trPr>
        <w:tc>
          <w:tcPr>
            <w:tcW w:w="1937" w:type="pct"/>
            <w:shd w:val="clear" w:color="auto" w:fill="auto"/>
          </w:tcPr>
          <w:p w:rsidR="00F932CA" w:rsidRPr="003C6701" w:rsidRDefault="00F932CA" w:rsidP="00DC36AD">
            <w:pPr>
              <w:pStyle w:val="ASFKTablenorm"/>
              <w:ind w:left="57" w:right="57"/>
            </w:pPr>
            <w:r w:rsidRPr="00104BB2">
              <w:t>ФИО ответственного за конфиденциальность данных</w:t>
            </w:r>
          </w:p>
        </w:tc>
        <w:tc>
          <w:tcPr>
            <w:tcW w:w="3063" w:type="pct"/>
            <w:shd w:val="clear" w:color="auto" w:fill="auto"/>
          </w:tcPr>
          <w:p w:rsidR="00F932CA" w:rsidRPr="003C6701" w:rsidRDefault="004D43D5" w:rsidP="00DC36AD">
            <w:pPr>
              <w:pStyle w:val="ASFKTablenorm"/>
              <w:ind w:left="57" w:right="57"/>
            </w:pPr>
            <w:r w:rsidRPr="00C70895">
              <w:t>Заполняется автоматически при подписании. Поле заполняется, если в поле «Уровень конфиденциальности» указано значение «1» или «0».</w:t>
            </w:r>
          </w:p>
        </w:tc>
      </w:tr>
    </w:tbl>
    <w:p w:rsidR="00EF0BA3" w:rsidRPr="00EF0BA3" w:rsidRDefault="00EF0BA3" w:rsidP="00EF0BA3">
      <w:pPr>
        <w:pStyle w:val="32"/>
      </w:pPr>
      <w:bookmarkStart w:id="374" w:name="_Ref469923570"/>
      <w:bookmarkStart w:id="375" w:name="_Toc116384619"/>
      <w:bookmarkStart w:id="376" w:name="_Toc126763892"/>
      <w:r w:rsidRPr="00EF0BA3">
        <w:t>Заявление на получение карт</w:t>
      </w:r>
      <w:bookmarkEnd w:id="355"/>
      <w:bookmarkEnd w:id="356"/>
      <w:bookmarkEnd w:id="357"/>
      <w:bookmarkEnd w:id="358"/>
      <w:bookmarkEnd w:id="372"/>
      <w:bookmarkEnd w:id="374"/>
      <w:bookmarkEnd w:id="375"/>
      <w:bookmarkEnd w:id="376"/>
    </w:p>
    <w:p w:rsidR="00EF0BA3" w:rsidRPr="00EF0BA3" w:rsidRDefault="00EF0BA3" w:rsidP="00EF0BA3">
      <w:pPr>
        <w:pStyle w:val="ASFKNormal"/>
      </w:pPr>
      <w:r w:rsidRPr="000D57CF">
        <w:t xml:space="preserve">Документ </w:t>
      </w:r>
      <w:r w:rsidRPr="00EF0BA3">
        <w:t xml:space="preserve">«Заявление на получение карт» предназначен для обеспечения ведения Реестра на выпуск карт, в прикладном программном обеспечении «Автоматизированная система Федерального казначейства». </w:t>
      </w:r>
    </w:p>
    <w:p w:rsidR="00EF0BA3" w:rsidRPr="00EF0BA3" w:rsidRDefault="00EF0BA3" w:rsidP="00EF0BA3">
      <w:pPr>
        <w:pStyle w:val="ASFKNormal"/>
      </w:pPr>
      <w:r w:rsidRPr="000D57CF">
        <w:t xml:space="preserve">Документ </w:t>
      </w:r>
      <w:r w:rsidRPr="00EF0BA3">
        <w:t xml:space="preserve">«Реестр на выпуск карт» автоматизировано формируется в </w:t>
      </w:r>
      <w:r w:rsidR="004667BB">
        <w:t>ППО OEBS АСФК</w:t>
      </w:r>
      <w:r w:rsidRPr="00EF0BA3">
        <w:t xml:space="preserve"> на основании документа «Заявление на получение карт», полученного от получателя средств бюджета (неучастника бюджетного процесса, уп</w:t>
      </w:r>
      <w:r w:rsidR="000C62C9">
        <w:t xml:space="preserve">олномоченного учреждения) (ППО </w:t>
      </w:r>
      <w:r w:rsidRPr="00EF0BA3">
        <w:t>АСФК (СУФД/OEBS)), для последующего его направления в кредитную организацию.</w:t>
      </w:r>
    </w:p>
    <w:p w:rsidR="00EF0BA3" w:rsidRPr="00246D77" w:rsidRDefault="000F4C6F" w:rsidP="00EF0BA3">
      <w:pPr>
        <w:pStyle w:val="ASFKNormal"/>
      </w:pPr>
      <w:r>
        <w:t>Для работы с документами «</w:t>
      </w:r>
      <w:r w:rsidR="00EF0BA3">
        <w:t>Заявление на получение карт»</w:t>
      </w:r>
      <w:r w:rsidR="00EF0BA3" w:rsidRPr="00246D77">
        <w:t xml:space="preserve"> следует перейти на панели навигации по следующему пути </w:t>
      </w:r>
      <w:r w:rsidR="00EF0BA3">
        <w:t>«</w:t>
      </w:r>
      <w:r w:rsidR="00EF0BA3" w:rsidRPr="00246D77">
        <w:t>Документы</w:t>
      </w:r>
      <w:r w:rsidR="00EF0BA3">
        <w:t xml:space="preserve"> – </w:t>
      </w:r>
      <w:r w:rsidR="00EF0BA3" w:rsidRPr="00246D77">
        <w:t>Регистрация и учет обязательств</w:t>
      </w:r>
      <w:r w:rsidR="00EF0BA3">
        <w:t xml:space="preserve"> – Заявки на платеж – Заявление на п</w:t>
      </w:r>
      <w:r w:rsidR="00EF0BA3" w:rsidRPr="00EF0BA3">
        <w:t>о</w:t>
      </w:r>
      <w:r w:rsidR="00EF0BA3">
        <w:t>лучение карт»</w:t>
      </w:r>
      <w:r w:rsidR="00EF0BA3" w:rsidRPr="00246D77">
        <w:t xml:space="preserve"> (рис.</w:t>
      </w:r>
      <w:r w:rsidR="00E92186">
        <w:t> </w:t>
      </w:r>
      <w:r w:rsidR="00EF0BA3">
        <w:fldChar w:fldCharType="begin"/>
      </w:r>
      <w:r w:rsidR="00EF0BA3">
        <w:instrText xml:space="preserve"> REF _Ref395525620 \h </w:instrText>
      </w:r>
      <w:r w:rsidR="00EF0BA3">
        <w:fldChar w:fldCharType="separate"/>
      </w:r>
      <w:r w:rsidR="00FD590F">
        <w:rPr>
          <w:noProof/>
        </w:rPr>
        <w:t>20</w:t>
      </w:r>
      <w:r w:rsidR="00EF0BA3">
        <w:fldChar w:fldCharType="end"/>
      </w:r>
      <w:r w:rsidR="00EF0BA3" w:rsidRPr="00246D77">
        <w:t>).</w:t>
      </w:r>
    </w:p>
    <w:p w:rsidR="00EF0BA3" w:rsidRPr="00EF0BA3" w:rsidRDefault="0026424A" w:rsidP="00EF0BA3">
      <w:pPr>
        <w:pStyle w:val="ASFKFigure"/>
      </w:pPr>
      <w:r>
        <w:pict>
          <v:shape id="_x0000_i1101" type="#_x0000_t75" style="width:483pt;height:245.25pt">
            <v:imagedata r:id="rId78" o:title="0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77" w:name="_Ref395525620"/>
      <w:bookmarkStart w:id="378" w:name="_Toc126763958"/>
      <w:r w:rsidR="00FD590F">
        <w:rPr>
          <w:noProof/>
        </w:rPr>
        <w:t>20</w:t>
      </w:r>
      <w:bookmarkEnd w:id="377"/>
      <w:r>
        <w:rPr>
          <w:noProof/>
        </w:rPr>
        <w:fldChar w:fldCharType="end"/>
      </w:r>
      <w:r w:rsidR="00EF0BA3" w:rsidRPr="00EF0BA3">
        <w:t>. ЭФ списка документов «Заявление на получение карт»</w:t>
      </w:r>
      <w:bookmarkEnd w:id="378"/>
    </w:p>
    <w:p w:rsidR="00EF0BA3" w:rsidRPr="00246D77" w:rsidRDefault="00EF0BA3" w:rsidP="00EF0BA3">
      <w:pPr>
        <w:pStyle w:val="41"/>
      </w:pPr>
      <w:r w:rsidRPr="00246D77">
        <w:t>Доступные операции</w:t>
      </w:r>
    </w:p>
    <w:p w:rsidR="00EF0BA3" w:rsidRPr="00246D77" w:rsidRDefault="00EF0BA3" w:rsidP="00EF0BA3">
      <w:pPr>
        <w:pStyle w:val="ASFKNormal"/>
      </w:pPr>
      <w:r w:rsidRPr="00246D77">
        <w:t xml:space="preserve">На АРМ </w:t>
      </w:r>
      <w:r>
        <w:t>У</w:t>
      </w:r>
      <w:r w:rsidRPr="00246D77">
        <w:t xml:space="preserve">П доступны </w:t>
      </w:r>
      <w:r>
        <w:t>следующие операции над документом</w:t>
      </w:r>
      <w:r w:rsidRPr="00246D77">
        <w:t>:</w:t>
      </w:r>
    </w:p>
    <w:p w:rsidR="00EF0BA3" w:rsidRDefault="00EF0BA3" w:rsidP="00EF0BA3">
      <w:pPr>
        <w:pStyle w:val="ASFKListmark1"/>
      </w:pPr>
      <w:r>
        <w:t>ручной ввод;</w:t>
      </w:r>
    </w:p>
    <w:p w:rsidR="00EF0BA3" w:rsidRDefault="00EF0BA3" w:rsidP="00EF0BA3">
      <w:pPr>
        <w:pStyle w:val="ASFKListmark1"/>
      </w:pPr>
      <w:r w:rsidRPr="00246D77">
        <w:t>просмотр и редактирование</w:t>
      </w:r>
      <w:r>
        <w:t>;</w:t>
      </w:r>
    </w:p>
    <w:p w:rsidR="00EF0BA3" w:rsidRDefault="00EF0BA3" w:rsidP="00EF0BA3">
      <w:pPr>
        <w:pStyle w:val="ASFKListmark1"/>
      </w:pPr>
      <w:r w:rsidRPr="00246D77">
        <w:t>копирование</w:t>
      </w:r>
      <w:r>
        <w:t xml:space="preserve"> и </w:t>
      </w:r>
      <w:r w:rsidRPr="00246D77">
        <w:t>удаление</w:t>
      </w:r>
      <w:r>
        <w:t>;</w:t>
      </w:r>
    </w:p>
    <w:p w:rsidR="00EF0BA3" w:rsidRDefault="00EF0BA3" w:rsidP="00EF0BA3">
      <w:pPr>
        <w:pStyle w:val="ASFKListmark1"/>
      </w:pPr>
      <w:r w:rsidRPr="00246D77">
        <w:t xml:space="preserve">подписание и проверка </w:t>
      </w:r>
      <w:r>
        <w:t>ЭП;</w:t>
      </w:r>
    </w:p>
    <w:p w:rsidR="00EF0BA3" w:rsidRDefault="00EF0BA3" w:rsidP="00EF0BA3">
      <w:pPr>
        <w:pStyle w:val="ASFKListmark1"/>
      </w:pPr>
      <w:r w:rsidRPr="00246D77">
        <w:t>печать</w:t>
      </w:r>
      <w:r>
        <w:t>;</w:t>
      </w:r>
    </w:p>
    <w:p w:rsidR="00EF0BA3" w:rsidRDefault="00EF0BA3" w:rsidP="00EF0BA3">
      <w:pPr>
        <w:pStyle w:val="ASFKListmark1"/>
      </w:pPr>
      <w:r>
        <w:t>импорт из внешней системы;</w:t>
      </w:r>
    </w:p>
    <w:p w:rsidR="00EF0BA3" w:rsidRPr="00AB7803" w:rsidRDefault="00EF0BA3" w:rsidP="00EF0BA3">
      <w:pPr>
        <w:pStyle w:val="ASFKListmark1"/>
      </w:pPr>
      <w:r>
        <w:t>экспорт во внешнюю систему;</w:t>
      </w:r>
    </w:p>
    <w:p w:rsidR="00EF0BA3" w:rsidRPr="00EB452C" w:rsidRDefault="00EF0BA3" w:rsidP="00EF0BA3">
      <w:pPr>
        <w:pStyle w:val="ASFKListmark1"/>
      </w:pPr>
      <w:r>
        <w:lastRenderedPageBreak/>
        <w:t xml:space="preserve">экспорт в </w:t>
      </w:r>
      <w:r w:rsidR="004667BB">
        <w:t>ППО OEBS АСФК</w:t>
      </w:r>
      <w:r w:rsidRPr="00EF0BA3">
        <w:t>.</w:t>
      </w:r>
    </w:p>
    <w:p w:rsidR="00EF0BA3" w:rsidRPr="00246D77" w:rsidRDefault="00EF0BA3" w:rsidP="00EF0BA3">
      <w:pPr>
        <w:pStyle w:val="41"/>
      </w:pPr>
      <w:bookmarkStart w:id="379" w:name="_Ref400608385"/>
      <w:r w:rsidRPr="00246D77">
        <w:t>Экранная форма документа</w:t>
      </w:r>
      <w:bookmarkEnd w:id="379"/>
    </w:p>
    <w:p w:rsidR="00EF0BA3" w:rsidRPr="00246D77" w:rsidRDefault="00EF0BA3" w:rsidP="00EF0BA3">
      <w:pPr>
        <w:pStyle w:val="ASFKNormal"/>
      </w:pPr>
      <w:r w:rsidRPr="00246D77">
        <w:t xml:space="preserve">ЭФ документа </w:t>
      </w:r>
      <w:r>
        <w:t>«Заявление на получение карт»</w:t>
      </w:r>
      <w:r w:rsidRPr="00246D77">
        <w:t xml:space="preserve"> представлена на рисунке</w:t>
      </w:r>
      <w:r w:rsidR="00E92186">
        <w:t> </w:t>
      </w:r>
      <w:r>
        <w:fldChar w:fldCharType="begin"/>
      </w:r>
      <w:r>
        <w:instrText xml:space="preserve"> REF _Ref395525969 \h </w:instrText>
      </w:r>
      <w:r>
        <w:fldChar w:fldCharType="separate"/>
      </w:r>
      <w:r w:rsidR="00FD590F">
        <w:rPr>
          <w:noProof/>
        </w:rPr>
        <w:t>21</w:t>
      </w:r>
      <w:r>
        <w:fldChar w:fldCharType="end"/>
      </w:r>
      <w:r w:rsidRPr="00246D77">
        <w:t>. Форма с</w:t>
      </w:r>
      <w:r w:rsidRPr="00EF0BA3">
        <w:t>о</w:t>
      </w:r>
      <w:r w:rsidRPr="00246D77">
        <w:t>держит сл</w:t>
      </w:r>
      <w:r w:rsidRPr="00EF0BA3">
        <w:t>е</w:t>
      </w:r>
      <w:r w:rsidRPr="00246D77">
        <w:t>дующие закладки:</w:t>
      </w:r>
    </w:p>
    <w:p w:rsidR="00EF0BA3" w:rsidRPr="00246D77" w:rsidRDefault="00EF0BA3" w:rsidP="00EF0BA3">
      <w:pPr>
        <w:pStyle w:val="ASFKListmark1"/>
      </w:pPr>
      <w:r>
        <w:t>«</w:t>
      </w:r>
      <w:r w:rsidRPr="00246D77">
        <w:t>Основные атрибуты</w:t>
      </w:r>
      <w:r w:rsidR="001B356A">
        <w:t xml:space="preserve"> (1)</w:t>
      </w:r>
      <w:r>
        <w:t>»</w:t>
      </w:r>
      <w:r w:rsidRPr="00246D77">
        <w:t>;</w:t>
      </w:r>
    </w:p>
    <w:p w:rsidR="00EF0BA3" w:rsidRPr="00246D77" w:rsidRDefault="00EF0BA3" w:rsidP="00EF0BA3">
      <w:pPr>
        <w:pStyle w:val="ASFKListmark1"/>
      </w:pPr>
      <w:r>
        <w:t>«</w:t>
      </w:r>
      <w:r w:rsidRPr="00246D77">
        <w:t>Подписи</w:t>
      </w:r>
      <w:r w:rsidR="001B356A">
        <w:t xml:space="preserve"> (2)</w:t>
      </w:r>
      <w:r>
        <w:t>»</w:t>
      </w:r>
      <w:r w:rsidRPr="00246D77">
        <w:t>.</w:t>
      </w:r>
    </w:p>
    <w:p w:rsidR="00EF0BA3" w:rsidRPr="00EF0BA3" w:rsidRDefault="0026424A" w:rsidP="00EF0BA3">
      <w:pPr>
        <w:pStyle w:val="ASFKFigure"/>
      </w:pPr>
      <w:r>
        <w:pict>
          <v:shape id="_x0000_i1102" type="#_x0000_t75" style="width:482.25pt;height:237.75pt">
            <v:imagedata r:id="rId79" o:title="0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80" w:name="_Ref395525969"/>
      <w:bookmarkStart w:id="381" w:name="_Toc126763959"/>
      <w:r w:rsidR="00FD590F">
        <w:rPr>
          <w:noProof/>
        </w:rPr>
        <w:t>21</w:t>
      </w:r>
      <w:bookmarkEnd w:id="380"/>
      <w:r>
        <w:rPr>
          <w:noProof/>
        </w:rPr>
        <w:fldChar w:fldCharType="end"/>
      </w:r>
      <w:r w:rsidR="00EF0BA3" w:rsidRPr="00EF0BA3">
        <w:t>. ЭФ документа «Заявление на получение карт</w:t>
      </w:r>
      <w:r w:rsidR="000F4C6F">
        <w:t xml:space="preserve">», закладки </w:t>
      </w:r>
      <w:r w:rsidR="00EF0BA3" w:rsidRPr="00EF0BA3">
        <w:t>«Основные атрибуты (1)»</w:t>
      </w:r>
      <w:bookmarkEnd w:id="381"/>
    </w:p>
    <w:p w:rsidR="001B356A" w:rsidRDefault="001B356A" w:rsidP="00EF0BA3">
      <w:r w:rsidRPr="001B356A">
        <w:t xml:space="preserve">Для ручного ввода документа </w:t>
      </w:r>
      <w:r w:rsidR="003F07F9">
        <w:t xml:space="preserve">следует </w:t>
      </w:r>
      <w:r w:rsidRPr="001B356A">
        <w:t xml:space="preserve">на ЭФ </w:t>
      </w:r>
      <w:r w:rsidR="003F07F9">
        <w:t xml:space="preserve">документа </w:t>
      </w:r>
      <w:r w:rsidRPr="001B356A">
        <w:t>заполнить поля, доступные для редактирования.</w:t>
      </w:r>
    </w:p>
    <w:p w:rsidR="00EF0BA3" w:rsidRPr="00EF0BA3" w:rsidRDefault="00F95638" w:rsidP="00EF0BA3">
      <w:r>
        <w:t>П</w:t>
      </w:r>
      <w:r w:rsidRPr="00F95638">
        <w:t xml:space="preserve">еречень </w:t>
      </w:r>
      <w:r w:rsidR="003F07F9" w:rsidRPr="003F07F9">
        <w:t>полей документа «Заявление на получение карт», закладки «Основные атрибуты (1)»</w:t>
      </w:r>
      <w:r w:rsidR="003F07F9">
        <w:t xml:space="preserve"> </w:t>
      </w:r>
      <w:r>
        <w:t>приведен в таблице</w:t>
      </w:r>
      <w:r w:rsidR="00E92186">
        <w:t> </w:t>
      </w:r>
      <w:r w:rsidR="00EF0BA3" w:rsidRPr="00EF0BA3">
        <w:fldChar w:fldCharType="begin"/>
      </w:r>
      <w:r w:rsidR="00EF0BA3" w:rsidRPr="00EF0BA3">
        <w:instrText xml:space="preserve"> REF _Ref395529418 \h </w:instrText>
      </w:r>
      <w:r w:rsidR="00EF0BA3" w:rsidRPr="00EF0BA3">
        <w:fldChar w:fldCharType="separate"/>
      </w:r>
      <w:r w:rsidR="00FD590F">
        <w:rPr>
          <w:noProof/>
        </w:rPr>
        <w:t>9</w:t>
      </w:r>
      <w:r w:rsidR="00EF0BA3" w:rsidRPr="00EF0BA3">
        <w:fldChar w:fldCharType="end"/>
      </w:r>
      <w:r w:rsidR="00EF0BA3" w:rsidRPr="00EF0BA3">
        <w:t>.</w:t>
      </w:r>
    </w:p>
    <w:p w:rsidR="00EF0BA3" w:rsidRPr="00EF0BA3" w:rsidRDefault="002265A9" w:rsidP="00EF0BA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82" w:name="_Ref395529418"/>
      <w:bookmarkStart w:id="383" w:name="_Toc126763919"/>
      <w:r w:rsidR="00FD590F">
        <w:rPr>
          <w:noProof/>
        </w:rPr>
        <w:t>9</w:t>
      </w:r>
      <w:bookmarkEnd w:id="382"/>
      <w:r>
        <w:rPr>
          <w:noProof/>
        </w:rPr>
        <w:fldChar w:fldCharType="end"/>
      </w:r>
      <w:r w:rsidR="00EF0BA3" w:rsidRPr="00EF0BA3">
        <w:t>. Описание полей документа «Заявление на получение карт</w:t>
      </w:r>
      <w:r w:rsidR="000F4C6F">
        <w:t xml:space="preserve">», закладки </w:t>
      </w:r>
      <w:r w:rsidR="00EF0BA3" w:rsidRPr="00EF0BA3">
        <w:t>«Основные атрибуты (1)»</w:t>
      </w:r>
      <w:bookmarkEnd w:id="38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325"/>
        <w:gridCol w:w="7427"/>
      </w:tblGrid>
      <w:tr w:rsidR="00EF0BA3" w:rsidRPr="00441A5F" w:rsidTr="00DC36AD">
        <w:trPr>
          <w:tblHeader/>
        </w:trPr>
        <w:tc>
          <w:tcPr>
            <w:tcW w:w="119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441A5F" w:rsidRDefault="00EF0BA3" w:rsidP="00EF0BA3">
            <w:pPr>
              <w:pStyle w:val="ASFKTableHead"/>
            </w:pPr>
            <w:r w:rsidRPr="00441A5F">
              <w:t>Наименование поля</w:t>
            </w:r>
          </w:p>
        </w:tc>
        <w:tc>
          <w:tcPr>
            <w:tcW w:w="380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441A5F" w:rsidRDefault="00EF0BA3" w:rsidP="00EF0BA3">
            <w:pPr>
              <w:pStyle w:val="ASFKTableHead"/>
            </w:pPr>
            <w:r w:rsidRPr="00441A5F">
              <w:t>Описание поля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Номер</w:t>
            </w:r>
          </w:p>
        </w:tc>
        <w:tc>
          <w:tcPr>
            <w:tcW w:w="3808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по умолчанию значением текущей системной даты.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Выбор из системного календаря.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Дата</w:t>
            </w:r>
          </w:p>
        </w:tc>
        <w:tc>
          <w:tcPr>
            <w:tcW w:w="3808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по умолчанию значением текущей системной даты.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Выбор из системного календаря.</w:t>
            </w:r>
          </w:p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1B742D">
              <w:t xml:space="preserve">Закладка </w:t>
            </w:r>
            <w:r w:rsidRPr="00EF0BA3">
              <w:t>«Основные атрибуты (1)»</w:t>
            </w:r>
          </w:p>
        </w:tc>
      </w:tr>
      <w:tr w:rsidR="00F67597" w:rsidRPr="00441A5F" w:rsidTr="00DC36AD">
        <w:tc>
          <w:tcPr>
            <w:tcW w:w="1192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Наименование клиента</w:t>
            </w:r>
          </w:p>
        </w:tc>
        <w:tc>
          <w:tcPr>
            <w:tcW w:w="3808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 xml:space="preserve">Если </w:t>
            </w:r>
            <w:r w:rsidR="003C494D">
              <w:t>«</w:t>
            </w:r>
            <w:r w:rsidRPr="00F67597">
              <w:t>Код по СР</w:t>
            </w:r>
            <w:r w:rsidR="003C494D">
              <w:t>»</w:t>
            </w:r>
            <w:r w:rsidRPr="00F67597">
              <w:t xml:space="preserve"> заполнено и Переход на СР = 1, то поле заполняется значением полного наименования актуальной записи справочника СР, найденной по коду = </w:t>
            </w:r>
            <w:r w:rsidR="003C494D">
              <w:t>«</w:t>
            </w:r>
            <w:r w:rsidRPr="00F67597">
              <w:t>Код по СР</w:t>
            </w:r>
            <w:r w:rsidR="003C494D">
              <w:t>»</w:t>
            </w:r>
            <w:r w:rsidRPr="00F67597">
              <w:t>.</w:t>
            </w:r>
          </w:p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 xml:space="preserve">Иначе поле заполняется по-старому: полным наименованием актуальной записи РУБП/ПУБП/НУБП/УП, найденной по </w:t>
            </w:r>
            <w:r w:rsidR="003C494D">
              <w:t>«</w:t>
            </w:r>
            <w:r w:rsidRPr="00F67597">
              <w:t>Код собственного БУ</w:t>
            </w:r>
            <w:r w:rsidR="003C494D">
              <w:t>»</w:t>
            </w:r>
            <w:r w:rsidRPr="00F67597">
              <w:t xml:space="preserve"> и </w:t>
            </w:r>
            <w:r w:rsidR="003C494D">
              <w:lastRenderedPageBreak/>
              <w:t>«</w:t>
            </w:r>
            <w:r w:rsidRPr="00F67597">
              <w:t>Код бюджета</w:t>
            </w:r>
            <w:r w:rsidR="003C494D">
              <w:t>»</w:t>
            </w:r>
            <w:r w:rsidRPr="00F67597">
              <w:t>.</w:t>
            </w:r>
          </w:p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Варианты заполнения значения поля:</w:t>
            </w:r>
          </w:p>
          <w:p w:rsidR="00F67597" w:rsidRPr="00E93210" w:rsidRDefault="00F67597" w:rsidP="00664F7C">
            <w:pPr>
              <w:pStyle w:val="ASFKTableListNum"/>
            </w:pPr>
            <w:r w:rsidRPr="00E93210">
              <w:t>На основании системных констант организации.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На основании указанного значения поля «Код по Сводному реестру» из справочников СРРПБС/ПУБП/НУБП или СР или УП.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Вручную.</w:t>
            </w:r>
          </w:p>
        </w:tc>
      </w:tr>
      <w:tr w:rsidR="00F67597" w:rsidRPr="00441A5F" w:rsidTr="00DC36AD">
        <w:tc>
          <w:tcPr>
            <w:tcW w:w="1192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lastRenderedPageBreak/>
              <w:t>Код по Сводному реестру</w:t>
            </w:r>
          </w:p>
        </w:tc>
        <w:tc>
          <w:tcPr>
            <w:tcW w:w="3808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 xml:space="preserve">Если </w:t>
            </w:r>
            <w:r w:rsidR="003C494D">
              <w:t>«Код по СР»</w:t>
            </w:r>
            <w:r w:rsidRPr="00F67597">
              <w:t xml:space="preserve"> заполнено, то поле заполняется значением константы </w:t>
            </w:r>
            <w:r w:rsidR="003C494D">
              <w:t>«Код по СР»</w:t>
            </w:r>
            <w:r w:rsidRPr="00F67597">
              <w:t>, иначе поле заполняется по-старому.</w:t>
            </w:r>
          </w:p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Варианты заполнения значения поля:</w:t>
            </w:r>
          </w:p>
          <w:p w:rsidR="00F67597" w:rsidRPr="00E93210" w:rsidRDefault="00F67597" w:rsidP="00664F7C">
            <w:pPr>
              <w:pStyle w:val="ASFKTableListNum"/>
              <w:numPr>
                <w:ilvl w:val="0"/>
                <w:numId w:val="29"/>
              </w:numPr>
            </w:pPr>
            <w:r w:rsidRPr="00E93210">
              <w:t xml:space="preserve">По системной константе «Код собственного БУ» (=5 знаков) или «Код по СР» (=8 знаков). 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Из справочников СРРПБС/ПУБП/НУБП или СР или УП.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Вручную.</w:t>
            </w:r>
          </w:p>
        </w:tc>
      </w:tr>
      <w:tr w:rsidR="00F67597" w:rsidRPr="00441A5F" w:rsidTr="00DC36AD">
        <w:tc>
          <w:tcPr>
            <w:tcW w:w="1192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ИНН</w:t>
            </w:r>
          </w:p>
        </w:tc>
        <w:tc>
          <w:tcPr>
            <w:tcW w:w="3808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АРМ УП:</w:t>
            </w:r>
            <w:r w:rsidR="00675C50">
              <w:t xml:space="preserve"> </w:t>
            </w:r>
            <w:r w:rsidRPr="00F67597">
              <w:t>Указывается ИНН в соответствии справочнику УП.</w:t>
            </w:r>
          </w:p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Варианты заполнения значения поля:</w:t>
            </w:r>
          </w:p>
          <w:p w:rsidR="00F67597" w:rsidRPr="00E93210" w:rsidRDefault="00F67597" w:rsidP="00664F7C">
            <w:pPr>
              <w:pStyle w:val="ASFKTableListNum"/>
              <w:numPr>
                <w:ilvl w:val="0"/>
                <w:numId w:val="30"/>
              </w:numPr>
            </w:pPr>
            <w:r w:rsidRPr="00E93210">
              <w:t>На основании указанного значения поля «Код по Сводному реестру» из справочников СРРПБС/ПУБП/НУБП или СР или УП.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Вручную.</w:t>
            </w:r>
          </w:p>
        </w:tc>
      </w:tr>
      <w:tr w:rsidR="00F67597" w:rsidRPr="00441A5F" w:rsidTr="00DC36AD">
        <w:tc>
          <w:tcPr>
            <w:tcW w:w="1192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КПП</w:t>
            </w:r>
          </w:p>
        </w:tc>
        <w:tc>
          <w:tcPr>
            <w:tcW w:w="3808" w:type="pct"/>
            <w:shd w:val="clear" w:color="auto" w:fill="auto"/>
          </w:tcPr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АРМ УП:</w:t>
            </w:r>
            <w:r w:rsidR="00675C50">
              <w:t xml:space="preserve"> </w:t>
            </w:r>
            <w:r w:rsidRPr="00F67597">
              <w:t>Указывается КПП в соответствии справочнику УП.</w:t>
            </w:r>
          </w:p>
          <w:p w:rsidR="00F67597" w:rsidRPr="00F67597" w:rsidRDefault="00F67597" w:rsidP="00DC36AD">
            <w:pPr>
              <w:pStyle w:val="ASFKTablenorm"/>
              <w:ind w:left="57" w:right="57"/>
            </w:pPr>
            <w:r w:rsidRPr="00F67597">
              <w:t>Варианты заполнения значения поля:</w:t>
            </w:r>
          </w:p>
          <w:p w:rsidR="00F67597" w:rsidRPr="00E93210" w:rsidRDefault="00F67597" w:rsidP="00664F7C">
            <w:pPr>
              <w:pStyle w:val="ASFKTableListNum"/>
              <w:numPr>
                <w:ilvl w:val="0"/>
                <w:numId w:val="31"/>
              </w:numPr>
            </w:pPr>
            <w:r w:rsidRPr="00E93210">
              <w:t>На основании указанного значения поля «Код по Сводному реестру» из справочников СРРПБС/ПУБП/НУБП или СР или УП.</w:t>
            </w:r>
          </w:p>
          <w:p w:rsidR="00F67597" w:rsidRPr="00E93210" w:rsidRDefault="00F67597" w:rsidP="00A8268E">
            <w:pPr>
              <w:pStyle w:val="ASFKTableListNum"/>
            </w:pPr>
            <w:r w:rsidRPr="00E93210">
              <w:t>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Наименование ОрФК</w:t>
            </w:r>
          </w:p>
        </w:tc>
        <w:tc>
          <w:tcPr>
            <w:tcW w:w="3808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по умолчанию (и автоматически) на основании указанного значения в поле «по КОФК» из справочника «Органы ФК» поля «Полное наименование».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Код ОрФК</w:t>
            </w:r>
          </w:p>
        </w:tc>
        <w:tc>
          <w:tcPr>
            <w:tcW w:w="3808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 xml:space="preserve">Заполняется по умолчанию на основании системной константы: </w:t>
            </w:r>
            <w:r w:rsidR="003C494D">
              <w:t>«</w:t>
            </w:r>
            <w:r w:rsidR="009B2CD1">
              <w:t>Код собственного ТОФК</w:t>
            </w:r>
            <w:r w:rsidR="003C494D">
              <w:t>»</w:t>
            </w:r>
            <w:r w:rsidRPr="00EF0BA3">
              <w:t xml:space="preserve"> (если соответствует маске xx00) или вышестоящего ТОФК </w:t>
            </w:r>
            <w:r w:rsidR="003C494D">
              <w:t>«</w:t>
            </w:r>
            <w:r w:rsidR="009B2CD1">
              <w:t>Код вышестоящего ТОФК</w:t>
            </w:r>
            <w:r w:rsidR="003C494D">
              <w:t>»</w:t>
            </w:r>
            <w:r w:rsidRPr="00EF0BA3">
              <w:t xml:space="preserve"> (если «Код собственного ТОФК» соответствует маске </w:t>
            </w:r>
            <w:proofErr w:type="spellStart"/>
            <w:r w:rsidRPr="00EF0BA3">
              <w:t>xxyy</w:t>
            </w:r>
            <w:proofErr w:type="spellEnd"/>
            <w:r w:rsidRPr="00EF0BA3">
              <w:t>).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Может быть заполнено выбором из спра</w:t>
            </w:r>
            <w:r w:rsidRPr="00EF0BA3">
              <w:t>вочника «Органы ФК» поля «КОФК».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Просим выдать карты в к</w:t>
            </w:r>
            <w:r w:rsidRPr="00EF0BA3">
              <w:t>оличестве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Указывается необходимое количество карт прописью.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Количество карт (шт.)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1B742D">
              <w:t xml:space="preserve">Закладка </w:t>
            </w:r>
            <w:r w:rsidRPr="00EF0BA3">
              <w:t>«Основные атрибуты (1)», группа полей «Информация по картам»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Номер строки</w:t>
            </w:r>
          </w:p>
        </w:tc>
        <w:tc>
          <w:tcPr>
            <w:tcW w:w="3808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Автоматическое заполнение.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Фамилия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Имя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Отчество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Должность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lastRenderedPageBreak/>
              <w:t>Наименование ДУЛ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>Серия ДУЛ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Номер ДУЛ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Наименование орг</w:t>
            </w:r>
            <w:r w:rsidRPr="00EF0BA3">
              <w:t>ана, выдавшего ДУЛ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1192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Дата выдачи ДУЛ</w:t>
            </w:r>
          </w:p>
        </w:tc>
        <w:tc>
          <w:tcPr>
            <w:tcW w:w="3808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</w:tbl>
    <w:p w:rsidR="00EF0BA3" w:rsidRPr="00246D77" w:rsidRDefault="00EF0BA3" w:rsidP="00EF0BA3">
      <w:pPr>
        <w:pStyle w:val="ASFKNormal"/>
      </w:pPr>
      <w:r w:rsidRPr="00FD7484">
        <w:t xml:space="preserve">ЭФ документа </w:t>
      </w:r>
      <w:r>
        <w:t>«Заявление на получение карт</w:t>
      </w:r>
      <w:r w:rsidR="000F4C6F">
        <w:t xml:space="preserve">», закладки </w:t>
      </w:r>
      <w:r>
        <w:t>«</w:t>
      </w:r>
      <w:r w:rsidRPr="00246D77">
        <w:t>Подписи (2)</w:t>
      </w:r>
      <w:r>
        <w:t>»</w:t>
      </w:r>
      <w:r w:rsidR="003F07F9">
        <w:t xml:space="preserve"> </w:t>
      </w:r>
      <w:r w:rsidR="003F07F9" w:rsidRPr="003F07F9">
        <w:t xml:space="preserve">представлена </w:t>
      </w:r>
      <w:r w:rsidR="003F07F9">
        <w:t>н</w:t>
      </w:r>
      <w:r w:rsidR="003F07F9" w:rsidRPr="003F07F9">
        <w:t>а рисунке</w:t>
      </w:r>
      <w:r w:rsidR="00E92186">
        <w:t> </w:t>
      </w:r>
      <w:r w:rsidR="003F07F9" w:rsidRPr="003F07F9">
        <w:fldChar w:fldCharType="begin"/>
      </w:r>
      <w:r w:rsidR="003F07F9" w:rsidRPr="003F07F9">
        <w:instrText xml:space="preserve"> REF _Ref395529357 \h </w:instrText>
      </w:r>
      <w:r w:rsidR="003F07F9" w:rsidRPr="003F07F9">
        <w:fldChar w:fldCharType="separate"/>
      </w:r>
      <w:r w:rsidR="00FD590F">
        <w:rPr>
          <w:noProof/>
        </w:rPr>
        <w:t>22</w:t>
      </w:r>
      <w:r w:rsidR="003F07F9" w:rsidRPr="003F07F9">
        <w:fldChar w:fldCharType="end"/>
      </w:r>
      <w:r w:rsidRPr="00246D77">
        <w:t>.</w:t>
      </w:r>
    </w:p>
    <w:p w:rsidR="00EF0BA3" w:rsidRPr="00EF0BA3" w:rsidRDefault="0026424A" w:rsidP="00EF0BA3">
      <w:pPr>
        <w:pStyle w:val="ASFKFigure"/>
      </w:pPr>
      <w:r>
        <w:pict>
          <v:shape id="_x0000_i1103" type="#_x0000_t75" style="width:482.25pt;height:137.25pt">
            <v:imagedata r:id="rId80" o:title="0"/>
          </v:shape>
        </w:pict>
      </w:r>
    </w:p>
    <w:p w:rsidR="00EF0BA3" w:rsidRPr="00EF0BA3" w:rsidRDefault="00895BE7" w:rsidP="00EF0BA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84" w:name="_Ref395529357"/>
      <w:bookmarkStart w:id="385" w:name="_Toc126763960"/>
      <w:r w:rsidR="00FD590F">
        <w:rPr>
          <w:noProof/>
        </w:rPr>
        <w:t>22</w:t>
      </w:r>
      <w:bookmarkEnd w:id="384"/>
      <w:r>
        <w:rPr>
          <w:noProof/>
        </w:rPr>
        <w:fldChar w:fldCharType="end"/>
      </w:r>
      <w:r w:rsidR="00EF0BA3" w:rsidRPr="00EF0BA3">
        <w:t>. ЭФ документа «Заявление на получение карт</w:t>
      </w:r>
      <w:r w:rsidR="000F4C6F">
        <w:t xml:space="preserve">», закладки </w:t>
      </w:r>
      <w:r w:rsidR="00EF0BA3" w:rsidRPr="00EF0BA3">
        <w:t>«Подписи»</w:t>
      </w:r>
      <w:bookmarkEnd w:id="385"/>
    </w:p>
    <w:p w:rsidR="00EF0BA3" w:rsidRPr="00EF0BA3" w:rsidRDefault="00F95638" w:rsidP="00EF0BA3">
      <w:r>
        <w:t>П</w:t>
      </w:r>
      <w:r w:rsidRPr="00F95638">
        <w:t xml:space="preserve">еречень </w:t>
      </w:r>
      <w:r w:rsidR="003F07F9" w:rsidRPr="003F07F9">
        <w:t xml:space="preserve">полей документа </w:t>
      </w:r>
      <w:r w:rsidR="00EF0BA3" w:rsidRPr="00EF0BA3">
        <w:t>«Заявление на получение карт</w:t>
      </w:r>
      <w:r w:rsidR="000F4C6F">
        <w:t xml:space="preserve">», закладки </w:t>
      </w:r>
      <w:r w:rsidR="00EF0BA3" w:rsidRPr="00EF0BA3">
        <w:t xml:space="preserve">«Подписи (2)» </w:t>
      </w:r>
      <w:r>
        <w:t>приведен в таблице</w:t>
      </w:r>
      <w:r w:rsidR="00E92186">
        <w:t> </w:t>
      </w:r>
      <w:r w:rsidR="00EF0BA3" w:rsidRPr="00EF0BA3">
        <w:fldChar w:fldCharType="begin"/>
      </w:r>
      <w:r w:rsidR="00EF0BA3" w:rsidRPr="00EF0BA3">
        <w:instrText xml:space="preserve"> REF _Ref395529437 \h </w:instrText>
      </w:r>
      <w:r w:rsidR="00EF0BA3" w:rsidRPr="00EF0BA3">
        <w:fldChar w:fldCharType="separate"/>
      </w:r>
      <w:r w:rsidR="00FD590F">
        <w:rPr>
          <w:noProof/>
        </w:rPr>
        <w:t>10</w:t>
      </w:r>
      <w:r w:rsidR="00EF0BA3" w:rsidRPr="00EF0BA3">
        <w:fldChar w:fldCharType="end"/>
      </w:r>
      <w:r w:rsidR="00EF0BA3" w:rsidRPr="00EF0BA3">
        <w:t>.</w:t>
      </w:r>
    </w:p>
    <w:p w:rsidR="00EF0BA3" w:rsidRPr="00EF0BA3" w:rsidRDefault="002265A9" w:rsidP="00EF0BA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86" w:name="_Ref395529437"/>
      <w:bookmarkStart w:id="387" w:name="_Toc126763920"/>
      <w:r w:rsidR="00FD590F">
        <w:rPr>
          <w:noProof/>
        </w:rPr>
        <w:t>10</w:t>
      </w:r>
      <w:bookmarkEnd w:id="386"/>
      <w:r>
        <w:rPr>
          <w:noProof/>
        </w:rPr>
        <w:fldChar w:fldCharType="end"/>
      </w:r>
      <w:r w:rsidR="00EF0BA3" w:rsidRPr="00EF0BA3">
        <w:t>. Описание полей документа «Заявление на получение карт</w:t>
      </w:r>
      <w:r w:rsidR="000F4C6F">
        <w:t xml:space="preserve">», закладки </w:t>
      </w:r>
      <w:r w:rsidR="00EF0BA3" w:rsidRPr="00EF0BA3">
        <w:t>«Подписи (2)»</w:t>
      </w:r>
      <w:bookmarkEnd w:id="38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750"/>
        <w:gridCol w:w="7002"/>
      </w:tblGrid>
      <w:tr w:rsidR="00EF0BA3" w:rsidRPr="00441A5F" w:rsidTr="00DC36AD">
        <w:trPr>
          <w:tblHeader/>
        </w:trPr>
        <w:tc>
          <w:tcPr>
            <w:tcW w:w="1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441A5F" w:rsidRDefault="00EF0BA3" w:rsidP="00EF0BA3">
            <w:pPr>
              <w:pStyle w:val="ASFKTableHead"/>
            </w:pPr>
            <w:r w:rsidRPr="00441A5F">
              <w:t>Наименование поля</w:t>
            </w:r>
          </w:p>
        </w:tc>
        <w:tc>
          <w:tcPr>
            <w:tcW w:w="359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F0BA3" w:rsidRPr="00441A5F" w:rsidRDefault="00EF0BA3" w:rsidP="00EF0BA3">
            <w:pPr>
              <w:pStyle w:val="ASFKTableHead"/>
            </w:pPr>
            <w:r w:rsidRPr="00441A5F">
              <w:t>Описание поля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Руководитель (уполном</w:t>
            </w:r>
            <w:r w:rsidRPr="00EF0BA3">
              <w:t xml:space="preserve">оченное лицо). Должность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автоматически на основании указанного значения в поле «ФИО руководителя» из справочника «Сотрудники».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Руководитель (уполном</w:t>
            </w:r>
            <w:r w:rsidRPr="00EF0BA3">
              <w:t xml:space="preserve">оченное лицо). ФИО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Доступен выбор из справочника «Сотрудники».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Главный бухгалтер (упо</w:t>
            </w:r>
            <w:r w:rsidRPr="00EF0BA3">
              <w:t xml:space="preserve">лномоченное лицо). Должность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автоматически на основании указанного значения в поле «ФИО главного бухгалтера» из справочника «Сотрудники».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Главный бухгалтер (упо</w:t>
            </w:r>
            <w:r w:rsidRPr="00EF0BA3">
              <w:t xml:space="preserve">лномоченное лицо). ФИО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Доступен выбор из справочника «Сотрудники».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>
              <w:t>Ввод значения вручную.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Дата подписания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>
              <w:t xml:space="preserve">УП: </w:t>
            </w:r>
            <w:r w:rsidRPr="00EF0BA3">
              <w:t>Заполняется по умолчанию значением текущей системной даты.</w:t>
            </w:r>
          </w:p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 xml:space="preserve">Выбор </w:t>
            </w:r>
            <w:r w:rsidRPr="00EF0BA3">
              <w:t>значения из системного календаря.</w:t>
            </w:r>
          </w:p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Ввод значения вручную.</w:t>
            </w:r>
          </w:p>
        </w:tc>
      </w:tr>
      <w:tr w:rsidR="00EF0BA3" w:rsidRPr="00441A5F" w:rsidTr="00DC36AD">
        <w:tc>
          <w:tcPr>
            <w:tcW w:w="5000" w:type="pct"/>
            <w:gridSpan w:val="2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1B742D">
              <w:t xml:space="preserve">Закладка </w:t>
            </w:r>
            <w:r w:rsidRPr="00EF0BA3">
              <w:t>«Подписи (2)», группа полей «Отметка ОрФК»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 xml:space="preserve">Руководитель </w:t>
            </w:r>
            <w:r w:rsidRPr="00441A5F">
              <w:lastRenderedPageBreak/>
              <w:t>(уполном</w:t>
            </w:r>
            <w:r w:rsidRPr="00EF0BA3">
              <w:t xml:space="preserve">оченное лицо). Должность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lastRenderedPageBreak/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Руководитель (уполном</w:t>
            </w:r>
            <w:r w:rsidRPr="00EF0BA3">
              <w:t xml:space="preserve">оченное лицо). ФИО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Главный бухгалтер (упо</w:t>
            </w:r>
            <w:r w:rsidRPr="00EF0BA3">
              <w:t xml:space="preserve">лномоченное лицо). Должность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Главный бухгалтер (упо</w:t>
            </w:r>
            <w:r w:rsidRPr="00EF0BA3">
              <w:t xml:space="preserve">лномоченное лицо). ФИО 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Ответственный исполн</w:t>
            </w:r>
            <w:r w:rsidRPr="00EF0BA3">
              <w:t>итель. Должность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EF0BA3" w:rsidRDefault="00EF0BA3" w:rsidP="00DC36AD">
            <w:pPr>
              <w:pStyle w:val="ASFKTablenorm"/>
              <w:ind w:left="57" w:right="57"/>
            </w:pPr>
            <w:r w:rsidRPr="00441A5F">
              <w:t>Ответственный исполн</w:t>
            </w:r>
            <w:r w:rsidRPr="00EF0BA3">
              <w:t>итель. ФИО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  <w:tr w:rsidR="00EF0BA3" w:rsidRPr="00441A5F" w:rsidTr="00DC36AD">
        <w:tc>
          <w:tcPr>
            <w:tcW w:w="1410" w:type="pct"/>
            <w:shd w:val="clear" w:color="auto" w:fill="auto"/>
          </w:tcPr>
          <w:p w:rsidR="00EF0BA3" w:rsidRPr="00441A5F" w:rsidRDefault="00EF0BA3" w:rsidP="00DC36AD">
            <w:pPr>
              <w:pStyle w:val="ASFKTablenorm"/>
              <w:ind w:left="57" w:right="57"/>
            </w:pPr>
            <w:r w:rsidRPr="00441A5F">
              <w:t>Дата подписания</w:t>
            </w:r>
          </w:p>
        </w:tc>
        <w:tc>
          <w:tcPr>
            <w:tcW w:w="3590" w:type="pct"/>
            <w:shd w:val="clear" w:color="auto" w:fill="auto"/>
          </w:tcPr>
          <w:p w:rsidR="00EF0BA3" w:rsidRPr="00EF0BA3" w:rsidRDefault="00EF0BA3" w:rsidP="003C494D">
            <w:pPr>
              <w:pStyle w:val="ASFKTablenorm"/>
              <w:ind w:left="57" w:right="57"/>
            </w:pPr>
            <w:r w:rsidRPr="00441A5F">
              <w:t>Значение заполняется на основании полученной Квита</w:t>
            </w:r>
            <w:r w:rsidR="003C494D">
              <w:t>нции</w:t>
            </w:r>
            <w:r w:rsidRPr="00EF0BA3">
              <w:t>.</w:t>
            </w:r>
          </w:p>
        </w:tc>
      </w:tr>
    </w:tbl>
    <w:p w:rsidR="00790F1C" w:rsidRPr="008A53DE" w:rsidRDefault="00790F1C" w:rsidP="00790F1C">
      <w:pPr>
        <w:pStyle w:val="32"/>
      </w:pPr>
      <w:bookmarkStart w:id="388" w:name="_Ref495653722"/>
      <w:bookmarkStart w:id="389" w:name="_Ref108423443"/>
      <w:bookmarkStart w:id="390" w:name="_Toc116384620"/>
      <w:bookmarkStart w:id="391" w:name="_Toc126763893"/>
      <w:bookmarkEnd w:id="265"/>
      <w:bookmarkEnd w:id="266"/>
      <w:bookmarkEnd w:id="267"/>
      <w:bookmarkEnd w:id="268"/>
      <w:bookmarkEnd w:id="269"/>
      <w:bookmarkEnd w:id="270"/>
      <w:r>
        <w:t>Заявка для обеспечения наличными денежными средствами</w:t>
      </w:r>
      <w:bookmarkEnd w:id="388"/>
      <w:r w:rsidR="0068733F">
        <w:t xml:space="preserve"> в электронном виде</w:t>
      </w:r>
      <w:bookmarkEnd w:id="389"/>
      <w:bookmarkEnd w:id="390"/>
      <w:bookmarkEnd w:id="391"/>
    </w:p>
    <w:p w:rsidR="00790F1C" w:rsidRDefault="00790F1C" w:rsidP="00790F1C">
      <w:pPr>
        <w:pStyle w:val="ASFKNormal"/>
      </w:pPr>
      <w:r>
        <w:t xml:space="preserve">Технологические операции по обеспечению наличными ПБС ФБ (БС, МБ, бюджета ГВФ РФ, ТГВФ), АУ, БУ, </w:t>
      </w:r>
      <w:proofErr w:type="spellStart"/>
      <w:r>
        <w:t>Росавтодора</w:t>
      </w:r>
      <w:proofErr w:type="spellEnd"/>
      <w:r>
        <w:t xml:space="preserve">, иных НУБП, удаленных клиентов, уполномоченных подразделений (далее при совместном упоминании – клиенты) со счетов № 40116, открытых </w:t>
      </w:r>
      <w:r w:rsidR="005219BB">
        <w:t>ТОФК</w:t>
      </w:r>
      <w:r>
        <w:t xml:space="preserve"> для работы с чеками, с применением электронного документооборота в рамках проведения эксперимента выполнены по средствам документов:</w:t>
      </w:r>
    </w:p>
    <w:p w:rsidR="00C53DE5" w:rsidRDefault="00790F1C" w:rsidP="00C53DE5">
      <w:pPr>
        <w:pStyle w:val="ASFKListmark1"/>
      </w:pPr>
      <w:r>
        <w:t xml:space="preserve"> </w:t>
      </w:r>
      <w:r w:rsidR="00C53DE5">
        <w:t>«Заявка для обеспечения наличными денежными средствами</w:t>
      </w:r>
      <w:r w:rsidR="0068733F">
        <w:t xml:space="preserve"> в электронном виде</w:t>
      </w:r>
      <w:r w:rsidR="00C53DE5">
        <w:t>»;</w:t>
      </w:r>
    </w:p>
    <w:p w:rsidR="00C53DE5" w:rsidRDefault="00C53DE5" w:rsidP="008824BE">
      <w:pPr>
        <w:pStyle w:val="ASFKListmark1"/>
      </w:pPr>
      <w:r>
        <w:t>«</w:t>
      </w:r>
      <w:r w:rsidR="008824BE" w:rsidRPr="008824BE">
        <w:t>Заявка о внесении наличных денежных средств</w:t>
      </w:r>
      <w:r>
        <w:t>»;</w:t>
      </w:r>
    </w:p>
    <w:p w:rsidR="00C53DE5" w:rsidRDefault="00C53DE5" w:rsidP="00C53DE5">
      <w:pPr>
        <w:pStyle w:val="ASFKListmark1"/>
      </w:pPr>
      <w:r>
        <w:t>«Уведомление о принятии».</w:t>
      </w:r>
    </w:p>
    <w:p w:rsidR="00C53DE5" w:rsidRDefault="00C53DE5" w:rsidP="00664F7C">
      <w:pPr>
        <w:pStyle w:val="ASFKListnum"/>
        <w:numPr>
          <w:ilvl w:val="0"/>
          <w:numId w:val="33"/>
        </w:numPr>
      </w:pPr>
      <w:r>
        <w:t xml:space="preserve">Для получения наличных денежных средств клиент предоставляет в </w:t>
      </w:r>
      <w:r w:rsidR="005219BB">
        <w:t>ТОФК</w:t>
      </w:r>
      <w:r>
        <w:t xml:space="preserve"> документ «Заявка для обеспечения наличными денежными средствами</w:t>
      </w:r>
      <w:r w:rsidR="0068733F">
        <w:t xml:space="preserve"> в электронном виде</w:t>
      </w:r>
      <w:r>
        <w:t xml:space="preserve">» (далее в данном разделе – «Заявка для обеспечения наличными»). Документ предоставляется клиентом, л/с которого обслуживается в открытом контуре – в открытый контур посредством СУФД, клиентом, л/с которого обслуживается в закрытом контуре – в закрытый контур в соответствии с требованиями, предъявляемыми к документам, содержащим сведения, относящиеся к государственной тайне. В ППО OEBS АСФК имеется возможность ввода документа вручную сотрудником </w:t>
      </w:r>
      <w:r w:rsidR="005219BB">
        <w:t>ТОФК</w:t>
      </w:r>
      <w:r>
        <w:t xml:space="preserve">, печать документа. </w:t>
      </w:r>
    </w:p>
    <w:p w:rsidR="00C53DE5" w:rsidRDefault="00C53DE5" w:rsidP="00664F7C">
      <w:pPr>
        <w:pStyle w:val="ASFKListnum"/>
        <w:numPr>
          <w:ilvl w:val="0"/>
          <w:numId w:val="32"/>
        </w:numPr>
      </w:pPr>
      <w:r>
        <w:t xml:space="preserve">Клиент формирует Заявку для обеспечения наличными в ППО СУФД АСФК путем ручного ввода или импортирует в формате xml из внешней системы. Импорт документа выполняется в стандартном порядке, а именно, в случае прохождения форматных контролей документ импортируется и отображается в визуальных формах, в случае </w:t>
      </w:r>
      <w:proofErr w:type="spellStart"/>
      <w:r>
        <w:t>непрохождения</w:t>
      </w:r>
      <w:proofErr w:type="spellEnd"/>
      <w:r>
        <w:t xml:space="preserve"> – не импортируется, формируется сообщение об ошибке.</w:t>
      </w:r>
    </w:p>
    <w:p w:rsidR="00C53DE5" w:rsidRDefault="00C53DE5" w:rsidP="00664F7C">
      <w:pPr>
        <w:pStyle w:val="ASFKListnum"/>
        <w:numPr>
          <w:ilvl w:val="0"/>
          <w:numId w:val="32"/>
        </w:numPr>
      </w:pPr>
      <w:r>
        <w:t xml:space="preserve">Клиент в ППО СУФД АСФК выполняет документарный контроль, подписание ЭП и отправку Заявки для обеспечения наличными в ППО OEBS АСФК в стандартном порядке. Документ автоматически передается из ППО СУФД АСФК в ППО OEBS АСФК. </w:t>
      </w:r>
    </w:p>
    <w:p w:rsidR="00C53DE5" w:rsidRDefault="00C53DE5" w:rsidP="00664F7C">
      <w:pPr>
        <w:pStyle w:val="ASFKListnum"/>
        <w:numPr>
          <w:ilvl w:val="0"/>
          <w:numId w:val="32"/>
        </w:numPr>
      </w:pPr>
      <w:r>
        <w:lastRenderedPageBreak/>
        <w:t xml:space="preserve">В ППО OEBS АСФК автоматически выполняется прием Заявки для обеспечения наличными, переданной из ППО СУФД АСФК. При приеме автоматически выполняется проверка документа, включающая контроли реквизитов документа, а также контроли на непревышение </w:t>
      </w:r>
      <w:proofErr w:type="gramStart"/>
      <w:r>
        <w:t>остатков</w:t>
      </w:r>
      <w:proofErr w:type="gramEnd"/>
      <w:r>
        <w:t xml:space="preserve"> учтенных на л/с показателей (или остатков средств, перечисленных уполномоченному подразделению, удаленному клиенту), аналогичные контролям других платежных документов клиентов (контроль на непревышение бюджетных данных, контроль свободного остатка средств на счете бюджета).</w:t>
      </w:r>
    </w:p>
    <w:p w:rsidR="00C53DE5" w:rsidRDefault="00C53DE5" w:rsidP="00664F7C">
      <w:pPr>
        <w:pStyle w:val="ASFKListnum"/>
        <w:numPr>
          <w:ilvl w:val="0"/>
          <w:numId w:val="32"/>
        </w:numPr>
      </w:pPr>
      <w:r>
        <w:t>Поиск клиента в Сводном реестре осуществляется по коду по Сводному реестру из реквизитов документа. Поиск клиента в НУБП (справочнике «Уполномоченные подразделения», среди уполномоченных подразделений) осуществляется по учетному номеру из реквизитов документа. Для удаленных клиентов дополнительно осуществляется поиск в справочнике «Уполномоченные подразделения», среди удаленных клиентов, по ИНН, КПП и наименованию удаленного клиента.</w:t>
      </w:r>
    </w:p>
    <w:p w:rsidR="00C53DE5" w:rsidRDefault="00C53DE5" w:rsidP="00664F7C">
      <w:pPr>
        <w:pStyle w:val="ASFKListnum2"/>
        <w:numPr>
          <w:ilvl w:val="1"/>
          <w:numId w:val="32"/>
        </w:numPr>
      </w:pPr>
      <w:r>
        <w:t>В случае успешного прохождения проверки формируются аналитические показатели, аналогичные показателям по другим платежным документам клиентов (в том числе показатели для уменьшения остатков бюджетных данных, учтенных на л/с, свободного остатка средств на счете бюджета). Заявке для обеспечения наличными автоматически присваивается статус «002» (проверено).</w:t>
      </w:r>
    </w:p>
    <w:p w:rsidR="00C53DE5" w:rsidRDefault="00C53DE5" w:rsidP="006D3F68">
      <w:pPr>
        <w:pStyle w:val="ASFKListnum2"/>
      </w:pPr>
      <w:r>
        <w:t>В случае неуспешного прохождения проверки Заявке для обеспечения наличными автоматически присваивается статус «880» (к отмене) и формируется документ «</w:t>
      </w:r>
      <w:r w:rsidR="006D3F68" w:rsidRPr="006D3F68">
        <w:t>Уведомление (протокол)</w:t>
      </w:r>
      <w:r>
        <w:t>» (ф. 0531805).</w:t>
      </w:r>
    </w:p>
    <w:p w:rsidR="00C53DE5" w:rsidRDefault="00C53DE5" w:rsidP="006D3F68">
      <w:pPr>
        <w:pStyle w:val="ASFKListnum2"/>
      </w:pPr>
      <w:r>
        <w:t xml:space="preserve">Специалист </w:t>
      </w:r>
      <w:r w:rsidR="005219BB">
        <w:t>ТОФК</w:t>
      </w:r>
      <w:r>
        <w:t xml:space="preserve"> регистрирует документ «</w:t>
      </w:r>
      <w:r w:rsidR="006D3F68" w:rsidRPr="006D3F68">
        <w:t>Уведомление (протокол)</w:t>
      </w:r>
      <w:r>
        <w:t>» (ф. 0531805), после этого статус заявки автоматически изменяется на «888» (отклонено окончательно) и заявка отображается в Журнале регистрации неисполненных документов.</w:t>
      </w:r>
    </w:p>
    <w:p w:rsidR="00C53DE5" w:rsidRDefault="00C53DE5" w:rsidP="00664F7C">
      <w:pPr>
        <w:pStyle w:val="ASFKListnum"/>
        <w:numPr>
          <w:ilvl w:val="0"/>
          <w:numId w:val="32"/>
        </w:numPr>
      </w:pPr>
      <w:r>
        <w:t xml:space="preserve">Специалист </w:t>
      </w:r>
      <w:r w:rsidR="005219BB">
        <w:t>ТОФК</w:t>
      </w:r>
      <w:r>
        <w:t xml:space="preserve"> в ППО OEBS АСФК регистрирует Заявку для обеспечения наличными, находящуюся в статусе «002» (проверено), с проведением дальнейших операций в соответствии с бизнес процессом.</w:t>
      </w:r>
    </w:p>
    <w:p w:rsidR="00C53DE5" w:rsidRDefault="00C53DE5" w:rsidP="00C53DE5">
      <w:pPr>
        <w:pStyle w:val="ASFKNormal"/>
      </w:pPr>
      <w:r w:rsidRPr="00421EE3">
        <w:t xml:space="preserve">Для работы с документами </w:t>
      </w:r>
      <w:r>
        <w:t>«</w:t>
      </w:r>
      <w:r w:rsidRPr="00960C07">
        <w:t>Заявка для обеспечения наличными денежными средствами</w:t>
      </w:r>
      <w:r w:rsidR="0068733F">
        <w:t xml:space="preserve"> в электронном виде</w:t>
      </w:r>
      <w:r>
        <w:t>»</w:t>
      </w:r>
      <w:r w:rsidRPr="00421EE3">
        <w:t xml:space="preserve"> следует</w:t>
      </w:r>
      <w:r w:rsidRPr="007B2273">
        <w:t xml:space="preserve"> перейти в пункт меню</w:t>
      </w:r>
      <w:r w:rsidRPr="00726330">
        <w:rPr>
          <w:rStyle w:val="ASFKSymBold"/>
        </w:rPr>
        <w:t xml:space="preserve"> </w:t>
      </w:r>
      <w:r>
        <w:t>«</w:t>
      </w:r>
      <w:r w:rsidRPr="007B2273">
        <w:t xml:space="preserve">Документы – </w:t>
      </w:r>
      <w:r w:rsidR="00E1296F">
        <w:t>Регистрация и учет</w:t>
      </w:r>
      <w:r>
        <w:t xml:space="preserve"> обязательств</w:t>
      </w:r>
      <w:r w:rsidRPr="007B2273">
        <w:t xml:space="preserve"> – </w:t>
      </w:r>
      <w:r w:rsidR="00E1296F">
        <w:t>Документы по обеспечению наличными</w:t>
      </w:r>
      <w:r w:rsidRPr="007B2273">
        <w:t xml:space="preserve"> – </w:t>
      </w:r>
      <w:r w:rsidR="00CA694D" w:rsidRPr="00960C07">
        <w:t>Заявка для обеспечения наличными денежными средствами</w:t>
      </w:r>
      <w:r w:rsidR="0068733F">
        <w:t xml:space="preserve"> в электронном виде</w:t>
      </w:r>
      <w:r>
        <w:t>»</w:t>
      </w:r>
      <w:r w:rsidRPr="007B2273">
        <w:t>. Откроется ЭФ сп</w:t>
      </w:r>
      <w:r>
        <w:t>иска документов</w:t>
      </w:r>
      <w:r w:rsidRPr="007B2273">
        <w:t>, представленная на рисунке </w:t>
      </w:r>
      <w:r>
        <w:fldChar w:fldCharType="begin"/>
      </w:r>
      <w:r>
        <w:instrText xml:space="preserve"> REF _Ref495498067 \h </w:instrText>
      </w:r>
      <w:r>
        <w:fldChar w:fldCharType="separate"/>
      </w:r>
      <w:r w:rsidR="00FD590F">
        <w:rPr>
          <w:noProof/>
        </w:rPr>
        <w:t>23</w:t>
      </w:r>
      <w:r>
        <w:fldChar w:fldCharType="end"/>
      </w:r>
      <w:r w:rsidRPr="007B2273">
        <w:t>.</w:t>
      </w:r>
    </w:p>
    <w:p w:rsidR="00C53DE5" w:rsidRPr="007B2273" w:rsidRDefault="0026424A" w:rsidP="00C53DE5">
      <w:pPr>
        <w:pStyle w:val="ASFKFigure"/>
      </w:pPr>
      <w:r>
        <w:lastRenderedPageBreak/>
        <w:pict>
          <v:shape id="_x0000_i1104" type="#_x0000_t75" style="width:482.25pt;height:165.75pt">
            <v:imagedata r:id="rId81" o:title="УП"/>
          </v:shape>
        </w:pict>
      </w:r>
    </w:p>
    <w:p w:rsidR="00C53DE5" w:rsidRPr="007B2273" w:rsidRDefault="00895BE7" w:rsidP="00C53DE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92" w:name="_Ref495498067"/>
      <w:bookmarkStart w:id="393" w:name="_Toc126763961"/>
      <w:r w:rsidR="00FD590F">
        <w:rPr>
          <w:noProof/>
        </w:rPr>
        <w:t>23</w:t>
      </w:r>
      <w:bookmarkEnd w:id="392"/>
      <w:r>
        <w:rPr>
          <w:noProof/>
        </w:rPr>
        <w:fldChar w:fldCharType="end"/>
      </w:r>
      <w:r w:rsidR="00C53DE5" w:rsidRPr="007B2273">
        <w:t xml:space="preserve">. ЭФ списка документов </w:t>
      </w:r>
      <w:r w:rsidR="00C53DE5">
        <w:t>«</w:t>
      </w:r>
      <w:r w:rsidR="00C53DE5" w:rsidRPr="00960C07">
        <w:t>Заявка для обеспечения наличными денежными средствами</w:t>
      </w:r>
      <w:r w:rsidR="0068733F">
        <w:t xml:space="preserve"> в электронном виде</w:t>
      </w:r>
      <w:r w:rsidR="00C53DE5">
        <w:t>»</w:t>
      </w:r>
      <w:bookmarkEnd w:id="393"/>
    </w:p>
    <w:p w:rsidR="00C53DE5" w:rsidRPr="007B2273" w:rsidRDefault="00C53DE5" w:rsidP="00C53DE5">
      <w:pPr>
        <w:pStyle w:val="41"/>
      </w:pPr>
      <w:r w:rsidRPr="007B2273">
        <w:t>Доступные операции</w:t>
      </w:r>
    </w:p>
    <w:p w:rsidR="00C53DE5" w:rsidRPr="007B2273" w:rsidRDefault="00C53DE5" w:rsidP="00C53DE5">
      <w:pPr>
        <w:pStyle w:val="ASFKNormal"/>
      </w:pPr>
      <w:r w:rsidRPr="007B2273">
        <w:t>На АРМ УП доступны следующие операции над документом:</w:t>
      </w:r>
    </w:p>
    <w:p w:rsidR="00C53DE5" w:rsidRDefault="00C53DE5" w:rsidP="00C53DE5">
      <w:pPr>
        <w:pStyle w:val="ASFKListmark1"/>
      </w:pPr>
      <w:r>
        <w:t>ручной ввод;</w:t>
      </w:r>
    </w:p>
    <w:p w:rsidR="00C53DE5" w:rsidRDefault="00C53DE5" w:rsidP="00C53DE5">
      <w:pPr>
        <w:pStyle w:val="ASFKListmark1"/>
      </w:pPr>
      <w:r>
        <w:t>просмотр и печать;</w:t>
      </w:r>
    </w:p>
    <w:p w:rsidR="00C53DE5" w:rsidRPr="00AB7803" w:rsidRDefault="00C53DE5" w:rsidP="00C53DE5">
      <w:pPr>
        <w:pStyle w:val="ASFKListmark1"/>
      </w:pPr>
      <w:r>
        <w:t>редактирование и копирование;</w:t>
      </w:r>
    </w:p>
    <w:p w:rsidR="00C53DE5" w:rsidRDefault="00C53DE5" w:rsidP="00C53DE5">
      <w:pPr>
        <w:pStyle w:val="ASFKListmark1"/>
      </w:pPr>
      <w:r>
        <w:t>удаление;</w:t>
      </w:r>
    </w:p>
    <w:p w:rsidR="00C53DE5" w:rsidRDefault="00C53DE5" w:rsidP="00C53DE5">
      <w:pPr>
        <w:pStyle w:val="ASFKListmark1"/>
      </w:pPr>
      <w:r>
        <w:t>проверка, формирование и удаление ЭП;</w:t>
      </w:r>
    </w:p>
    <w:p w:rsidR="00C53DE5" w:rsidRDefault="00C53DE5" w:rsidP="00C53DE5">
      <w:pPr>
        <w:pStyle w:val="ASFKListmark1"/>
      </w:pPr>
      <w:r>
        <w:t>импорт из ВС.</w:t>
      </w:r>
    </w:p>
    <w:p w:rsidR="00C53DE5" w:rsidRPr="007B2273" w:rsidRDefault="00C53DE5" w:rsidP="00C53DE5">
      <w:pPr>
        <w:pStyle w:val="41"/>
      </w:pPr>
      <w:r w:rsidRPr="007B2273">
        <w:t>Экранная форма документа.</w:t>
      </w:r>
    </w:p>
    <w:p w:rsidR="00C53DE5" w:rsidRPr="007B2273" w:rsidRDefault="00C53DE5" w:rsidP="00C53DE5">
      <w:pPr>
        <w:pStyle w:val="ASFKNormal"/>
      </w:pPr>
      <w:r w:rsidRPr="007B2273">
        <w:t xml:space="preserve">ЭФ документа </w:t>
      </w:r>
      <w:r>
        <w:t>«</w:t>
      </w:r>
      <w:r w:rsidRPr="00960C07">
        <w:t>Заявка для обеспечения наличными денежными средствами</w:t>
      </w:r>
      <w:r w:rsidR="0068733F">
        <w:t xml:space="preserve"> в электронном виде</w:t>
      </w:r>
      <w:r>
        <w:t>»</w:t>
      </w:r>
      <w:r w:rsidRPr="007B2273">
        <w:t xml:space="preserve"> представлены на р</w:t>
      </w:r>
      <w:r w:rsidRPr="00400173">
        <w:t>и</w:t>
      </w:r>
      <w:r w:rsidRPr="007B2273">
        <w:t>сунках </w:t>
      </w:r>
      <w:r>
        <w:fldChar w:fldCharType="begin"/>
      </w:r>
      <w:r>
        <w:instrText xml:space="preserve"> REF _Ref495498068 \h </w:instrText>
      </w:r>
      <w:r>
        <w:fldChar w:fldCharType="separate"/>
      </w:r>
      <w:r w:rsidR="00FD590F">
        <w:rPr>
          <w:noProof/>
        </w:rPr>
        <w:t>24</w:t>
      </w:r>
      <w:r>
        <w:fldChar w:fldCharType="end"/>
      </w:r>
      <w:r w:rsidRPr="007B2273">
        <w:t>. Форма содержит следующие закладки:</w:t>
      </w:r>
    </w:p>
    <w:p w:rsidR="00C53DE5" w:rsidRPr="007B2273" w:rsidRDefault="00C53DE5" w:rsidP="00C53DE5">
      <w:pPr>
        <w:pStyle w:val="ASFKListmark1"/>
      </w:pPr>
      <w:r>
        <w:t>«Реквизиты»</w:t>
      </w:r>
      <w:r w:rsidRPr="007B2273">
        <w:t>;</w:t>
      </w:r>
    </w:p>
    <w:p w:rsidR="00BC4DF4" w:rsidRPr="007B2273" w:rsidRDefault="00987894" w:rsidP="00BC4DF4">
      <w:pPr>
        <w:pStyle w:val="ASFKListmark1"/>
      </w:pPr>
      <w:r>
        <w:t xml:space="preserve"> </w:t>
      </w:r>
      <w:r w:rsidR="00C53DE5">
        <w:t>«</w:t>
      </w:r>
      <w:r w:rsidR="0044142D">
        <w:t>Подписи</w:t>
      </w:r>
      <w:r w:rsidR="00C53DE5">
        <w:t>»</w:t>
      </w:r>
      <w:r w:rsidR="00BC4DF4">
        <w:t>.</w:t>
      </w:r>
    </w:p>
    <w:p w:rsidR="00C53DE5" w:rsidRPr="007B2273" w:rsidRDefault="0026424A" w:rsidP="00C53DE5">
      <w:pPr>
        <w:pStyle w:val="ASFKFigure"/>
      </w:pPr>
      <w:r>
        <w:rPr>
          <w:noProof/>
        </w:rPr>
        <w:lastRenderedPageBreak/>
        <w:pict>
          <v:shape id="Рисунок 268" o:spid="_x0000_i1105" type="#_x0000_t75" style="width:482.25pt;height:7in;visibility:visible;mso-wrap-style:square">
            <v:imagedata r:id="rId82" o:title="0"/>
          </v:shape>
        </w:pict>
      </w:r>
    </w:p>
    <w:p w:rsidR="00C53DE5" w:rsidRPr="007B2273" w:rsidRDefault="00895BE7" w:rsidP="00C53DE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94" w:name="_Ref495498068"/>
      <w:bookmarkStart w:id="395" w:name="_Toc126763962"/>
      <w:r w:rsidR="00FD590F">
        <w:rPr>
          <w:noProof/>
        </w:rPr>
        <w:t>24</w:t>
      </w:r>
      <w:bookmarkEnd w:id="394"/>
      <w:r>
        <w:rPr>
          <w:noProof/>
        </w:rPr>
        <w:fldChar w:fldCharType="end"/>
      </w:r>
      <w:r w:rsidR="00C53DE5" w:rsidRPr="007B2273">
        <w:t xml:space="preserve">. ЭФ документа </w:t>
      </w:r>
      <w:r w:rsidR="00C53DE5">
        <w:t>«Заявка для обеспечения наличными денежными средствами</w:t>
      </w:r>
      <w:r w:rsidR="0068733F">
        <w:t xml:space="preserve"> в электронном виде</w:t>
      </w:r>
      <w:r w:rsidR="00C53DE5">
        <w:t>», закладки «</w:t>
      </w:r>
      <w:r w:rsidR="00C53DE5" w:rsidRPr="007B2273">
        <w:t>Реквизиты</w:t>
      </w:r>
      <w:r w:rsidR="00C53DE5">
        <w:t>»</w:t>
      </w:r>
      <w:bookmarkEnd w:id="395"/>
    </w:p>
    <w:p w:rsidR="00C53DE5" w:rsidRPr="007B2273" w:rsidRDefault="00C53DE5" w:rsidP="00C53DE5">
      <w:pPr>
        <w:pStyle w:val="ASFKNormal"/>
      </w:pPr>
      <w:r w:rsidRPr="007B2273">
        <w:t xml:space="preserve">Перечень полей документа </w:t>
      </w:r>
      <w:r>
        <w:t>«Заявка для обеспечения наличными денежными средствами</w:t>
      </w:r>
      <w:r w:rsidR="0068733F">
        <w:t xml:space="preserve"> в электронном виде</w:t>
      </w:r>
      <w:r>
        <w:t>», закладки «</w:t>
      </w:r>
      <w:r w:rsidRPr="007B2273">
        <w:t>Реквизи</w:t>
      </w:r>
      <w:r>
        <w:t>ты»</w:t>
      </w:r>
      <w:r w:rsidRPr="007B2273">
        <w:t xml:space="preserve"> приведен в таблице </w:t>
      </w:r>
      <w:r>
        <w:fldChar w:fldCharType="begin"/>
      </w:r>
      <w:r>
        <w:instrText xml:space="preserve"> REF _Ref495498069 \h </w:instrText>
      </w:r>
      <w:r>
        <w:fldChar w:fldCharType="separate"/>
      </w:r>
      <w:r w:rsidR="00FD590F">
        <w:rPr>
          <w:noProof/>
        </w:rPr>
        <w:t>11</w:t>
      </w:r>
      <w:r>
        <w:fldChar w:fldCharType="end"/>
      </w:r>
      <w:r w:rsidRPr="007B2273">
        <w:t>.</w:t>
      </w:r>
    </w:p>
    <w:p w:rsidR="00C53DE5" w:rsidRPr="00726330" w:rsidRDefault="002265A9" w:rsidP="00C53DE5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396" w:name="_Ref495498069"/>
      <w:bookmarkStart w:id="397" w:name="_Toc126763921"/>
      <w:r w:rsidR="00FD590F">
        <w:rPr>
          <w:noProof/>
        </w:rPr>
        <w:t>11</w:t>
      </w:r>
      <w:bookmarkEnd w:id="396"/>
      <w:r>
        <w:rPr>
          <w:noProof/>
        </w:rPr>
        <w:fldChar w:fldCharType="end"/>
      </w:r>
      <w:r w:rsidR="00C53DE5" w:rsidRPr="00726330">
        <w:t xml:space="preserve">. Описание полей </w:t>
      </w:r>
      <w:r w:rsidR="00C53DE5" w:rsidRPr="00A06172">
        <w:t>документа «</w:t>
      </w:r>
      <w:r w:rsidR="00C53DE5">
        <w:t>Заявка для обеспечения наличными денежными средствами</w:t>
      </w:r>
      <w:r w:rsidR="0068733F">
        <w:t xml:space="preserve"> в электронном виде</w:t>
      </w:r>
      <w:r w:rsidR="00C53DE5" w:rsidRPr="00A06172">
        <w:t>», закладки «Реквизиты»</w:t>
      </w:r>
      <w:bookmarkEnd w:id="39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5"/>
        <w:gridCol w:w="7287"/>
      </w:tblGrid>
      <w:tr w:rsidR="00C53DE5" w:rsidRPr="007B2273" w:rsidTr="00DC36AD">
        <w:trPr>
          <w:trHeight w:val="305"/>
          <w:tblHeader/>
        </w:trPr>
        <w:tc>
          <w:tcPr>
            <w:tcW w:w="12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53DE5" w:rsidRPr="007B2273" w:rsidRDefault="00C53DE5" w:rsidP="00F84CC7">
            <w:pPr>
              <w:pStyle w:val="ASFKTableHead"/>
            </w:pPr>
            <w:r w:rsidRPr="007B2273">
              <w:t>Наименование поля</w:t>
            </w:r>
          </w:p>
        </w:tc>
        <w:tc>
          <w:tcPr>
            <w:tcW w:w="37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53DE5" w:rsidRPr="007B2273" w:rsidRDefault="00C53DE5" w:rsidP="00F84CC7">
            <w:pPr>
              <w:pStyle w:val="ASFKTableHead"/>
            </w:pPr>
            <w:r w:rsidRPr="007B2273">
              <w:t>Описание поля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Номер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Номер документа.</w:t>
            </w:r>
          </w:p>
          <w:p w:rsidR="00C53DE5" w:rsidRDefault="00C53DE5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документа.</w:t>
            </w:r>
          </w:p>
          <w:p w:rsidR="00C53DE5" w:rsidRDefault="00C53DE5" w:rsidP="00DC36AD">
            <w:pPr>
              <w:pStyle w:val="ASFKTablenorm"/>
              <w:ind w:left="57" w:right="57"/>
            </w:pPr>
            <w:r>
              <w:t>Правила заполнения при ручном вводе:</w:t>
            </w:r>
          </w:p>
          <w:p w:rsidR="00C53DE5" w:rsidRDefault="00C53DE5" w:rsidP="00F84CC7">
            <w:pPr>
              <w:pStyle w:val="ASFKTableListMark"/>
            </w:pPr>
            <w:r>
              <w:lastRenderedPageBreak/>
              <w:t xml:space="preserve">значение по умолчанию </w:t>
            </w:r>
            <w:r w:rsidR="00204377">
              <w:t>–</w:t>
            </w:r>
            <w:r>
              <w:t xml:space="preserve"> заполняется автоматически с использованием настроек справочника «Параметры </w:t>
            </w:r>
            <w:proofErr w:type="spellStart"/>
            <w:r>
              <w:t>автонумерации</w:t>
            </w:r>
            <w:proofErr w:type="spellEnd"/>
            <w:r>
              <w:t xml:space="preserve"> документов» при открытии визуальной формы вновь создаваемого документа, а также при нажатии функциональной кнопки «Вычисление номера документа».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lastRenderedPageBreak/>
              <w:t>Дата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Дата документа.</w:t>
            </w:r>
          </w:p>
          <w:p w:rsidR="00C53DE5" w:rsidRPr="005664FE" w:rsidRDefault="00C53DE5" w:rsidP="00DC36AD">
            <w:pPr>
              <w:pStyle w:val="ASFKTablenorm"/>
              <w:ind w:left="57" w:right="57"/>
            </w:pPr>
            <w:r w:rsidRPr="005664F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664FE">
              <w:t xml:space="preserve"> или при ручном вводе документа.</w:t>
            </w:r>
          </w:p>
          <w:p w:rsidR="00C53DE5" w:rsidRPr="005664FE" w:rsidRDefault="00C53DE5" w:rsidP="00DC36AD">
            <w:pPr>
              <w:pStyle w:val="ASFKTablenorm"/>
              <w:ind w:left="57" w:right="57"/>
            </w:pPr>
            <w:r w:rsidRPr="005664FE">
              <w:t>Правила заполнения при ручном вводе:</w:t>
            </w:r>
          </w:p>
          <w:p w:rsidR="00C53DE5" w:rsidRPr="005664FE" w:rsidRDefault="00C53DE5" w:rsidP="00F84CC7">
            <w:pPr>
              <w:pStyle w:val="ASFKTableListMark"/>
            </w:pPr>
            <w:r>
              <w:t>з</w:t>
            </w:r>
            <w:r w:rsidRPr="005664FE">
              <w:t xml:space="preserve">начение по умолчанию </w:t>
            </w:r>
            <w:r w:rsidR="00204377">
              <w:t>–</w:t>
            </w:r>
            <w:r w:rsidRPr="005664FE">
              <w:t xml:space="preserve"> заполняется автоматически значением равным текущей системной дате при открытии визуальной формы вновь создаваемого документа.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664FE">
              <w:t>Может быть изменено вручную или путем выбора из системного календаря.</w:t>
            </w:r>
          </w:p>
        </w:tc>
      </w:tr>
      <w:tr w:rsidR="00811B62" w:rsidRPr="007B2273" w:rsidTr="00DC36AD">
        <w:tc>
          <w:tcPr>
            <w:tcW w:w="1264" w:type="pct"/>
            <w:shd w:val="clear" w:color="auto" w:fill="auto"/>
          </w:tcPr>
          <w:p w:rsidR="00811B62" w:rsidRDefault="00811B62" w:rsidP="00DC36AD">
            <w:pPr>
              <w:pStyle w:val="ASFKTablenorm"/>
              <w:ind w:left="57" w:right="57"/>
            </w:pPr>
            <w:r>
              <w:t>Клиент</w:t>
            </w:r>
          </w:p>
        </w:tc>
        <w:tc>
          <w:tcPr>
            <w:tcW w:w="3736" w:type="pct"/>
            <w:shd w:val="clear" w:color="auto" w:fill="auto"/>
          </w:tcPr>
          <w:p w:rsidR="00811B62" w:rsidRDefault="00811B62" w:rsidP="00DC36AD">
            <w:pPr>
              <w:pStyle w:val="ASFKTablenorm"/>
              <w:ind w:left="57" w:right="57"/>
            </w:pPr>
            <w:r>
              <w:t>Наименование клиента.</w:t>
            </w:r>
          </w:p>
          <w:p w:rsidR="00811B62" w:rsidRDefault="00811B62" w:rsidP="00DC36AD">
            <w:pPr>
              <w:pStyle w:val="ASFKTablenorm"/>
              <w:ind w:left="57" w:right="57"/>
            </w:pPr>
            <w:r>
              <w:t>Значение поля заполняется автоматически на основании значения поля «по Сводному реестру» (при указании 8-ми знаков) – указывается полное наименование из актуальной записи СР.</w:t>
            </w:r>
          </w:p>
          <w:p w:rsidR="00811B62" w:rsidRDefault="00811B62" w:rsidP="00DC36AD">
            <w:pPr>
              <w:pStyle w:val="ASFKTablenorm"/>
              <w:ind w:left="57" w:right="57"/>
            </w:pPr>
            <w:r>
              <w:t>Может быть заполнено автоматически путём выбора значения поля «по Сводному реестру» - указывается полное наименование из актуальной записи соответствующего справочника.</w:t>
            </w:r>
          </w:p>
          <w:p w:rsidR="00811B62" w:rsidRDefault="00811B62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По Сводному реестру</w:t>
            </w:r>
          </w:p>
        </w:tc>
        <w:tc>
          <w:tcPr>
            <w:tcW w:w="3736" w:type="pct"/>
            <w:shd w:val="clear" w:color="auto" w:fill="auto"/>
          </w:tcPr>
          <w:p w:rsidR="00C53DE5" w:rsidRPr="00D44B4F" w:rsidRDefault="00C53DE5" w:rsidP="00DC36AD">
            <w:pPr>
              <w:pStyle w:val="ASFKTablenorm"/>
              <w:ind w:left="57" w:right="57"/>
            </w:pPr>
            <w:r w:rsidRPr="00D44B4F">
              <w:t>Код по Сводному реестру клиента (Учетный номер).</w:t>
            </w:r>
          </w:p>
          <w:p w:rsidR="00C53DE5" w:rsidRPr="00D44B4F" w:rsidRDefault="00C53DE5" w:rsidP="00DC36AD">
            <w:pPr>
              <w:pStyle w:val="ASFKTablenorm"/>
              <w:ind w:left="57" w:right="57"/>
            </w:pPr>
            <w:r w:rsidRPr="00D44B4F"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C53DE5" w:rsidRPr="00D44B4F" w:rsidRDefault="00C53DE5" w:rsidP="00DC36AD">
            <w:pPr>
              <w:pStyle w:val="ASFKTablenorm"/>
              <w:ind w:left="57" w:right="57"/>
            </w:pPr>
            <w:r w:rsidRPr="00D44B4F">
              <w:t>Доступен выбор из справочников в зависимости от значения поля «Переход на СР»:</w:t>
            </w:r>
          </w:p>
          <w:p w:rsidR="00C53DE5" w:rsidRPr="00D44B4F" w:rsidRDefault="00C53DE5" w:rsidP="00F84CC7">
            <w:pPr>
              <w:pStyle w:val="ASFKTableListMark"/>
            </w:pPr>
            <w:r w:rsidRPr="00D44B4F">
              <w:t xml:space="preserve">если = 0, то из </w:t>
            </w:r>
            <w:proofErr w:type="spellStart"/>
            <w:r w:rsidRPr="00D44B4F">
              <w:t>хУБП</w:t>
            </w:r>
            <w:proofErr w:type="spellEnd"/>
            <w:r w:rsidRPr="00D44B4F">
              <w:t xml:space="preserve"> (здесь </w:t>
            </w:r>
            <w:proofErr w:type="spellStart"/>
            <w:r w:rsidRPr="00D44B4F">
              <w:t>хУБП</w:t>
            </w:r>
            <w:proofErr w:type="spellEnd"/>
            <w:r w:rsidRPr="00D44B4F">
              <w:t xml:space="preserve"> </w:t>
            </w:r>
            <w:r w:rsidR="00204377" w:rsidRPr="00D44B4F">
              <w:t>–</w:t>
            </w:r>
            <w:r w:rsidRPr="00D44B4F">
              <w:t xml:space="preserve"> СРРПБС, ПУБП, НУБП, УП);</w:t>
            </w:r>
          </w:p>
          <w:p w:rsidR="00C53DE5" w:rsidRPr="00D44B4F" w:rsidRDefault="00C53DE5" w:rsidP="00F84CC7">
            <w:pPr>
              <w:pStyle w:val="ASFKTableListMark"/>
            </w:pPr>
            <w:r w:rsidRPr="00D44B4F">
              <w:t>если = 1, то из СР.</w:t>
            </w:r>
          </w:p>
          <w:p w:rsidR="00C53DE5" w:rsidRPr="00D44B4F" w:rsidRDefault="00C53DE5" w:rsidP="00DC36AD">
            <w:pPr>
              <w:pStyle w:val="ASFKTablenorm"/>
              <w:ind w:left="57" w:right="57"/>
            </w:pPr>
            <w:r w:rsidRPr="00D44B4F">
              <w:t>При выборе из справочников СРРПБС, РУБП, НУБП в поле значение кода УБП</w:t>
            </w:r>
            <w:r w:rsidR="00675C50">
              <w:t xml:space="preserve"> </w:t>
            </w:r>
            <w:r w:rsidRPr="00D44B4F">
              <w:t>не указывается, сохраняется ранее введённая информация:</w:t>
            </w:r>
          </w:p>
          <w:p w:rsidR="00C53DE5" w:rsidRPr="00D44B4F" w:rsidRDefault="00C53DE5" w:rsidP="00F84CC7">
            <w:pPr>
              <w:pStyle w:val="ASFKTableListMark"/>
            </w:pPr>
            <w:r w:rsidRPr="00D44B4F">
              <w:t xml:space="preserve">из </w:t>
            </w:r>
            <w:r w:rsidR="0002036F" w:rsidRPr="00D44B4F">
              <w:t>У</w:t>
            </w:r>
            <w:r w:rsidRPr="00D44B4F">
              <w:t>П;</w:t>
            </w:r>
          </w:p>
          <w:p w:rsidR="00C53DE5" w:rsidRPr="00726330" w:rsidRDefault="00C53DE5" w:rsidP="00F84CC7">
            <w:pPr>
              <w:pStyle w:val="ASFKTableListMark"/>
            </w:pPr>
            <w:r w:rsidRPr="00D44B4F">
              <w:t>из Сводного реестра;</w:t>
            </w:r>
          </w:p>
        </w:tc>
      </w:tr>
      <w:tr w:rsidR="00CC49E5" w:rsidRPr="007B2273" w:rsidTr="00DC36AD">
        <w:tc>
          <w:tcPr>
            <w:tcW w:w="1264" w:type="pct"/>
            <w:shd w:val="clear" w:color="auto" w:fill="auto"/>
          </w:tcPr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ИНН</w:t>
            </w:r>
          </w:p>
        </w:tc>
        <w:tc>
          <w:tcPr>
            <w:tcW w:w="3736" w:type="pct"/>
            <w:shd w:val="clear" w:color="auto" w:fill="auto"/>
          </w:tcPr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ИНН фактического плательщика.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Заполняется при импорте из внешних систем или вручную.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При ручном вводе автоматически заполняется значением ИНН из актуальной реестровой записи Сводного реестра, соответствующей клиенту. Значение может быть изменено вручную.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В случае отсутствия актуальной реестровой записи в Сводном реестре в поле автоматически указывается значение ИНН из актуальной реестровой записи справочника РУБП/ПУБП/НУБП.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На АРМ ОФК Off-line заполняется при импорте из внешних систем.</w:t>
            </w:r>
          </w:p>
        </w:tc>
      </w:tr>
      <w:tr w:rsidR="00CC49E5" w:rsidRPr="007B2273" w:rsidTr="00DC36AD">
        <w:tc>
          <w:tcPr>
            <w:tcW w:w="1264" w:type="pct"/>
            <w:shd w:val="clear" w:color="auto" w:fill="auto"/>
          </w:tcPr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КПП</w:t>
            </w:r>
          </w:p>
        </w:tc>
        <w:tc>
          <w:tcPr>
            <w:tcW w:w="3736" w:type="pct"/>
            <w:shd w:val="clear" w:color="auto" w:fill="auto"/>
          </w:tcPr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КПП фактического плательщика.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Заполняется при импорте из внешних систем или вручную.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 xml:space="preserve">При ручном вводе автоматически заполняется значением КПП из </w:t>
            </w:r>
            <w:r w:rsidRPr="00CC49E5">
              <w:lastRenderedPageBreak/>
              <w:t>актуальной реестровой записи Сводного реестра, соответствующей клиенту.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В случае отсутствия актуальной реестровой записи в Сводном реестре, то в поле автоматически указывается значение КПП из актуальной реестровой записи справочника РУБП/ПУБП/НУБП. Значение может быть изменено вручную.</w:t>
            </w:r>
          </w:p>
          <w:p w:rsidR="00CC49E5" w:rsidRPr="00CC49E5" w:rsidRDefault="00CC49E5" w:rsidP="00CC49E5">
            <w:pPr>
              <w:pStyle w:val="ASFKTablenorm"/>
              <w:ind w:left="57" w:right="57"/>
            </w:pPr>
            <w:r w:rsidRPr="00CC49E5">
              <w:t>На АРМ ОФК Off-line заполняется при импорте из внешних систем.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lastRenderedPageBreak/>
              <w:t>Номер лицевого счета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Номер лицевого счета клиента.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54D69">
              <w:t>Заполняется при импорте из внешних систем соответствующим значением из файла</w:t>
            </w:r>
            <w:r w:rsidR="004853B5">
              <w:t>.</w:t>
            </w:r>
            <w:r w:rsidRPr="00554D69">
              <w:t xml:space="preserve"> </w:t>
            </w:r>
            <w:r w:rsidR="004853B5">
              <w:t>П</w:t>
            </w:r>
            <w:r w:rsidRPr="00554D69">
              <w:t>ри ручном вводе документа</w:t>
            </w:r>
            <w:r w:rsidR="004853B5">
              <w:t>, значение поля не заполняется.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ГРБС (учредитель)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Наименование ГРБС (учредителя).</w:t>
            </w:r>
          </w:p>
          <w:p w:rsidR="00C53DE5" w:rsidRPr="00726330" w:rsidRDefault="00D70157" w:rsidP="00DC36AD">
            <w:pPr>
              <w:pStyle w:val="ASFKTablenorm"/>
              <w:ind w:left="57" w:right="57"/>
            </w:pPr>
            <w:r w:rsidRPr="00D70157">
              <w:t>Автоматически не заполняется, может быть введено вручную</w:t>
            </w:r>
            <w:r>
              <w:t>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Наименование бюджета.</w:t>
            </w:r>
          </w:p>
          <w:p w:rsidR="00C53DE5" w:rsidRPr="00726330" w:rsidRDefault="00D70157" w:rsidP="00DC36AD">
            <w:pPr>
              <w:pStyle w:val="ASFKTablenorm"/>
              <w:ind w:left="57" w:right="57"/>
            </w:pPr>
            <w:r w:rsidRPr="00D70157">
              <w:t>Автоматически не заполняется, может быть введено вручную</w:t>
            </w:r>
            <w:r>
              <w:t>.</w:t>
            </w:r>
          </w:p>
        </w:tc>
      </w:tr>
      <w:tr w:rsidR="00F721DF" w:rsidRPr="007B2273" w:rsidTr="00CC7898">
        <w:tc>
          <w:tcPr>
            <w:tcW w:w="1264" w:type="pct"/>
            <w:shd w:val="clear" w:color="auto" w:fill="auto"/>
          </w:tcPr>
          <w:p w:rsidR="00F721DF" w:rsidRPr="007B2273" w:rsidRDefault="00F721DF" w:rsidP="00CC7898">
            <w:pPr>
              <w:pStyle w:val="ASFKTablenorm"/>
              <w:ind w:left="57" w:right="57"/>
            </w:pPr>
            <w:r>
              <w:t xml:space="preserve">Глава по БК </w:t>
            </w:r>
          </w:p>
        </w:tc>
        <w:tc>
          <w:tcPr>
            <w:tcW w:w="3736" w:type="pct"/>
            <w:shd w:val="clear" w:color="auto" w:fill="auto"/>
          </w:tcPr>
          <w:p w:rsidR="00F721DF" w:rsidRDefault="00F721DF" w:rsidP="00CC7898">
            <w:pPr>
              <w:pStyle w:val="ASFKTablenorm"/>
              <w:ind w:left="57" w:right="57"/>
            </w:pPr>
            <w:r>
              <w:t>Глава по БК.</w:t>
            </w:r>
          </w:p>
          <w:p w:rsidR="00F721DF" w:rsidRPr="00726330" w:rsidRDefault="00F721DF" w:rsidP="00CC7898">
            <w:pPr>
              <w:pStyle w:val="ASFKTablenorm"/>
              <w:ind w:left="57" w:right="57"/>
            </w:pPr>
            <w:r w:rsidRPr="00D70157">
              <w:t>Автоматически не заполняется, может быть введено вручную</w:t>
            </w:r>
            <w:r>
              <w:t>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F721DF">
            <w:pPr>
              <w:pStyle w:val="ASFKTablenorm"/>
              <w:ind w:left="57" w:right="57"/>
            </w:pPr>
            <w:r>
              <w:t xml:space="preserve">Финансовый орган 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CB1493">
              <w:t>Наименование ФО/Наименование органа управления ГВБФ (ТГВФ)</w:t>
            </w:r>
            <w:r>
              <w:t>.</w:t>
            </w:r>
          </w:p>
          <w:p w:rsidR="00C53DE5" w:rsidRPr="00726330" w:rsidRDefault="00D70157" w:rsidP="00DC36AD">
            <w:pPr>
              <w:pStyle w:val="ASFKTablenorm"/>
              <w:ind w:left="57" w:right="57"/>
            </w:pPr>
            <w:r w:rsidRPr="00D70157">
              <w:t>Автоматически не заполняется, может быть введено вручную</w:t>
            </w:r>
            <w:r w:rsidR="00C53DE5" w:rsidRPr="00CB1493">
              <w:t>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По ОКПО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CB1493">
              <w:t>Код по ОКПО ФО/ органа управления ГВБФ (ТГВФ)</w:t>
            </w:r>
            <w:r>
              <w:t>.</w:t>
            </w:r>
          </w:p>
          <w:p w:rsidR="00C53DE5" w:rsidRPr="00726330" w:rsidRDefault="00D70157" w:rsidP="00DC36AD">
            <w:pPr>
              <w:pStyle w:val="ASFKTablenorm"/>
              <w:ind w:left="57" w:right="57"/>
            </w:pPr>
            <w:r w:rsidRPr="00D70157">
              <w:t>Автоматически не заполняется, может быть введено вручную</w:t>
            </w:r>
            <w:r w:rsidR="00C53DE5" w:rsidRPr="00CB1493">
              <w:t>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Орган ФК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 xml:space="preserve">Наименование </w:t>
            </w:r>
            <w:r w:rsidR="005219BB">
              <w:t>ТОФК</w:t>
            </w:r>
            <w:r>
              <w:t>.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CB1493">
              <w:t xml:space="preserve"> или при ручном вводе документа.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Правила заполнения при ручном вводе/редактировании:</w:t>
            </w:r>
          </w:p>
          <w:p w:rsidR="00C53DE5" w:rsidRPr="00CB1493" w:rsidRDefault="00C53DE5" w:rsidP="00F84CC7">
            <w:pPr>
              <w:pStyle w:val="ASFKTableListMark"/>
            </w:pPr>
            <w:r>
              <w:t>з</w:t>
            </w:r>
            <w:r w:rsidRPr="00CB1493">
              <w:t>начение по умолчанию – заполняется автоматически на основании значения поля «по КОФК» полным наименованием по справочнику Органов ФК.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При изменении значения поля «по КОФК», заполняется автоматически полным наименованием из справочника «Органы ФК».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CB1493">
              <w:t>Может быть заполнено/изменено вручную</w:t>
            </w:r>
            <w:r>
              <w:t>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2B7018">
            <w:pPr>
              <w:pStyle w:val="ASFKTablenorm"/>
              <w:ind w:left="57" w:right="57"/>
            </w:pPr>
            <w:r>
              <w:t>По КОФК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 xml:space="preserve">Код </w:t>
            </w:r>
            <w:r w:rsidR="005219BB">
              <w:t>ТОФК</w:t>
            </w:r>
            <w:r>
              <w:t xml:space="preserve"> по КОФК.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CB1493">
              <w:t xml:space="preserve"> или при ручном вводе документа.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Правила заполнения при ручном вводе/редактировании:</w:t>
            </w:r>
          </w:p>
          <w:p w:rsidR="00C53DE5" w:rsidRPr="00CB1493" w:rsidRDefault="00C53DE5" w:rsidP="003D086C">
            <w:pPr>
              <w:pStyle w:val="ASFKTableListMark"/>
            </w:pPr>
            <w:r w:rsidRPr="00CB1493">
              <w:t xml:space="preserve">если значение константы </w:t>
            </w:r>
            <w:r w:rsidR="006B75C9">
              <w:t>«</w:t>
            </w:r>
            <w:r w:rsidR="006B75C9" w:rsidRPr="006B75C9">
              <w:t>Код собственного ТОФК</w:t>
            </w:r>
            <w:r w:rsidR="006B75C9">
              <w:t>»</w:t>
            </w:r>
            <w:r w:rsidRPr="00CB1493">
              <w:t xml:space="preserve"> соответствует маске XXYY, то автоматически присваивается значение константы </w:t>
            </w:r>
            <w:r w:rsidR="003D086C">
              <w:t>«</w:t>
            </w:r>
            <w:r w:rsidR="003D086C" w:rsidRPr="003D086C">
              <w:t>Код вышестоящего ТОФК</w:t>
            </w:r>
            <w:r w:rsidR="003D086C">
              <w:t>»</w:t>
            </w:r>
            <w:r w:rsidRPr="00CB1493">
              <w:t>, соответствующий маске равный XX00;</w:t>
            </w:r>
          </w:p>
          <w:p w:rsidR="00C53DE5" w:rsidRPr="00CB1493" w:rsidRDefault="00C53DE5" w:rsidP="006B75C9">
            <w:pPr>
              <w:pStyle w:val="ASFKTableListMark"/>
            </w:pPr>
            <w:r w:rsidRPr="00CB1493">
              <w:t>если значение константы</w:t>
            </w:r>
            <w:r w:rsidR="00675C50">
              <w:t xml:space="preserve"> </w:t>
            </w:r>
            <w:r w:rsidR="006B75C9">
              <w:t>«</w:t>
            </w:r>
            <w:r w:rsidR="006B75C9" w:rsidRPr="006B75C9">
              <w:t>Код собственного ТОФК</w:t>
            </w:r>
            <w:r w:rsidR="006B75C9">
              <w:t>»</w:t>
            </w:r>
            <w:r w:rsidRPr="00CB1493">
              <w:t xml:space="preserve"> соответствует маске XX00, то по умолчанию проставляется значение константы</w:t>
            </w:r>
            <w:r w:rsidR="00675C50">
              <w:t xml:space="preserve"> </w:t>
            </w:r>
            <w:r w:rsidR="006B75C9">
              <w:t>«</w:t>
            </w:r>
            <w:r w:rsidR="006B75C9" w:rsidRPr="006B75C9">
              <w:t>Код собственного ТОФК</w:t>
            </w:r>
            <w:r w:rsidR="006B75C9">
              <w:t>»</w:t>
            </w:r>
            <w:r w:rsidRPr="00CB1493">
              <w:t xml:space="preserve">. </w:t>
            </w:r>
          </w:p>
          <w:p w:rsidR="00C53DE5" w:rsidRPr="00CB1493" w:rsidRDefault="00C53DE5" w:rsidP="00DC36AD">
            <w:pPr>
              <w:pStyle w:val="ASFKTablenorm"/>
              <w:ind w:left="57" w:right="57"/>
            </w:pPr>
            <w:r w:rsidRPr="00CB1493">
              <w:t>Доступен выбор из справочника «Органы ФК».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CB1493"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Банк</w:t>
            </w:r>
            <w:r w:rsidR="00F721DF">
              <w:t xml:space="preserve"> получателя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Наименование банка.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 xml:space="preserve">Заполняется при импорте из внешних систем соответствующим значением </w:t>
            </w:r>
            <w:r w:rsidRPr="00EF020B">
              <w:lastRenderedPageBreak/>
              <w:t>из файла</w:t>
            </w:r>
            <w:r>
              <w:t>,</w:t>
            </w:r>
            <w:r w:rsidRPr="00EF020B">
              <w:t xml:space="preserve"> или при ручном вводе документа.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Правила заполнения при ручном вводе/редактировании:</w:t>
            </w:r>
          </w:p>
          <w:p w:rsidR="00C53DE5" w:rsidRPr="00EF020B" w:rsidRDefault="00C53DE5" w:rsidP="00F84CC7">
            <w:pPr>
              <w:pStyle w:val="ASFKTableListMark"/>
            </w:pPr>
            <w:r>
              <w:t>з</w:t>
            </w:r>
            <w:r w:rsidRPr="00EF020B">
              <w:t>начение заполняется автоматически на основании значения поля «БИК» наименованием Банка по справочнику Банковские счета ФК.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EF020B"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lastRenderedPageBreak/>
              <w:t xml:space="preserve">БИК 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БИК банка получателя.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EF020B">
              <w:t xml:space="preserve"> или при ручном вводе документа.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Правила заполнения при ручном вводе/редактировании:</w:t>
            </w:r>
          </w:p>
          <w:p w:rsidR="00C53DE5" w:rsidRPr="00EF020B" w:rsidRDefault="00C53DE5" w:rsidP="00F84CC7">
            <w:pPr>
              <w:pStyle w:val="ASFKTableListMark"/>
            </w:pPr>
            <w:r>
              <w:t>з</w:t>
            </w:r>
            <w:r w:rsidRPr="00EF020B">
              <w:t>начение заполняется путём выбора из справочника «Банковские счета ФК», указывается значение поля БИК.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EF020B">
              <w:t>Может быть заполнено/изменено вручную.</w:t>
            </w:r>
          </w:p>
        </w:tc>
      </w:tr>
      <w:tr w:rsidR="00F721DF" w:rsidRPr="007B2273" w:rsidTr="00DC36AD">
        <w:tc>
          <w:tcPr>
            <w:tcW w:w="1264" w:type="pct"/>
            <w:shd w:val="clear" w:color="auto" w:fill="auto"/>
          </w:tcPr>
          <w:p w:rsidR="00F721DF" w:rsidRPr="00F721DF" w:rsidRDefault="00F721DF" w:rsidP="00F721DF">
            <w:pPr>
              <w:pStyle w:val="ASFKTablenorm"/>
              <w:ind w:left="57" w:right="57"/>
            </w:pPr>
            <w:r w:rsidRPr="00F721DF">
              <w:t>Код валюты по ОКВ</w:t>
            </w:r>
          </w:p>
        </w:tc>
        <w:tc>
          <w:tcPr>
            <w:tcW w:w="3736" w:type="pct"/>
            <w:shd w:val="clear" w:color="auto" w:fill="auto"/>
          </w:tcPr>
          <w:p w:rsidR="00F721DF" w:rsidRPr="00F721DF" w:rsidRDefault="00F721DF" w:rsidP="00F721DF">
            <w:pPr>
              <w:pStyle w:val="ASFKTablenorm"/>
              <w:ind w:left="57" w:right="57"/>
            </w:pPr>
            <w:r w:rsidRPr="00F721DF">
              <w:t>Заполняется автоматически при импорте документа или вручную:</w:t>
            </w:r>
          </w:p>
          <w:p w:rsidR="00F721DF" w:rsidRPr="00F721DF" w:rsidRDefault="00F721DF" w:rsidP="00F721DF">
            <w:pPr>
              <w:pStyle w:val="ASFKTablenorm"/>
            </w:pPr>
            <w:r w:rsidRPr="00F721DF">
              <w:t>При ручном вводе автоматически заполняется значением кода валюты, определенной для системы как валюта по умолчанию (643).</w:t>
            </w:r>
          </w:p>
          <w:p w:rsidR="00F721DF" w:rsidRPr="004602F8" w:rsidRDefault="00F721DF" w:rsidP="00F721DF">
            <w:pPr>
              <w:pStyle w:val="ASFKTablenorm"/>
            </w:pPr>
            <w:r w:rsidRPr="00F721DF">
              <w:t>Значение может быть изменено пользователем путем выбора значения из справочника «Валюты» (ОКВ) (из поля «Цифровой код валюты»).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Банк</w:t>
            </w:r>
            <w:r w:rsidR="0023066C">
              <w:t>о</w:t>
            </w:r>
            <w:r>
              <w:t>вский счет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Номер банковского счета.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EF020B">
              <w:t xml:space="preserve"> или при ручном вводе документа.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Правила заполнения при ручном вводе/редактировании:</w:t>
            </w:r>
          </w:p>
          <w:p w:rsidR="00C53DE5" w:rsidRPr="00EF020B" w:rsidRDefault="00C53DE5" w:rsidP="00F84CC7">
            <w:pPr>
              <w:pStyle w:val="ASFKTableListMark"/>
            </w:pPr>
            <w:r>
              <w:t>з</w:t>
            </w:r>
            <w:r w:rsidRPr="00EF020B">
              <w:t>начение заполняется путём выбора из справочника «Банковские счета ФК», указывается значение поля Номер счёта (перечень значений, доступных для выбора, ограничивается критериями: маска 40116%, не указан признак «Открыт для ОФК», код бюджета = коду бюджета из документа).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EF020B"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Планируемая дата совершения операции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EF020B">
              <w:t>Планируемая дата совершения операции</w:t>
            </w:r>
            <w:r>
              <w:t>.</w:t>
            </w:r>
          </w:p>
          <w:p w:rsidR="00C53DE5" w:rsidRPr="00EF020B" w:rsidRDefault="00C53DE5" w:rsidP="00DC36AD">
            <w:pPr>
              <w:pStyle w:val="ASFKTablenorm"/>
              <w:ind w:left="57" w:right="57"/>
            </w:pPr>
            <w:r w:rsidRPr="00EF020B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EF020B">
              <w:t xml:space="preserve"> или при ручном вводе документа.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EF020B">
              <w:t>Может быть изменено вручную</w:t>
            </w:r>
            <w:r>
              <w:t>,</w:t>
            </w:r>
            <w:r w:rsidRPr="00EF020B">
              <w:t xml:space="preserve"> или путем выбора из системного календаря.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Учетный номер БО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Учетный номер БО.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EF020B">
              <w:t>Заполняется при импорте из внешних систем соответствующим значением из файла</w:t>
            </w:r>
            <w:r>
              <w:t>. З</w:t>
            </w:r>
            <w:r w:rsidRPr="00EF020B">
              <w:t>начение</w:t>
            </w:r>
            <w:r>
              <w:t xml:space="preserve"> </w:t>
            </w:r>
            <w:r w:rsidRPr="00EF020B">
              <w:t>указывается вручную</w:t>
            </w:r>
            <w:r>
              <w:t>,</w:t>
            </w:r>
            <w:r w:rsidRPr="00EF020B">
              <w:t xml:space="preserve"> или автоматически при приеме квитанции из ППО OEBS АСФК (после постановки на учет БО на основании документа).</w:t>
            </w:r>
          </w:p>
        </w:tc>
      </w:tr>
      <w:tr w:rsidR="0025512D" w:rsidRPr="007B2273" w:rsidTr="00DC36AD">
        <w:tc>
          <w:tcPr>
            <w:tcW w:w="1264" w:type="pct"/>
            <w:shd w:val="clear" w:color="auto" w:fill="auto"/>
          </w:tcPr>
          <w:p w:rsidR="0025512D" w:rsidRDefault="0025512D" w:rsidP="00DC36AD">
            <w:pPr>
              <w:pStyle w:val="ASFKTablenorm"/>
              <w:ind w:left="57" w:right="57"/>
            </w:pPr>
            <w:r>
              <w:t>Код объекта по ФАИП</w:t>
            </w:r>
          </w:p>
        </w:tc>
        <w:tc>
          <w:tcPr>
            <w:tcW w:w="3736" w:type="pct"/>
            <w:shd w:val="clear" w:color="auto" w:fill="auto"/>
          </w:tcPr>
          <w:p w:rsidR="0025512D" w:rsidRDefault="0025512D" w:rsidP="00DC36AD">
            <w:pPr>
              <w:pStyle w:val="ASFKTablenorm"/>
              <w:ind w:left="57" w:right="57"/>
            </w:pPr>
            <w:r>
              <w:t>Код объекта по ФАИП (КМИ).</w:t>
            </w:r>
          </w:p>
          <w:p w:rsidR="0025512D" w:rsidRDefault="0025512D" w:rsidP="00DC36AD">
            <w:pPr>
              <w:pStyle w:val="ASFKTablenorm"/>
              <w:ind w:left="57" w:right="57"/>
            </w:pPr>
            <w:r>
              <w:t>Заполняется при импорте из внешних систем или при ручном вводе.</w:t>
            </w:r>
          </w:p>
          <w:p w:rsidR="0025512D" w:rsidRDefault="0025512D" w:rsidP="00DC36AD">
            <w:pPr>
              <w:pStyle w:val="ASFKTablenorm"/>
              <w:ind w:left="57" w:right="57"/>
            </w:pPr>
            <w:r>
              <w:t>При ручном вводе имеется возможность выбора значения из справочника «ФАИП»:</w:t>
            </w:r>
          </w:p>
          <w:p w:rsidR="0025512D" w:rsidRDefault="0025512D" w:rsidP="0025512D">
            <w:pPr>
              <w:pStyle w:val="ASFKTableListMark"/>
            </w:pPr>
            <w:r>
              <w:t xml:space="preserve">если в документе указан л/с </w:t>
            </w:r>
            <w:proofErr w:type="spellStart"/>
            <w:r>
              <w:t>с</w:t>
            </w:r>
            <w:proofErr w:type="spellEnd"/>
            <w:r>
              <w:t xml:space="preserve"> кодом 21, 31 или 41, то для выбора из справочника «ФАИП» доступны записи с признаком активности, равным «Да», </w:t>
            </w:r>
            <w:r w:rsidR="00092B5F">
              <w:t>в которых дата начала действия меньше или равна</w:t>
            </w:r>
            <w:r>
              <w:t xml:space="preserve"> дате документа (дата окончания действия не учитывается);</w:t>
            </w:r>
          </w:p>
          <w:p w:rsidR="0025512D" w:rsidRDefault="0025512D" w:rsidP="0025512D">
            <w:pPr>
              <w:pStyle w:val="ASFKTableListMark"/>
            </w:pPr>
            <w:r>
              <w:t xml:space="preserve">если в документе указан л/с, отличный от 21, 31 или 41, то для выбора </w:t>
            </w:r>
            <w:r>
              <w:lastRenderedPageBreak/>
              <w:t xml:space="preserve">из справочника доступны записи с признаком активности, актуальные на дату документа. </w:t>
            </w:r>
          </w:p>
          <w:p w:rsidR="0025512D" w:rsidRDefault="0025512D" w:rsidP="00DC36AD">
            <w:pPr>
              <w:pStyle w:val="ASFKTablenorm"/>
              <w:ind w:left="57" w:right="57"/>
            </w:pPr>
            <w:r>
              <w:t xml:space="preserve">При ручном вводе имеется возможность выбора значения из справочника «Перечень кодов мероприятий по информатизации» для л/с </w:t>
            </w:r>
            <w:proofErr w:type="spellStart"/>
            <w:r>
              <w:t>с</w:t>
            </w:r>
            <w:proofErr w:type="spellEnd"/>
            <w:r>
              <w:t xml:space="preserve"> кодом 03, 14 федерального бюджета.</w:t>
            </w:r>
          </w:p>
        </w:tc>
      </w:tr>
      <w:tr w:rsidR="00C53DE5" w:rsidRPr="007B2273" w:rsidTr="00DC36AD">
        <w:tc>
          <w:tcPr>
            <w:tcW w:w="5000" w:type="pct"/>
            <w:gridSpan w:val="2"/>
            <w:shd w:val="clear" w:color="auto" w:fill="auto"/>
          </w:tcPr>
          <w:p w:rsidR="00C53DE5" w:rsidRPr="00726330" w:rsidRDefault="00FC37EB" w:rsidP="00DC36AD">
            <w:pPr>
              <w:pStyle w:val="ASFKTablenorm"/>
              <w:ind w:left="57" w:right="57"/>
            </w:pPr>
            <w:r>
              <w:lastRenderedPageBreak/>
              <w:t xml:space="preserve">Группа полей «Реквизиты </w:t>
            </w:r>
            <w:r w:rsidR="00472962">
              <w:t>документа»</w:t>
            </w:r>
            <w:r w:rsidR="00383D2E" w:rsidRPr="00383D2E">
              <w:t xml:space="preserve"> </w:t>
            </w:r>
            <w:r>
              <w:t xml:space="preserve">расшифровки 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№ п/п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Номер строки.</w:t>
            </w:r>
          </w:p>
          <w:p w:rsidR="00C53DE5" w:rsidRPr="00713437" w:rsidRDefault="00C53DE5" w:rsidP="00DC36AD">
            <w:pPr>
              <w:pStyle w:val="ASFKTablenorm"/>
              <w:ind w:left="57" w:right="57"/>
            </w:pPr>
            <w:r w:rsidRPr="00713437">
              <w:t>Значение поля не доступно для ввода вручную, рассчитывается и заполняется автоматически при добавлении строки в таблицу</w:t>
            </w:r>
            <w:r>
              <w:t xml:space="preserve"> </w:t>
            </w:r>
            <w:r w:rsidRPr="00713437">
              <w:t>1.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713437">
              <w:t>Возможные значения от 1 до 999.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Вид средств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Код вида средств.</w:t>
            </w:r>
          </w:p>
          <w:p w:rsidR="00C53DE5" w:rsidRPr="00713437" w:rsidRDefault="00C53DE5" w:rsidP="00DC36AD">
            <w:pPr>
              <w:pStyle w:val="ASFKTablenorm"/>
              <w:ind w:left="57" w:right="57"/>
            </w:pPr>
            <w:r w:rsidRPr="00713437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713437">
              <w:t xml:space="preserve"> или при ручном вводе документа.</w:t>
            </w:r>
          </w:p>
          <w:p w:rsidR="00C53DE5" w:rsidRPr="00713437" w:rsidRDefault="00C53DE5" w:rsidP="00DC36AD">
            <w:pPr>
              <w:pStyle w:val="ASFKTablenorm"/>
              <w:ind w:left="57" w:right="57"/>
            </w:pPr>
            <w:r w:rsidRPr="00713437">
              <w:t>Может быть заполнено вручную</w:t>
            </w:r>
            <w:r>
              <w:t>,</w:t>
            </w:r>
            <w:r w:rsidRPr="00713437">
              <w:t xml:space="preserve"> или выбором из справочника «Источники финансирования».</w:t>
            </w:r>
          </w:p>
          <w:p w:rsidR="00C53DE5" w:rsidRPr="00713437" w:rsidRDefault="00C53DE5" w:rsidP="00DC36AD">
            <w:pPr>
              <w:pStyle w:val="ASFKTablenorm"/>
              <w:ind w:left="57" w:right="57"/>
            </w:pPr>
            <w:r w:rsidRPr="00713437">
              <w:t>Перечень значений, доступных для выбора ограничен и зависит от значения реквизита «Номер лицевого счета клиента»:</w:t>
            </w:r>
          </w:p>
          <w:p w:rsidR="00C53DE5" w:rsidRPr="00713437" w:rsidRDefault="00C53DE5" w:rsidP="00F84CC7">
            <w:pPr>
              <w:pStyle w:val="ASFKTableListMark"/>
            </w:pPr>
            <w:r w:rsidRPr="00713437">
              <w:t xml:space="preserve">для л/с </w:t>
            </w:r>
            <w:proofErr w:type="spellStart"/>
            <w:r w:rsidRPr="00713437">
              <w:t>с</w:t>
            </w:r>
            <w:proofErr w:type="spellEnd"/>
            <w:r w:rsidRPr="00713437">
              <w:t xml:space="preserve"> кодом «03» доступны значения: 10, 11, 14;</w:t>
            </w:r>
          </w:p>
          <w:p w:rsidR="00C53DE5" w:rsidRPr="00713437" w:rsidRDefault="00C53DE5" w:rsidP="00F84CC7">
            <w:pPr>
              <w:pStyle w:val="ASFKTableListMark"/>
            </w:pPr>
            <w:r w:rsidRPr="00713437">
              <w:t xml:space="preserve">для л/с </w:t>
            </w:r>
            <w:proofErr w:type="spellStart"/>
            <w:r w:rsidRPr="00713437">
              <w:t>с</w:t>
            </w:r>
            <w:proofErr w:type="spellEnd"/>
            <w:r w:rsidRPr="00713437">
              <w:t xml:space="preserve"> кодом «41» доступно значение: 40;</w:t>
            </w:r>
          </w:p>
          <w:p w:rsidR="00C53DE5" w:rsidRPr="00713437" w:rsidRDefault="00C53DE5" w:rsidP="00F84CC7">
            <w:pPr>
              <w:pStyle w:val="ASFKTableListMark"/>
            </w:pPr>
            <w:r w:rsidRPr="00713437">
              <w:t xml:space="preserve">для л/с </w:t>
            </w:r>
            <w:proofErr w:type="spellStart"/>
            <w:r w:rsidRPr="00764D77">
              <w:rPr>
                <w:rStyle w:val="ASFKReporterror"/>
              </w:rPr>
              <w:t>с</w:t>
            </w:r>
            <w:proofErr w:type="spellEnd"/>
            <w:r w:rsidRPr="00713437">
              <w:t xml:space="preserve"> кодом «20» или «30» доступно значение: 80;</w:t>
            </w:r>
          </w:p>
          <w:p w:rsidR="00C53DE5" w:rsidRPr="00713437" w:rsidRDefault="00C53DE5" w:rsidP="00F84CC7">
            <w:pPr>
              <w:pStyle w:val="ASFKTableListMark"/>
            </w:pPr>
            <w:r w:rsidRPr="00713437">
              <w:t xml:space="preserve">для л/с </w:t>
            </w:r>
            <w:proofErr w:type="spellStart"/>
            <w:r w:rsidRPr="00764D77">
              <w:rPr>
                <w:rStyle w:val="ASFKReporterror"/>
              </w:rPr>
              <w:t>с</w:t>
            </w:r>
            <w:proofErr w:type="spellEnd"/>
            <w:r w:rsidRPr="00713437">
              <w:t xml:space="preserve"> кодом «21» или «31» доступно значение: 90;</w:t>
            </w:r>
          </w:p>
          <w:p w:rsidR="00C53DE5" w:rsidRPr="00726330" w:rsidRDefault="00C53DE5" w:rsidP="00F84CC7">
            <w:pPr>
              <w:pStyle w:val="ASFKTableListMark"/>
            </w:pPr>
            <w:r w:rsidRPr="00713437">
              <w:t xml:space="preserve">для л/с </w:t>
            </w:r>
            <w:proofErr w:type="spellStart"/>
            <w:r w:rsidRPr="00764D77">
              <w:rPr>
                <w:rStyle w:val="ASFKReporterror"/>
              </w:rPr>
              <w:t>с</w:t>
            </w:r>
            <w:proofErr w:type="spellEnd"/>
            <w:r w:rsidRPr="00713437">
              <w:t xml:space="preserve"> кодом «22» или «32» доступно значение: 70.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Наименование вида средств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Наименование вида средств.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D6BAE">
              <w:t xml:space="preserve"> или при ручном вводе документа.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Заполняется автоматически значением из справочника «Источники финансирования» по коду вида средств.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Может быть заполнено/изменено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КБК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Код по КБК.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D6BAE">
              <w:t xml:space="preserve"> или при ручном вводе документа.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Может быть заполнено вручную</w:t>
            </w:r>
            <w:r>
              <w:t>,</w:t>
            </w:r>
            <w:r w:rsidRPr="005D6BAE">
              <w:t xml:space="preserve"> или выбором из справочника «КБК».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Перечень значений, доступных для выбора ограничен типом 1%.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Код цели (аналитический код)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5D6BAE">
              <w:t>Код цели (аналитический код)</w:t>
            </w:r>
            <w:r>
              <w:t>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D6BAE">
              <w:t xml:space="preserve"> или при ручном вводе документа.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Может быть заполнено вручную</w:t>
            </w:r>
            <w:r>
              <w:t>,</w:t>
            </w:r>
            <w:r w:rsidRPr="005D6BAE">
              <w:t xml:space="preserve"> или выбором из справочника в зависимости от значения поля «Номер ЛС» документа:</w:t>
            </w:r>
          </w:p>
          <w:p w:rsidR="00C53DE5" w:rsidRPr="005D6BAE" w:rsidRDefault="00C53DE5" w:rsidP="00F84CC7">
            <w:pPr>
              <w:pStyle w:val="ASFKTableListMark"/>
            </w:pPr>
            <w:r w:rsidRPr="005D6BAE">
              <w:t>если тип ЛС 21 или 31, то</w:t>
            </w:r>
            <w:r w:rsidR="00675C50">
              <w:t xml:space="preserve"> </w:t>
            </w:r>
            <w:r w:rsidRPr="005D6BAE">
              <w:t>- «Коды целей субсидий/субвенций», «Коды субсидий НУБП»;</w:t>
            </w:r>
          </w:p>
          <w:p w:rsidR="00C53DE5" w:rsidRPr="005D6BAE" w:rsidRDefault="00C53DE5" w:rsidP="00F84CC7">
            <w:pPr>
              <w:pStyle w:val="ASFKTableListMark"/>
            </w:pPr>
            <w:r w:rsidRPr="005D6BAE">
              <w:t>если тип ЛС 41, на котором не открыт допустимый показатель СМТ_АВ, то</w:t>
            </w:r>
            <w:r w:rsidR="00675C50">
              <w:t xml:space="preserve"> </w:t>
            </w:r>
            <w:r w:rsidRPr="005D6BAE">
              <w:t>- «Коды субсидий НУБП»;</w:t>
            </w:r>
          </w:p>
          <w:p w:rsidR="00C53DE5" w:rsidRPr="005D6BAE" w:rsidRDefault="00C53DE5" w:rsidP="00F84CC7">
            <w:pPr>
              <w:pStyle w:val="ASFKTableListMark"/>
            </w:pPr>
            <w:r w:rsidRPr="005D6BAE">
              <w:t>если тип ЛС 41, на котором открыт допустимый показатель СМТ_АВ, то</w:t>
            </w:r>
            <w:r w:rsidR="00675C50">
              <w:t xml:space="preserve"> </w:t>
            </w:r>
            <w:r w:rsidRPr="005D6BAE">
              <w:t>- «Перечень направлений расходования целевых средств»;</w:t>
            </w:r>
          </w:p>
          <w:p w:rsidR="00C53DE5" w:rsidRPr="00726330" w:rsidRDefault="00C53DE5" w:rsidP="00F84CC7">
            <w:pPr>
              <w:pStyle w:val="ASFKTableListMark"/>
            </w:pPr>
            <w:r w:rsidRPr="005D6BAE">
              <w:t>иначе, - «Коды целей субсидий/субвенций».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lastRenderedPageBreak/>
              <w:t>Символ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Символ кассового плана.</w:t>
            </w:r>
          </w:p>
          <w:p w:rsidR="00C53DE5" w:rsidRPr="005D6BAE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D6BAE">
              <w:t xml:space="preserve"> или при ручном вводе документа.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Может быть заполнено вручную</w:t>
            </w:r>
            <w:r>
              <w:t>,</w:t>
            </w:r>
            <w:r w:rsidRPr="005D6BAE">
              <w:t xml:space="preserve"> или выбором из справочника «Символы </w:t>
            </w:r>
            <w:proofErr w:type="spellStart"/>
            <w:r w:rsidRPr="005D6BAE">
              <w:t>касплана</w:t>
            </w:r>
            <w:proofErr w:type="spellEnd"/>
            <w:r w:rsidRPr="005D6BAE">
              <w:t>».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Сумма.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Назначение платежа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Назначение платежа.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Примечание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Примечание.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5D6BAE"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B2273" w:rsidRDefault="00C53DE5" w:rsidP="00DC36AD">
            <w:pPr>
              <w:pStyle w:val="ASFKTablenorm"/>
              <w:ind w:left="57" w:right="57"/>
            </w:pPr>
            <w:r>
              <w:t>Итого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Итого.</w:t>
            </w:r>
          </w:p>
          <w:p w:rsidR="00C53DE5" w:rsidRPr="007F3AF3" w:rsidRDefault="00C53DE5" w:rsidP="00DC36AD">
            <w:pPr>
              <w:pStyle w:val="ASFKTablenorm"/>
              <w:ind w:left="57" w:right="57"/>
            </w:pPr>
            <w:r w:rsidRPr="007F3AF3">
              <w:t>Недоступно для ручного ввода/редактирования.</w:t>
            </w:r>
          </w:p>
          <w:p w:rsidR="00C53DE5" w:rsidRPr="007F3AF3" w:rsidRDefault="00C53DE5" w:rsidP="00DC36AD">
            <w:pPr>
              <w:pStyle w:val="ASFKTablenorm"/>
              <w:ind w:left="57" w:right="57"/>
            </w:pPr>
            <w:r w:rsidRPr="007F3AF3">
              <w:t>Заполняется при импорте из внешних систем соответствующим значением из файла.</w:t>
            </w:r>
          </w:p>
          <w:p w:rsidR="00C53DE5" w:rsidRPr="00726330" w:rsidRDefault="00C53DE5" w:rsidP="00DC36AD">
            <w:pPr>
              <w:pStyle w:val="ASFKTablenorm"/>
              <w:ind w:left="57" w:right="57"/>
            </w:pPr>
            <w:r w:rsidRPr="007F3AF3">
              <w:t>Заполняется автоматически результатом суммирования значений поля «Сумма» таблицы</w:t>
            </w:r>
            <w:r>
              <w:t xml:space="preserve"> </w:t>
            </w:r>
            <w:r w:rsidRPr="007F3AF3">
              <w:t>1.</w:t>
            </w:r>
          </w:p>
        </w:tc>
      </w:tr>
      <w:tr w:rsidR="00472962" w:rsidRPr="007B2273" w:rsidTr="00DC36AD">
        <w:tc>
          <w:tcPr>
            <w:tcW w:w="5000" w:type="pct"/>
            <w:gridSpan w:val="2"/>
            <w:shd w:val="clear" w:color="auto" w:fill="auto"/>
          </w:tcPr>
          <w:p w:rsidR="00472962" w:rsidRDefault="00472962" w:rsidP="00DC36AD">
            <w:pPr>
              <w:pStyle w:val="ASFKTablenorm"/>
              <w:ind w:left="57" w:right="57"/>
            </w:pPr>
            <w:r>
              <w:t>Группа полей «</w:t>
            </w:r>
            <w:r w:rsidRPr="00472962">
              <w:t>Инфор</w:t>
            </w:r>
            <w:r>
              <w:t>мация о номиналах банкнот/монет»</w:t>
            </w:r>
          </w:p>
        </w:tc>
      </w:tr>
      <w:tr w:rsidR="00472962" w:rsidRPr="007B2273" w:rsidTr="00DC36AD">
        <w:tc>
          <w:tcPr>
            <w:tcW w:w="1264" w:type="pct"/>
            <w:shd w:val="clear" w:color="auto" w:fill="auto"/>
          </w:tcPr>
          <w:p w:rsidR="00472962" w:rsidRDefault="00472962" w:rsidP="00DC36AD">
            <w:pPr>
              <w:pStyle w:val="ASFKTablenorm"/>
              <w:ind w:left="57" w:right="57"/>
            </w:pPr>
            <w:r>
              <w:t>Вид наличности</w:t>
            </w:r>
          </w:p>
        </w:tc>
        <w:tc>
          <w:tcPr>
            <w:tcW w:w="3736" w:type="pct"/>
            <w:shd w:val="clear" w:color="auto" w:fill="auto"/>
          </w:tcPr>
          <w:p w:rsidR="00472962" w:rsidRDefault="00472962" w:rsidP="00DC36AD">
            <w:pPr>
              <w:pStyle w:val="ASFKTablenorm"/>
              <w:ind w:left="57" w:right="57"/>
            </w:pPr>
            <w:r>
              <w:t>Вид наличности</w:t>
            </w:r>
            <w:r w:rsidR="00416500">
              <w:t xml:space="preserve"> (наименование)</w:t>
            </w:r>
            <w:r>
              <w:t>.</w:t>
            </w:r>
          </w:p>
          <w:p w:rsidR="00472962" w:rsidRDefault="00472962" w:rsidP="00DC36AD">
            <w:pPr>
              <w:pStyle w:val="ASFKTablenorm"/>
              <w:ind w:left="57" w:right="57"/>
            </w:pPr>
            <w:r>
              <w:t>При ручном вводе, значение выбирается из списка значений:</w:t>
            </w:r>
          </w:p>
          <w:p w:rsidR="00472962" w:rsidRDefault="00416500" w:rsidP="00416500">
            <w:pPr>
              <w:pStyle w:val="ASFKTableListMark"/>
            </w:pPr>
            <w:r>
              <w:t>«0» (монета Банка России);</w:t>
            </w:r>
          </w:p>
          <w:p w:rsidR="00472962" w:rsidRDefault="00472962" w:rsidP="00416500">
            <w:pPr>
              <w:pStyle w:val="ASFKTableListMark"/>
            </w:pPr>
            <w:r>
              <w:t>«1» (банкноты Банка России)</w:t>
            </w:r>
            <w:r w:rsidR="00416500">
              <w:t>;</w:t>
            </w:r>
          </w:p>
          <w:p w:rsidR="00472962" w:rsidRDefault="00472962" w:rsidP="00416500">
            <w:pPr>
              <w:pStyle w:val="ASFKTableListMark"/>
            </w:pPr>
            <w:r>
              <w:t>«0\1» -записывать в код, значение в скобках отображать как наименование.</w:t>
            </w:r>
          </w:p>
        </w:tc>
      </w:tr>
      <w:tr w:rsidR="00472962" w:rsidRPr="007B2273" w:rsidTr="00DC36AD">
        <w:tc>
          <w:tcPr>
            <w:tcW w:w="1264" w:type="pct"/>
            <w:shd w:val="clear" w:color="auto" w:fill="auto"/>
          </w:tcPr>
          <w:p w:rsidR="00472962" w:rsidRDefault="00416500" w:rsidP="00DC36AD">
            <w:pPr>
              <w:pStyle w:val="ASFKTablenorm"/>
              <w:ind w:left="57" w:right="57"/>
            </w:pPr>
            <w:r>
              <w:t>Номинал</w:t>
            </w:r>
          </w:p>
        </w:tc>
        <w:tc>
          <w:tcPr>
            <w:tcW w:w="3736" w:type="pct"/>
            <w:shd w:val="clear" w:color="auto" w:fill="auto"/>
          </w:tcPr>
          <w:p w:rsidR="00472962" w:rsidRDefault="00416500" w:rsidP="00DC36AD">
            <w:pPr>
              <w:pStyle w:val="ASFKTablenorm"/>
              <w:ind w:left="57" w:right="57"/>
            </w:pPr>
            <w:r>
              <w:t>Номинал.</w:t>
            </w:r>
          </w:p>
          <w:p w:rsidR="00416500" w:rsidRDefault="00416500" w:rsidP="00DC36AD">
            <w:pPr>
              <w:pStyle w:val="ASFKTablenorm"/>
              <w:ind w:left="57" w:right="57"/>
            </w:pPr>
            <w:r>
              <w:t>Может принимать значения от 0.01 до 5000.00 включительно. Заполняется при импорте из внешних систем или при ручном вводе.</w:t>
            </w:r>
          </w:p>
          <w:p w:rsidR="00416500" w:rsidRDefault="00416500" w:rsidP="00DC36AD">
            <w:pPr>
              <w:pStyle w:val="ASFKTablenorm"/>
              <w:ind w:left="57" w:right="57"/>
            </w:pPr>
            <w:r>
              <w:t>При ручном вводе значение выбирается из списка значений:</w:t>
            </w:r>
          </w:p>
          <w:p w:rsidR="00416500" w:rsidRDefault="00416500" w:rsidP="00664F7C">
            <w:pPr>
              <w:pStyle w:val="ASFKTableNum"/>
              <w:numPr>
                <w:ilvl w:val="0"/>
                <w:numId w:val="36"/>
              </w:numPr>
            </w:pPr>
            <w:r>
              <w:t xml:space="preserve"> Для вида наличности «0» – «монета Банка России»: </w:t>
            </w:r>
          </w:p>
          <w:p w:rsidR="00416500" w:rsidRDefault="00416500" w:rsidP="00416500">
            <w:pPr>
              <w:pStyle w:val="ASFKTableListMark"/>
            </w:pPr>
            <w:r>
              <w:t>возможные значения: «0.01», «0.05», «0.10», «0.50», «1.00», «2.00», «5.00», «10.00».</w:t>
            </w:r>
          </w:p>
          <w:p w:rsidR="00416500" w:rsidRDefault="00416500" w:rsidP="00416500">
            <w:pPr>
              <w:pStyle w:val="ASFKTableNum"/>
            </w:pPr>
            <w:r>
              <w:t xml:space="preserve"> Для вида наличности «1» – «банкноты Банка России»:</w:t>
            </w:r>
          </w:p>
          <w:p w:rsidR="00416500" w:rsidRDefault="00416500" w:rsidP="00416500">
            <w:pPr>
              <w:pStyle w:val="ASFKTableListMark"/>
            </w:pPr>
            <w:r>
              <w:t>возможные значения: «0,01», «5.00», «10.00», «50.00», «100.00», «200.00», «500.00», «1000.00», «2000.00», «5000.00».</w:t>
            </w:r>
          </w:p>
        </w:tc>
      </w:tr>
      <w:tr w:rsidR="00416500" w:rsidRPr="007B2273" w:rsidTr="00DC36AD">
        <w:tc>
          <w:tcPr>
            <w:tcW w:w="1264" w:type="pct"/>
            <w:shd w:val="clear" w:color="auto" w:fill="auto"/>
          </w:tcPr>
          <w:p w:rsidR="00416500" w:rsidRDefault="00416500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36" w:type="pct"/>
            <w:shd w:val="clear" w:color="auto" w:fill="auto"/>
          </w:tcPr>
          <w:p w:rsidR="00416500" w:rsidRDefault="00416500" w:rsidP="00DC36AD">
            <w:pPr>
              <w:pStyle w:val="ASFKTablenorm"/>
              <w:ind w:left="57" w:right="57"/>
            </w:pPr>
            <w:r>
              <w:t>Сумма, получаемая банкнотами (монетой) соответствующего номинала.</w:t>
            </w:r>
          </w:p>
          <w:p w:rsidR="00416500" w:rsidRDefault="00416500" w:rsidP="00DC36AD">
            <w:pPr>
              <w:pStyle w:val="ASFKTablenorm"/>
              <w:ind w:left="57" w:right="57"/>
            </w:pPr>
            <w:r>
              <w:t>Реквизит заполняется при приеме документа из ППО СУФД АСФК или при ручном вводе.</w:t>
            </w:r>
          </w:p>
          <w:p w:rsidR="00416500" w:rsidRDefault="00416500" w:rsidP="00DC36AD">
            <w:pPr>
              <w:pStyle w:val="ASFKTablenorm"/>
              <w:ind w:left="57" w:right="57"/>
            </w:pPr>
            <w:r>
              <w:t>Указывается сумма наличности, которую планируется получить банкнотами (монетой) номинала, указанного в поле «Номинал».</w:t>
            </w:r>
          </w:p>
        </w:tc>
      </w:tr>
    </w:tbl>
    <w:p w:rsidR="0025512D" w:rsidRDefault="0025512D" w:rsidP="0025512D">
      <w:pPr>
        <w:pStyle w:val="ASFKNormal"/>
      </w:pPr>
      <w:r w:rsidRPr="008A53DE">
        <w:lastRenderedPageBreak/>
        <w:t xml:space="preserve">Для добавления записи в блок «Реквизиты </w:t>
      </w:r>
      <w:r>
        <w:t>расшифровки</w:t>
      </w:r>
      <w:r w:rsidRPr="008A53DE">
        <w:t xml:space="preserve"> док</w:t>
      </w:r>
      <w:r>
        <w:t>умента» (см.</w:t>
      </w:r>
      <w:r w:rsidRPr="00B73930">
        <w:t> </w:t>
      </w:r>
      <w:r>
        <w:t>рис.</w:t>
      </w:r>
      <w:r w:rsidRPr="00B73930">
        <w:t> </w:t>
      </w:r>
      <w:r>
        <w:fldChar w:fldCharType="begin"/>
      </w:r>
      <w:r>
        <w:instrText xml:space="preserve"> REF _Ref495498068 \h </w:instrText>
      </w:r>
      <w:r>
        <w:fldChar w:fldCharType="separate"/>
      </w:r>
      <w:r w:rsidR="00FD590F">
        <w:rPr>
          <w:noProof/>
        </w:rPr>
        <w:t>24</w:t>
      </w:r>
      <w:r>
        <w:fldChar w:fldCharType="end"/>
      </w:r>
      <w:r>
        <w:t>)</w:t>
      </w:r>
      <w:r w:rsidRPr="008A53DE">
        <w:t xml:space="preserve"> след</w:t>
      </w:r>
      <w:r w:rsidRPr="00816E24">
        <w:t>у</w:t>
      </w:r>
      <w:r w:rsidRPr="008A53DE">
        <w:t xml:space="preserve">ет нажать на </w:t>
      </w:r>
      <w:proofErr w:type="gramStart"/>
      <w:r w:rsidRPr="008A53DE">
        <w:t xml:space="preserve">кнопку </w:t>
      </w:r>
      <w:r w:rsidR="0026424A">
        <w:pict>
          <v:shape id="_x0000_i1106" type="#_x0000_t75" style="width:14.25pt;height:14.25pt">
            <v:imagedata r:id="rId70" o:title="Snap7" croptop="-9527f"/>
          </v:shape>
        </w:pict>
      </w:r>
      <w:r w:rsidRPr="008A53DE">
        <w:t> </w:t>
      </w:r>
      <w:r>
        <w:t>(</w:t>
      </w:r>
      <w:proofErr w:type="gramEnd"/>
      <w:r>
        <w:t>Добавить новую строку)</w:t>
      </w:r>
      <w:r w:rsidRPr="008A53DE">
        <w:t>. Открое</w:t>
      </w:r>
      <w:r>
        <w:t>тся форма «Добавление записи» (рис.</w:t>
      </w:r>
      <w:r w:rsidRPr="00B73930">
        <w:t> </w:t>
      </w:r>
      <w:r>
        <w:fldChar w:fldCharType="begin"/>
      </w:r>
      <w:r>
        <w:instrText xml:space="preserve"> REF _Ref531096173 \h </w:instrText>
      </w:r>
      <w:r>
        <w:fldChar w:fldCharType="separate"/>
      </w:r>
      <w:r w:rsidR="00FD590F">
        <w:rPr>
          <w:noProof/>
        </w:rPr>
        <w:t>25</w:t>
      </w:r>
      <w:r>
        <w:fldChar w:fldCharType="end"/>
      </w:r>
      <w:r w:rsidRPr="008A53DE">
        <w:t>).</w:t>
      </w:r>
    </w:p>
    <w:p w:rsidR="0025512D" w:rsidRPr="008A53DE" w:rsidRDefault="0026424A" w:rsidP="0025512D">
      <w:pPr>
        <w:pStyle w:val="ASFKFigure"/>
      </w:pPr>
      <w:r>
        <w:pict>
          <v:shape id="_x0000_i1107" type="#_x0000_t75" style="width:6in;height:259.5pt">
            <v:imagedata r:id="rId83" o:title="Реквизиты расшифровки док-а"/>
          </v:shape>
        </w:pict>
      </w:r>
    </w:p>
    <w:p w:rsidR="0025512D" w:rsidRPr="008A53DE" w:rsidRDefault="00895BE7" w:rsidP="0025512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398" w:name="_Ref531096173"/>
      <w:bookmarkStart w:id="399" w:name="_Toc126763963"/>
      <w:r w:rsidR="00FD590F">
        <w:rPr>
          <w:noProof/>
        </w:rPr>
        <w:t>25</w:t>
      </w:r>
      <w:bookmarkEnd w:id="398"/>
      <w:r>
        <w:rPr>
          <w:noProof/>
        </w:rPr>
        <w:fldChar w:fldCharType="end"/>
      </w:r>
      <w:r w:rsidR="0025512D" w:rsidRPr="008A53DE">
        <w:t xml:space="preserve">. Форма «Добавление записи» (в блок «Реквизиты </w:t>
      </w:r>
      <w:r w:rsidR="0025512D">
        <w:t>расшифровки</w:t>
      </w:r>
      <w:r w:rsidR="0025512D" w:rsidRPr="008A53DE">
        <w:t xml:space="preserve"> док</w:t>
      </w:r>
      <w:r w:rsidR="0025512D">
        <w:t>умента</w:t>
      </w:r>
      <w:r w:rsidR="0025512D" w:rsidRPr="008A53DE">
        <w:t>»)</w:t>
      </w:r>
      <w:bookmarkEnd w:id="399"/>
    </w:p>
    <w:p w:rsidR="0025512D" w:rsidRPr="0040334E" w:rsidRDefault="0025512D" w:rsidP="0025512D">
      <w:pPr>
        <w:pStyle w:val="ASFKNormal"/>
      </w:pPr>
      <w:r w:rsidRPr="0040334E">
        <w:t xml:space="preserve">На форме «Добавление записи» заполняются поля, приведенные в таблице </w:t>
      </w:r>
      <w:r w:rsidRPr="0040334E">
        <w:fldChar w:fldCharType="begin"/>
      </w:r>
      <w:r w:rsidRPr="0040334E">
        <w:instrText xml:space="preserve"> REF _Ref495498069 \h </w:instrText>
      </w:r>
      <w:r>
        <w:instrText xml:space="preserve"> \* MERGEFORMAT </w:instrText>
      </w:r>
      <w:r w:rsidRPr="0040334E">
        <w:fldChar w:fldCharType="separate"/>
      </w:r>
      <w:r w:rsidR="00FD590F">
        <w:t>11</w:t>
      </w:r>
      <w:r w:rsidRPr="0040334E">
        <w:fldChar w:fldCharType="end"/>
      </w:r>
      <w:r w:rsidRPr="0040334E">
        <w:t>. Для сохранения заполненной строки следует нажать на кнопку «</w:t>
      </w:r>
      <w:proofErr w:type="spellStart"/>
      <w:r w:rsidRPr="0040334E">
        <w:t>Ok</w:t>
      </w:r>
      <w:proofErr w:type="spellEnd"/>
      <w:r w:rsidRPr="0040334E">
        <w:t>». В таблице «Реквизиты расшифровки документа» появится добавленная запись. При потоковом вводе строк нажимается кнопка «Сохранить и создать».</w:t>
      </w:r>
    </w:p>
    <w:p w:rsidR="0025512D" w:rsidRPr="008A53DE" w:rsidRDefault="0025512D" w:rsidP="0025512D">
      <w:pPr>
        <w:pStyle w:val="ASFKNormal"/>
      </w:pPr>
      <w:r w:rsidRPr="008A53DE">
        <w:t>Для добавления записи в блок «</w:t>
      </w:r>
      <w:r>
        <w:t>Информация о номиналах банкнот/монет</w:t>
      </w:r>
      <w:r w:rsidRPr="008A53DE">
        <w:t xml:space="preserve">» следует нажать на </w:t>
      </w:r>
      <w:proofErr w:type="gramStart"/>
      <w:r w:rsidRPr="008A53DE">
        <w:t xml:space="preserve">кнопку </w:t>
      </w:r>
      <w:r w:rsidR="0026424A">
        <w:pict>
          <v:shape id="_x0000_i1108" type="#_x0000_t75" style="width:14.25pt;height:14.25pt">
            <v:imagedata r:id="rId70" o:title="Snap7" croptop="-9527f"/>
          </v:shape>
        </w:pict>
      </w:r>
      <w:r w:rsidRPr="008A53DE">
        <w:t> </w:t>
      </w:r>
      <w:r>
        <w:t>(</w:t>
      </w:r>
      <w:proofErr w:type="gramEnd"/>
      <w:r>
        <w:t>Добавить новую строку)</w:t>
      </w:r>
      <w:r w:rsidRPr="008A53DE">
        <w:t>. Открое</w:t>
      </w:r>
      <w:r>
        <w:t>тся форма «Добавление записи» (рис.</w:t>
      </w:r>
      <w:r w:rsidRPr="00B73930">
        <w:t> </w:t>
      </w:r>
      <w:r>
        <w:fldChar w:fldCharType="begin"/>
      </w:r>
      <w:r>
        <w:instrText xml:space="preserve"> REF _Ref531178286 \h </w:instrText>
      </w:r>
      <w:r>
        <w:fldChar w:fldCharType="separate"/>
      </w:r>
      <w:r w:rsidR="00FD590F">
        <w:rPr>
          <w:noProof/>
        </w:rPr>
        <w:t>26</w:t>
      </w:r>
      <w:r>
        <w:fldChar w:fldCharType="end"/>
      </w:r>
      <w:r w:rsidRPr="008A53DE">
        <w:t>).</w:t>
      </w:r>
    </w:p>
    <w:p w:rsidR="0025512D" w:rsidRPr="008A53DE" w:rsidRDefault="0026424A" w:rsidP="0025512D">
      <w:pPr>
        <w:pStyle w:val="ASFKFigure"/>
      </w:pPr>
      <w:r>
        <w:pict>
          <v:shape id="_x0000_i1109" type="#_x0000_t75" style="width:438.75pt;height:165.75pt">
            <v:imagedata r:id="rId84" o:title="Информация о номиналах банкнот"/>
          </v:shape>
        </w:pict>
      </w:r>
    </w:p>
    <w:p w:rsidR="0025512D" w:rsidRPr="008A53DE" w:rsidRDefault="00895BE7" w:rsidP="0025512D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00" w:name="_Ref531178286"/>
      <w:bookmarkStart w:id="401" w:name="_Toc126763964"/>
      <w:r w:rsidR="00FD590F">
        <w:rPr>
          <w:noProof/>
        </w:rPr>
        <w:t>26</w:t>
      </w:r>
      <w:bookmarkEnd w:id="400"/>
      <w:r>
        <w:rPr>
          <w:noProof/>
        </w:rPr>
        <w:fldChar w:fldCharType="end"/>
      </w:r>
      <w:r w:rsidR="0025512D" w:rsidRPr="008A53DE">
        <w:t xml:space="preserve">. </w:t>
      </w:r>
      <w:r w:rsidR="0025512D">
        <w:t>Форма «Добавление записи»</w:t>
      </w:r>
      <w:r w:rsidR="0025512D" w:rsidRPr="008A53DE">
        <w:t xml:space="preserve"> (в блок «</w:t>
      </w:r>
      <w:r w:rsidR="0025512D">
        <w:t>Информация о номиналах банкнот/монет</w:t>
      </w:r>
      <w:r w:rsidR="0025512D" w:rsidRPr="008A53DE">
        <w:t>»)</w:t>
      </w:r>
      <w:bookmarkEnd w:id="401"/>
    </w:p>
    <w:p w:rsidR="0025512D" w:rsidRPr="004B42D8" w:rsidRDefault="0025512D" w:rsidP="0025512D">
      <w:pPr>
        <w:pStyle w:val="ASFKNormal"/>
      </w:pPr>
      <w:r w:rsidRPr="004B42D8">
        <w:t xml:space="preserve">На форме «Добавление записи» заполняются поля, приведенные в таблице </w:t>
      </w:r>
      <w:r w:rsidRPr="004B42D8">
        <w:fldChar w:fldCharType="begin"/>
      </w:r>
      <w:r w:rsidRPr="004B42D8">
        <w:instrText xml:space="preserve"> REF _Ref495498069 \h  \* MERGEFORMAT </w:instrText>
      </w:r>
      <w:r w:rsidRPr="004B42D8">
        <w:fldChar w:fldCharType="separate"/>
      </w:r>
      <w:r w:rsidR="00FD590F">
        <w:t>11</w:t>
      </w:r>
      <w:r w:rsidRPr="004B42D8">
        <w:fldChar w:fldCharType="end"/>
      </w:r>
      <w:r w:rsidRPr="004B42D8">
        <w:t>. Для сохранения заполненной строки следует нажать на кнопку «</w:t>
      </w:r>
      <w:proofErr w:type="spellStart"/>
      <w:r w:rsidRPr="004B42D8">
        <w:t>Ok</w:t>
      </w:r>
      <w:proofErr w:type="spellEnd"/>
      <w:r w:rsidRPr="004B42D8">
        <w:t>». В таблице «</w:t>
      </w:r>
      <w:r>
        <w:t xml:space="preserve">Информация о </w:t>
      </w:r>
      <w:r>
        <w:lastRenderedPageBreak/>
        <w:t>номиналах банкнот/монет</w:t>
      </w:r>
      <w:r w:rsidRPr="004B42D8">
        <w:t>» появится добавленная запись. При потоковом вводе строк нажимается кнопка «Сохранить и создать».</w:t>
      </w:r>
    </w:p>
    <w:p w:rsidR="00C53DE5" w:rsidRPr="007F3AF3" w:rsidRDefault="00C53DE5" w:rsidP="00C53DE5">
      <w:pPr>
        <w:pStyle w:val="ASFKNormal"/>
      </w:pPr>
      <w:r w:rsidRPr="007F3AF3">
        <w:t>ЭФ документа «Заявка для обеспечения наличными денежными средствами</w:t>
      </w:r>
      <w:r w:rsidR="0068733F">
        <w:t xml:space="preserve"> в электронном виде</w:t>
      </w:r>
      <w:r w:rsidRPr="007F3AF3">
        <w:t>», закладки «Подписи» представлена на рисунке </w:t>
      </w:r>
      <w:r>
        <w:fldChar w:fldCharType="begin"/>
      </w:r>
      <w:r>
        <w:instrText xml:space="preserve"> REF _Ref495498071 \h </w:instrText>
      </w:r>
      <w:r>
        <w:fldChar w:fldCharType="separate"/>
      </w:r>
      <w:r w:rsidR="00FD590F">
        <w:rPr>
          <w:noProof/>
        </w:rPr>
        <w:t>27</w:t>
      </w:r>
      <w:r>
        <w:fldChar w:fldCharType="end"/>
      </w:r>
      <w:r w:rsidRPr="007F3AF3">
        <w:t>.</w:t>
      </w:r>
    </w:p>
    <w:p w:rsidR="00C53DE5" w:rsidRPr="007F3AF3" w:rsidRDefault="0026424A" w:rsidP="00C53DE5">
      <w:pPr>
        <w:pStyle w:val="ASFKFigure"/>
      </w:pPr>
      <w:r>
        <w:pict>
          <v:shape id="_x0000_i1110" type="#_x0000_t75" style="width:483pt;height:295.5pt">
            <v:imagedata r:id="rId85" o:title="Подписи"/>
          </v:shape>
        </w:pict>
      </w:r>
    </w:p>
    <w:p w:rsidR="00C53DE5" w:rsidRPr="007F3AF3" w:rsidRDefault="00895BE7" w:rsidP="00C53DE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02" w:name="_Ref495498071"/>
      <w:bookmarkStart w:id="403" w:name="_Toc126763965"/>
      <w:r w:rsidR="00FD590F">
        <w:rPr>
          <w:noProof/>
        </w:rPr>
        <w:t>27</w:t>
      </w:r>
      <w:bookmarkEnd w:id="402"/>
      <w:r>
        <w:rPr>
          <w:noProof/>
        </w:rPr>
        <w:fldChar w:fldCharType="end"/>
      </w:r>
      <w:r w:rsidR="00C53DE5" w:rsidRPr="007F3AF3">
        <w:t>. ЭФ документа «Заявка для обеспечения наличными денежными средствами</w:t>
      </w:r>
      <w:r w:rsidR="0068733F">
        <w:t xml:space="preserve"> в электронном виде</w:t>
      </w:r>
      <w:r w:rsidR="00C53DE5" w:rsidRPr="007F3AF3">
        <w:t>», закладки «Подписи»</w:t>
      </w:r>
      <w:bookmarkEnd w:id="403"/>
    </w:p>
    <w:p w:rsidR="00C53DE5" w:rsidRPr="007F3AF3" w:rsidRDefault="00C53DE5" w:rsidP="00C53DE5">
      <w:pPr>
        <w:pStyle w:val="ASFKNormal"/>
      </w:pPr>
      <w:r w:rsidRPr="007F3AF3">
        <w:t>Перечень полей документа «Заявка для обеспечения наличными денежными средствами</w:t>
      </w:r>
      <w:r w:rsidR="0068733F">
        <w:t xml:space="preserve"> в электронном виде</w:t>
      </w:r>
      <w:r w:rsidRPr="007F3AF3">
        <w:t>», закладки «</w:t>
      </w:r>
      <w:r>
        <w:t>Подписи</w:t>
      </w:r>
      <w:r w:rsidRPr="007F3AF3">
        <w:t>» приведен в таблице </w:t>
      </w:r>
      <w:r>
        <w:fldChar w:fldCharType="begin"/>
      </w:r>
      <w:r>
        <w:instrText xml:space="preserve"> REF _Ref495498070 \h </w:instrText>
      </w:r>
      <w:r>
        <w:fldChar w:fldCharType="separate"/>
      </w:r>
      <w:r w:rsidR="00FD590F">
        <w:rPr>
          <w:noProof/>
        </w:rPr>
        <w:t>12</w:t>
      </w:r>
      <w:r>
        <w:fldChar w:fldCharType="end"/>
      </w:r>
      <w:r w:rsidRPr="007F3AF3">
        <w:t>.</w:t>
      </w:r>
    </w:p>
    <w:p w:rsidR="00C53DE5" w:rsidRPr="007F3AF3" w:rsidRDefault="00E73F2A" w:rsidP="00C53DE5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04" w:name="_Ref495498070"/>
      <w:bookmarkStart w:id="405" w:name="_Toc126763922"/>
      <w:r w:rsidR="00FD590F">
        <w:rPr>
          <w:noProof/>
        </w:rPr>
        <w:t>12</w:t>
      </w:r>
      <w:bookmarkEnd w:id="404"/>
      <w:r>
        <w:rPr>
          <w:noProof/>
        </w:rPr>
        <w:fldChar w:fldCharType="end"/>
      </w:r>
      <w:r w:rsidR="00C53DE5" w:rsidRPr="007F3AF3">
        <w:t>. Описание полей документа «Заявка для обеспечения наличными денежными средствами</w:t>
      </w:r>
      <w:r w:rsidR="0068733F">
        <w:t xml:space="preserve"> в электронном виде</w:t>
      </w:r>
      <w:r w:rsidR="00C53DE5" w:rsidRPr="007F3AF3">
        <w:t>», закладки «</w:t>
      </w:r>
      <w:r w:rsidR="00C53DE5">
        <w:t>Подписи</w:t>
      </w:r>
      <w:r w:rsidR="00C53DE5" w:rsidRPr="007F3AF3">
        <w:t>»</w:t>
      </w:r>
      <w:bookmarkEnd w:id="40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5"/>
        <w:gridCol w:w="7287"/>
      </w:tblGrid>
      <w:tr w:rsidR="00C53DE5" w:rsidRPr="007B2273" w:rsidTr="00DC36AD">
        <w:trPr>
          <w:trHeight w:val="305"/>
          <w:tblHeader/>
        </w:trPr>
        <w:tc>
          <w:tcPr>
            <w:tcW w:w="12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53DE5" w:rsidRPr="007F3AF3" w:rsidRDefault="00C53DE5" w:rsidP="00F84CC7">
            <w:pPr>
              <w:pStyle w:val="ASFKTableHead"/>
            </w:pPr>
            <w:r w:rsidRPr="007F3AF3">
              <w:t>Наименование поля</w:t>
            </w:r>
          </w:p>
        </w:tc>
        <w:tc>
          <w:tcPr>
            <w:tcW w:w="37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C53DE5" w:rsidRPr="007F3AF3" w:rsidRDefault="00C53DE5" w:rsidP="00F84CC7">
            <w:pPr>
              <w:pStyle w:val="ASFKTableHead"/>
            </w:pPr>
            <w:r w:rsidRPr="007F3AF3">
              <w:t>Описание поля</w:t>
            </w:r>
          </w:p>
        </w:tc>
      </w:tr>
      <w:tr w:rsidR="00C53DE5" w:rsidRPr="007B2273" w:rsidTr="00DC36AD">
        <w:tc>
          <w:tcPr>
            <w:tcW w:w="5000" w:type="pct"/>
            <w:gridSpan w:val="2"/>
            <w:shd w:val="clear" w:color="auto" w:fill="auto"/>
          </w:tcPr>
          <w:p w:rsidR="00C53DE5" w:rsidRPr="007F3AF3" w:rsidRDefault="00FC37EB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="00C53DE5" w:rsidRPr="007F3AF3">
              <w:t>«</w:t>
            </w:r>
            <w:r w:rsidR="00C53DE5">
              <w:t>Доверенное лицо</w:t>
            </w:r>
            <w:r w:rsidR="00C53DE5" w:rsidRPr="007F3AF3">
              <w:t>»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F3AF3" w:rsidRDefault="00C53DE5" w:rsidP="00DC36AD">
            <w:pPr>
              <w:pStyle w:val="ASFKTablenorm"/>
              <w:ind w:left="57" w:right="57"/>
            </w:pPr>
            <w:r>
              <w:t>Должность</w:t>
            </w:r>
          </w:p>
        </w:tc>
        <w:tc>
          <w:tcPr>
            <w:tcW w:w="3736" w:type="pct"/>
            <w:shd w:val="clear" w:color="auto" w:fill="auto"/>
          </w:tcPr>
          <w:p w:rsidR="00C53DE5" w:rsidRPr="007F3AF3" w:rsidRDefault="00C53DE5" w:rsidP="00DC36AD">
            <w:pPr>
              <w:pStyle w:val="ASFKTablenorm"/>
              <w:ind w:left="57" w:right="57"/>
            </w:pPr>
            <w:r>
              <w:t>Должность доверенного лица.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Pr="007F3AF3" w:rsidRDefault="00C53DE5" w:rsidP="00DC36AD">
            <w:pPr>
              <w:pStyle w:val="ASFKTablenorm"/>
              <w:ind w:left="57" w:right="57"/>
            </w:pPr>
            <w:r>
              <w:t>Фамилия, имя, отчество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Фамилия, имя, отчество доверенного лица.</w:t>
            </w:r>
          </w:p>
          <w:p w:rsidR="00C53DE5" w:rsidRPr="007F3AF3" w:rsidRDefault="00C53DE5" w:rsidP="00DC36AD">
            <w:pPr>
              <w:pStyle w:val="ASFKTablenorm"/>
              <w:ind w:left="57" w:right="57"/>
            </w:pPr>
            <w:r w:rsidRPr="008A0072"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C53DE5" w:rsidRPr="007B2273" w:rsidTr="00DC36AD">
        <w:tc>
          <w:tcPr>
            <w:tcW w:w="5000" w:type="pct"/>
            <w:gridSpan w:val="2"/>
            <w:shd w:val="clear" w:color="auto" w:fill="auto"/>
          </w:tcPr>
          <w:p w:rsidR="00C53DE5" w:rsidRDefault="00FC37EB" w:rsidP="00DC36AD">
            <w:pPr>
              <w:pStyle w:val="ASFKTablenorm"/>
              <w:ind w:left="57" w:right="57"/>
            </w:pPr>
            <w:r>
              <w:t>Г</w:t>
            </w:r>
            <w:r w:rsidR="00C53DE5">
              <w:t>руппа</w:t>
            </w:r>
            <w:r w:rsidR="00C53DE5" w:rsidRPr="008A0072">
              <w:t xml:space="preserve"> полей «</w:t>
            </w:r>
            <w:r w:rsidR="00C53DE5">
              <w:t>Руководитель (уполномоченное лицо)</w:t>
            </w:r>
            <w:r w:rsidR="00C53DE5" w:rsidRPr="008A0072">
              <w:t>»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Должность</w:t>
            </w:r>
            <w:r w:rsidR="00FC37EB">
              <w:t>. Руководитель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Должность руководителя (уполномоченного лица).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 xml:space="preserve">Автоматически заполняется при подписании документа в соответствии с общим механизмом «Автоматическая простановка реквизитов подписи» 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>Может быть автоматически заполнено на основании поля указанного «Расшифровка подписи» соответствующим значением из справочника «Сотрудники».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8A0072">
              <w:t>Значение поля может быть заполнено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lastRenderedPageBreak/>
              <w:t>Расшифровка подписи</w:t>
            </w:r>
            <w:r w:rsidR="00FC37EB">
              <w:t>. Руководитель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8A0072">
              <w:t>ФИО руководителя (уполномоченного им лица)</w:t>
            </w:r>
            <w:r>
              <w:t>.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>Автоматически заполняется при подписании документа в соответствии с общим механизмом «Автоматическая простановка реквизитов подписи».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>Доступен выбор из справочника «Сотрудники».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8A0072">
              <w:t>Значение поля может быть заполнено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Дата подписания документа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Дата подписания документа.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>Автоматически заполняется при подписании документа в соответствии с общим механизмом «Автоматическая простановка реквизитов подписи».</w:t>
            </w:r>
          </w:p>
          <w:p w:rsidR="00C53DE5" w:rsidRPr="008A0072" w:rsidRDefault="00C53DE5" w:rsidP="00DC36AD">
            <w:pPr>
              <w:pStyle w:val="ASFKTablenorm"/>
              <w:ind w:left="57" w:right="57"/>
            </w:pPr>
            <w:r w:rsidRPr="008A0072">
              <w:t xml:space="preserve">Доступен выбор из </w:t>
            </w:r>
            <w:r>
              <w:t>системного календаря.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8A0072">
              <w:t>Значение поля может быть заполнено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Должность</w:t>
            </w:r>
            <w:r w:rsidR="00FC37EB">
              <w:t>. Главный бухгалтер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Должность главного бухгалтера (уполномоченного руководителем лица)</w:t>
            </w:r>
            <w:r>
              <w:t>.</w:t>
            </w:r>
          </w:p>
          <w:p w:rsidR="00C53DE5" w:rsidRPr="00D269DA" w:rsidRDefault="00C53DE5" w:rsidP="00DC36AD">
            <w:pPr>
              <w:pStyle w:val="ASFKTablenorm"/>
              <w:ind w:left="57" w:right="57"/>
            </w:pPr>
            <w:r w:rsidRPr="00D269DA">
              <w:t>Автоматически заполняется при подписании документа в соответствии с общим механизмом «Автоматическая простановка реквизитов подписи».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D269DA">
              <w:t>Может быть автоматически заполнено на основании поля указанного «Расшифровка подписи» соответствующим значением из справочника «Сотрудники».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>
              <w:t>Значение поля может быть заполнено вручную.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FC37EB">
              <w:t>. Главный бухгалтер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ФИО главного бухгалтера (уполномоченного руководителем лица)</w:t>
            </w:r>
            <w:r>
              <w:t>.</w:t>
            </w:r>
          </w:p>
          <w:p w:rsidR="00C53DE5" w:rsidRPr="00D269DA" w:rsidRDefault="00C53DE5" w:rsidP="00DC36AD">
            <w:pPr>
              <w:pStyle w:val="ASFKTablenorm"/>
              <w:ind w:left="57" w:right="57"/>
            </w:pPr>
            <w:r w:rsidRPr="00D269DA">
              <w:t>Автоматически заполняется при подписании документа в соответствии с общим механизмом «Автоматическая простановка реквизитов подписи».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D269DA">
              <w:t>Доступен выбор из справочника «Сотрудники».</w:t>
            </w:r>
          </w:p>
          <w:p w:rsidR="00C53DE5" w:rsidRDefault="00C53DE5" w:rsidP="00DC36AD">
            <w:pPr>
              <w:pStyle w:val="ASFKTablenorm"/>
              <w:ind w:left="57" w:right="57"/>
            </w:pPr>
            <w:r>
              <w:t>Значение поля может быть заполнено вручную.</w:t>
            </w:r>
          </w:p>
        </w:tc>
      </w:tr>
      <w:tr w:rsidR="00C53DE5" w:rsidRPr="007B2273" w:rsidTr="00DC36AD">
        <w:tc>
          <w:tcPr>
            <w:tcW w:w="5000" w:type="pct"/>
            <w:gridSpan w:val="2"/>
            <w:shd w:val="clear" w:color="auto" w:fill="auto"/>
          </w:tcPr>
          <w:p w:rsidR="00C53DE5" w:rsidRDefault="00FC37EB" w:rsidP="00DC36AD">
            <w:pPr>
              <w:pStyle w:val="ASFKTablenorm"/>
              <w:ind w:left="57" w:right="57"/>
            </w:pPr>
            <w:r>
              <w:t>Г</w:t>
            </w:r>
            <w:r w:rsidR="00C53DE5" w:rsidRPr="00D269DA">
              <w:t>руппа полей «</w:t>
            </w:r>
            <w:r>
              <w:t>Отметка органа Федерального казначейства</w:t>
            </w:r>
            <w:r w:rsidR="00C53DE5" w:rsidRPr="00D269DA">
              <w:t>»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Должность</w:t>
            </w:r>
            <w:r w:rsidR="00FC37EB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Должность руководителя (уполномоченного лица).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D269DA">
              <w:t>Заполняется автоматически при регистрации документа.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FC37EB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ФИО руководителя (уполномоченного им лица).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D269DA">
              <w:t>Заполняется автоматически при регистрации документа.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Дата подписания документа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D269DA">
              <w:t>Дата подписания документа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D269DA">
              <w:t>Заполняется автоматически при регистрации документа.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Должность</w:t>
            </w:r>
            <w:r w:rsidR="00FC37EB">
              <w:t>. Главный 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623C8D">
              <w:t>Должность главного бухгалтера (уполномоченного руководителем лица)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623C8D">
              <w:t>Заполняется автоматически при приеме квитанции.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FC37EB">
              <w:t>. Главный 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623C8D">
              <w:t>ФИО главного бухгалтера (уполномоченного руководителем лица)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623C8D">
              <w:t>Заполняется автоматически при приеме квитанции.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Дол</w:t>
            </w:r>
            <w:r w:rsidR="002161C7">
              <w:t>ж</w:t>
            </w:r>
            <w:r>
              <w:t>ность</w:t>
            </w:r>
            <w:r w:rsidR="00FC37EB">
              <w:t>. Ответственный сотрудник ТОФК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623C8D">
              <w:t xml:space="preserve">Должность ответственного сотрудника </w:t>
            </w:r>
            <w:r w:rsidR="005219BB">
              <w:t>ТОФК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623C8D">
              <w:t>Заполняется автоматически при приеме квитанции.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FC37EB">
              <w:t>. Ответственный сотрудник ТОФК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623C8D">
              <w:t xml:space="preserve">ФИО ответственного сотрудника </w:t>
            </w:r>
            <w:r w:rsidR="005219BB">
              <w:t>ТОФК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623C8D">
              <w:t>Заполняется автоматически при приеме квитанции.</w:t>
            </w:r>
          </w:p>
        </w:tc>
      </w:tr>
      <w:tr w:rsidR="00C53DE5" w:rsidRPr="007B2273" w:rsidTr="00DC36AD">
        <w:tc>
          <w:tcPr>
            <w:tcW w:w="1264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>
              <w:t>Телефон</w:t>
            </w:r>
          </w:p>
        </w:tc>
        <w:tc>
          <w:tcPr>
            <w:tcW w:w="3736" w:type="pct"/>
            <w:shd w:val="clear" w:color="auto" w:fill="auto"/>
          </w:tcPr>
          <w:p w:rsidR="00C53DE5" w:rsidRDefault="00C53DE5" w:rsidP="00DC36AD">
            <w:pPr>
              <w:pStyle w:val="ASFKTablenorm"/>
              <w:ind w:left="57" w:right="57"/>
            </w:pPr>
            <w:r w:rsidRPr="00623C8D">
              <w:t xml:space="preserve">Телефон ответственного сотрудника </w:t>
            </w:r>
            <w:r w:rsidR="005219BB">
              <w:t>ТОФК</w:t>
            </w:r>
            <w:r>
              <w:t>.</w:t>
            </w:r>
          </w:p>
          <w:p w:rsidR="00C53DE5" w:rsidRDefault="00C53DE5" w:rsidP="00DC36AD">
            <w:pPr>
              <w:pStyle w:val="ASFKTablenorm"/>
              <w:ind w:left="57" w:right="57"/>
            </w:pPr>
            <w:r w:rsidRPr="00623C8D">
              <w:lastRenderedPageBreak/>
              <w:t>Заполняется автоматически при приеме квитанции.</w:t>
            </w:r>
          </w:p>
        </w:tc>
      </w:tr>
    </w:tbl>
    <w:p w:rsidR="00E1296F" w:rsidRDefault="00E1296F" w:rsidP="00E1296F">
      <w:pPr>
        <w:pStyle w:val="32"/>
      </w:pPr>
      <w:bookmarkStart w:id="406" w:name="_Toc496539232"/>
      <w:bookmarkStart w:id="407" w:name="_Ref496539786"/>
      <w:bookmarkStart w:id="408" w:name="_Ref496544682"/>
      <w:bookmarkStart w:id="409" w:name="_Toc116384621"/>
      <w:bookmarkStart w:id="410" w:name="_Ref117843811"/>
      <w:bookmarkStart w:id="411" w:name="_Toc126763894"/>
      <w:r>
        <w:lastRenderedPageBreak/>
        <w:t>Уведомление о принятии</w:t>
      </w:r>
      <w:bookmarkEnd w:id="406"/>
      <w:bookmarkEnd w:id="407"/>
      <w:bookmarkEnd w:id="408"/>
      <w:bookmarkEnd w:id="409"/>
      <w:bookmarkEnd w:id="410"/>
      <w:bookmarkEnd w:id="411"/>
    </w:p>
    <w:p w:rsidR="00E1296F" w:rsidRPr="0093692E" w:rsidRDefault="00E1296F" w:rsidP="00E1296F">
      <w:pPr>
        <w:pStyle w:val="ASFKNormal"/>
      </w:pPr>
      <w:r w:rsidRPr="0093692E">
        <w:t>Для работы с документами «</w:t>
      </w:r>
      <w:r>
        <w:t>Уведомление о принятии</w:t>
      </w:r>
      <w:r w:rsidRPr="0093692E">
        <w:t>» следует перейти в пункт меню</w:t>
      </w:r>
      <w:r w:rsidRPr="0093692E">
        <w:rPr>
          <w:rStyle w:val="ASFKSymBold"/>
        </w:rPr>
        <w:t xml:space="preserve"> </w:t>
      </w:r>
      <w:r w:rsidRPr="0093692E">
        <w:t xml:space="preserve">«Документы – </w:t>
      </w:r>
      <w:r w:rsidR="00CA694D">
        <w:t>Регистрация и учет</w:t>
      </w:r>
      <w:r w:rsidRPr="0093692E">
        <w:t xml:space="preserve"> обязательств – </w:t>
      </w:r>
      <w:r w:rsidR="00CA694D">
        <w:t>Документы по обеспечению наличными</w:t>
      </w:r>
      <w:r w:rsidRPr="0093692E">
        <w:t xml:space="preserve"> – </w:t>
      </w:r>
      <w:r w:rsidR="00CA694D">
        <w:t>Уведомление о принятии</w:t>
      </w:r>
      <w:r w:rsidRPr="0093692E">
        <w:t>». Откроется ЭФ списка документов, представленная на рисунке </w:t>
      </w:r>
      <w:r>
        <w:fldChar w:fldCharType="begin"/>
      </w:r>
      <w:r>
        <w:instrText xml:space="preserve"> REF _Ref496539349 \h </w:instrText>
      </w:r>
      <w:r>
        <w:fldChar w:fldCharType="separate"/>
      </w:r>
      <w:r w:rsidR="00FD590F">
        <w:rPr>
          <w:noProof/>
        </w:rPr>
        <w:t>28</w:t>
      </w:r>
      <w:r>
        <w:fldChar w:fldCharType="end"/>
      </w:r>
      <w:r w:rsidRPr="0093692E">
        <w:t>.</w:t>
      </w:r>
    </w:p>
    <w:p w:rsidR="00E1296F" w:rsidRPr="0093692E" w:rsidRDefault="0026424A" w:rsidP="00A875A0">
      <w:pPr>
        <w:pStyle w:val="ASFKFigure"/>
      </w:pPr>
      <w:r>
        <w:pict>
          <v:shape id="_x0000_i1111" type="#_x0000_t75" style="width:482.25pt;height:151.5pt">
            <v:imagedata r:id="rId86" o:title="УП"/>
          </v:shape>
        </w:pict>
      </w:r>
    </w:p>
    <w:p w:rsidR="00E1296F" w:rsidRPr="0093692E" w:rsidRDefault="00895BE7" w:rsidP="00E1296F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12" w:name="_Ref496539349"/>
      <w:bookmarkStart w:id="413" w:name="_Toc126763966"/>
      <w:r w:rsidR="00FD590F">
        <w:rPr>
          <w:noProof/>
        </w:rPr>
        <w:t>28</w:t>
      </w:r>
      <w:bookmarkEnd w:id="412"/>
      <w:r>
        <w:rPr>
          <w:noProof/>
        </w:rPr>
        <w:fldChar w:fldCharType="end"/>
      </w:r>
      <w:r w:rsidR="00E1296F" w:rsidRPr="0093692E">
        <w:t>. ЭФ списка документов «</w:t>
      </w:r>
      <w:r w:rsidR="00E1296F">
        <w:t>Уведомление о принятии</w:t>
      </w:r>
      <w:r w:rsidR="00E1296F" w:rsidRPr="0093692E">
        <w:t>»</w:t>
      </w:r>
      <w:bookmarkEnd w:id="413"/>
    </w:p>
    <w:p w:rsidR="00E1296F" w:rsidRPr="0093692E" w:rsidRDefault="00E1296F" w:rsidP="00E1296F">
      <w:pPr>
        <w:pStyle w:val="41"/>
      </w:pPr>
      <w:r w:rsidRPr="0093692E">
        <w:t>Доступные операции</w:t>
      </w:r>
    </w:p>
    <w:p w:rsidR="00E1296F" w:rsidRPr="0093692E" w:rsidRDefault="00E1296F" w:rsidP="00E1296F">
      <w:pPr>
        <w:pStyle w:val="ASFKNormal"/>
      </w:pPr>
      <w:r w:rsidRPr="0093692E">
        <w:t xml:space="preserve">На АРМ </w:t>
      </w:r>
      <w:r>
        <w:t>УП</w:t>
      </w:r>
      <w:r w:rsidRPr="0093692E">
        <w:t xml:space="preserve"> доступны следующие операции над документом:</w:t>
      </w:r>
    </w:p>
    <w:p w:rsidR="00E1296F" w:rsidRDefault="00E1296F" w:rsidP="00E1296F">
      <w:pPr>
        <w:pStyle w:val="ASFKListmark1"/>
      </w:pPr>
      <w:r>
        <w:t>п</w:t>
      </w:r>
      <w:r w:rsidRPr="0093692E">
        <w:t>росмотр</w:t>
      </w:r>
      <w:r>
        <w:t>;</w:t>
      </w:r>
    </w:p>
    <w:p w:rsidR="00E1296F" w:rsidRPr="0093692E" w:rsidRDefault="00E1296F" w:rsidP="00E1296F">
      <w:pPr>
        <w:pStyle w:val="ASFKListmark1"/>
      </w:pPr>
      <w:r w:rsidRPr="0093692E">
        <w:t>печать;</w:t>
      </w:r>
    </w:p>
    <w:p w:rsidR="00E1296F" w:rsidRPr="0093692E" w:rsidRDefault="00E1296F" w:rsidP="00E1296F">
      <w:pPr>
        <w:pStyle w:val="ASFKListmark1"/>
      </w:pPr>
      <w:r w:rsidRPr="0093692E">
        <w:t>проверка ЭП;</w:t>
      </w:r>
    </w:p>
    <w:p w:rsidR="00E1296F" w:rsidRDefault="00E1296F" w:rsidP="00E1296F">
      <w:pPr>
        <w:pStyle w:val="ASFKListmark1"/>
      </w:pPr>
      <w:r>
        <w:t xml:space="preserve">импорт из ППО </w:t>
      </w:r>
      <w:r w:rsidRPr="0093692E">
        <w:t>«</w:t>
      </w:r>
      <w:r>
        <w:t>(OEBS)</w:t>
      </w:r>
      <w:r w:rsidRPr="0093692E">
        <w:t>»</w:t>
      </w:r>
      <w:r>
        <w:t>;</w:t>
      </w:r>
    </w:p>
    <w:p w:rsidR="00E1296F" w:rsidRPr="0093692E" w:rsidRDefault="00E1296F" w:rsidP="00E1296F">
      <w:pPr>
        <w:pStyle w:val="ASFKListmark1"/>
      </w:pPr>
      <w:r>
        <w:t>экспорт.</w:t>
      </w:r>
    </w:p>
    <w:p w:rsidR="00E1296F" w:rsidRPr="0093692E" w:rsidRDefault="00E1296F" w:rsidP="00E1296F">
      <w:pPr>
        <w:pStyle w:val="41"/>
      </w:pPr>
      <w:r w:rsidRPr="0093692E">
        <w:t>Экранная форма документа.</w:t>
      </w:r>
    </w:p>
    <w:p w:rsidR="00E1296F" w:rsidRPr="0093692E" w:rsidRDefault="00E1296F" w:rsidP="00E1296F">
      <w:pPr>
        <w:pStyle w:val="ASFKNormal"/>
      </w:pPr>
      <w:r w:rsidRPr="0093692E">
        <w:t>ЭФ документа «</w:t>
      </w:r>
      <w:r>
        <w:t>Уведомление о принятии</w:t>
      </w:r>
      <w:r w:rsidRPr="0093692E">
        <w:t>» представлен</w:t>
      </w:r>
      <w:r>
        <w:t>а</w:t>
      </w:r>
      <w:r w:rsidRPr="0093692E">
        <w:t xml:space="preserve"> на рисунк</w:t>
      </w:r>
      <w:r>
        <w:t>е</w:t>
      </w:r>
      <w:r w:rsidRPr="0093692E">
        <w:t> </w:t>
      </w:r>
      <w:r>
        <w:fldChar w:fldCharType="begin"/>
      </w:r>
      <w:r>
        <w:instrText xml:space="preserve"> REF _Ref496539350 \h </w:instrText>
      </w:r>
      <w:r>
        <w:fldChar w:fldCharType="separate"/>
      </w:r>
      <w:r w:rsidR="00FD590F">
        <w:rPr>
          <w:noProof/>
        </w:rPr>
        <w:t>29</w:t>
      </w:r>
      <w:r>
        <w:fldChar w:fldCharType="end"/>
      </w:r>
      <w:r w:rsidRPr="0093692E">
        <w:t>. Форма содержит следующие закладки:</w:t>
      </w:r>
    </w:p>
    <w:p w:rsidR="00E1296F" w:rsidRPr="0093692E" w:rsidRDefault="00E1296F" w:rsidP="00E1296F">
      <w:pPr>
        <w:pStyle w:val="ASFKListmark1"/>
      </w:pPr>
      <w:r w:rsidRPr="0093692E">
        <w:t>«Реквизиты»;</w:t>
      </w:r>
    </w:p>
    <w:p w:rsidR="00E1296F" w:rsidRPr="0093692E" w:rsidRDefault="00E1296F" w:rsidP="00E1296F">
      <w:pPr>
        <w:pStyle w:val="ASFKListmark2"/>
      </w:pPr>
      <w:r w:rsidRPr="0093692E">
        <w:t>«</w:t>
      </w:r>
      <w:r w:rsidR="00A875A0">
        <w:t>Реквизиты</w:t>
      </w:r>
      <w:r w:rsidRPr="0093692E">
        <w:t xml:space="preserve"> ОРФК»;</w:t>
      </w:r>
    </w:p>
    <w:p w:rsidR="00E1296F" w:rsidRDefault="00E1296F" w:rsidP="00E1296F">
      <w:pPr>
        <w:pStyle w:val="ASFKListmark2"/>
      </w:pPr>
      <w:r w:rsidRPr="0093692E">
        <w:t>«</w:t>
      </w:r>
      <w:r>
        <w:t>Документ клиента</w:t>
      </w:r>
      <w:r w:rsidRPr="0093692E">
        <w:t>»;</w:t>
      </w:r>
    </w:p>
    <w:p w:rsidR="00E1296F" w:rsidRDefault="00E1296F" w:rsidP="00E1296F">
      <w:pPr>
        <w:pStyle w:val="ASFKListmark1"/>
      </w:pPr>
      <w:r w:rsidRPr="0093692E">
        <w:t>«</w:t>
      </w:r>
      <w:r>
        <w:t>Подписи</w:t>
      </w:r>
      <w:r w:rsidRPr="0093692E">
        <w:t>»</w:t>
      </w:r>
      <w:r>
        <w:t>;</w:t>
      </w:r>
    </w:p>
    <w:p w:rsidR="00E1296F" w:rsidRDefault="00E1296F" w:rsidP="00E1296F">
      <w:pPr>
        <w:pStyle w:val="ASFKListmark2"/>
      </w:pPr>
      <w:r>
        <w:t xml:space="preserve"> </w:t>
      </w:r>
      <w:r w:rsidRPr="0093692E">
        <w:t>«</w:t>
      </w:r>
      <w:r>
        <w:t>Ответственный исполнитель ОрФК</w:t>
      </w:r>
      <w:r w:rsidRPr="0093692E">
        <w:t>»</w:t>
      </w:r>
      <w:r>
        <w:t>.</w:t>
      </w:r>
    </w:p>
    <w:p w:rsidR="00CA694D" w:rsidRDefault="0026424A" w:rsidP="00CA694D">
      <w:pPr>
        <w:pStyle w:val="ASFKFigure"/>
      </w:pPr>
      <w:r>
        <w:lastRenderedPageBreak/>
        <w:pict>
          <v:shape id="_x0000_i1112" type="#_x0000_t75" style="width:482.25pt;height:280.5pt">
            <v:imagedata r:id="rId87" o:title="2"/>
          </v:shape>
        </w:pict>
      </w:r>
    </w:p>
    <w:p w:rsidR="00E1296F" w:rsidRPr="0093692E" w:rsidRDefault="00895BE7" w:rsidP="00E1296F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14" w:name="_Ref496539350"/>
      <w:bookmarkStart w:id="415" w:name="_Toc126763967"/>
      <w:r w:rsidR="00FD590F">
        <w:rPr>
          <w:noProof/>
        </w:rPr>
        <w:t>29</w:t>
      </w:r>
      <w:bookmarkEnd w:id="414"/>
      <w:r>
        <w:rPr>
          <w:noProof/>
        </w:rPr>
        <w:fldChar w:fldCharType="end"/>
      </w:r>
      <w:r w:rsidR="00EF4C61">
        <w:t>. ЭФ документа «</w:t>
      </w:r>
      <w:r w:rsidR="00E1296F">
        <w:t>Уведомление о принятии</w:t>
      </w:r>
      <w:r w:rsidR="00E1296F" w:rsidRPr="0093692E">
        <w:t>», закладки «Реквизиты»</w:t>
      </w:r>
      <w:bookmarkEnd w:id="415"/>
    </w:p>
    <w:p w:rsidR="00E1296F" w:rsidRDefault="00E1296F" w:rsidP="00E1296F">
      <w:pPr>
        <w:pStyle w:val="ASFKNormal"/>
      </w:pPr>
      <w:r w:rsidRPr="0093692E">
        <w:t>Перечень полей документа «</w:t>
      </w:r>
      <w:r w:rsidR="00EF4C61" w:rsidRPr="00EF4C61">
        <w:t>Заявка о внесении наличных денежных средств</w:t>
      </w:r>
      <w:r w:rsidRPr="0093692E">
        <w:t>», закладки «Реквизиты» приведен в таблице </w:t>
      </w:r>
      <w:r>
        <w:fldChar w:fldCharType="begin"/>
      </w:r>
      <w:r>
        <w:instrText xml:space="preserve"> REF _Ref496539352 \h </w:instrText>
      </w:r>
      <w:r>
        <w:fldChar w:fldCharType="separate"/>
      </w:r>
      <w:r w:rsidR="00FD590F">
        <w:rPr>
          <w:noProof/>
        </w:rPr>
        <w:t>13</w:t>
      </w:r>
      <w:r>
        <w:fldChar w:fldCharType="end"/>
      </w:r>
      <w:r w:rsidRPr="0093692E">
        <w:t>.</w:t>
      </w:r>
    </w:p>
    <w:p w:rsidR="00E1296F" w:rsidRDefault="00E73F2A" w:rsidP="00E1296F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16" w:name="_Ref496539352"/>
      <w:bookmarkStart w:id="417" w:name="_Toc126763923"/>
      <w:r w:rsidR="00FD590F">
        <w:rPr>
          <w:noProof/>
        </w:rPr>
        <w:t>13</w:t>
      </w:r>
      <w:bookmarkEnd w:id="416"/>
      <w:r>
        <w:rPr>
          <w:noProof/>
        </w:rPr>
        <w:fldChar w:fldCharType="end"/>
      </w:r>
      <w:r w:rsidR="00E1296F" w:rsidRPr="0093692E">
        <w:t>. Описание полей документа «</w:t>
      </w:r>
      <w:r w:rsidR="00E1296F">
        <w:t>Уведомление о принятии</w:t>
      </w:r>
      <w:r w:rsidR="00E1296F" w:rsidRPr="0093692E">
        <w:t>», закладки «Реквизиты»</w:t>
      </w:r>
      <w:bookmarkEnd w:id="41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10"/>
        <w:gridCol w:w="7142"/>
      </w:tblGrid>
      <w:tr w:rsidR="00E1296F" w:rsidRPr="007B2273" w:rsidTr="00DC36AD">
        <w:trPr>
          <w:trHeight w:val="305"/>
          <w:tblHeader/>
        </w:trPr>
        <w:tc>
          <w:tcPr>
            <w:tcW w:w="13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1296F" w:rsidRPr="0093692E" w:rsidRDefault="00E1296F" w:rsidP="00E33495">
            <w:pPr>
              <w:pStyle w:val="ASFKTableHead"/>
            </w:pPr>
            <w:r w:rsidRPr="0093692E">
              <w:t>Наименование поля</w:t>
            </w:r>
          </w:p>
        </w:tc>
        <w:tc>
          <w:tcPr>
            <w:tcW w:w="36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1296F" w:rsidRPr="0093692E" w:rsidRDefault="00E1296F" w:rsidP="00E33495">
            <w:pPr>
              <w:pStyle w:val="ASFKTableHead"/>
            </w:pPr>
            <w:r w:rsidRPr="0093692E">
              <w:t>Описание поля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Бизнес-статус (код).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>Отражается код бизнес-статуса документа.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Номер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Номер Уведомления.</w:t>
            </w:r>
          </w:p>
          <w:p w:rsidR="00E1296F" w:rsidRPr="00666435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Дата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Дата Уведомления.</w:t>
            </w:r>
          </w:p>
          <w:p w:rsidR="00E1296F" w:rsidRPr="00666435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5000" w:type="pct"/>
            <w:gridSpan w:val="2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93692E">
              <w:t>«</w:t>
            </w:r>
            <w:r>
              <w:t>Реквизиты ОрФК</w:t>
            </w:r>
            <w:r w:rsidRPr="0093692E">
              <w:t>»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Наименование банка</w:t>
            </w:r>
          </w:p>
        </w:tc>
        <w:tc>
          <w:tcPr>
            <w:tcW w:w="3662" w:type="pct"/>
            <w:shd w:val="clear" w:color="auto" w:fill="auto"/>
          </w:tcPr>
          <w:p w:rsidR="00E1296F" w:rsidRPr="0015486A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БИК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БИК банка.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ОРФК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Наименование органа ФК.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Код ОРФК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Код органа ФК.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5000" w:type="pct"/>
            <w:gridSpan w:val="2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93692E">
              <w:t>«</w:t>
            </w:r>
            <w:r>
              <w:t>Документ клиента</w:t>
            </w:r>
            <w:r w:rsidRPr="0093692E">
              <w:t>»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Код документа клиента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Номер документа </w:t>
            </w:r>
            <w:r>
              <w:lastRenderedPageBreak/>
              <w:t>клиента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lastRenderedPageBreak/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Дата документа клиента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Клиент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Наименование клиента.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D2B72" w:rsidRPr="007B2273" w:rsidTr="00DC36AD">
        <w:tc>
          <w:tcPr>
            <w:tcW w:w="1338" w:type="pct"/>
            <w:shd w:val="clear" w:color="auto" w:fill="auto"/>
          </w:tcPr>
          <w:p w:rsidR="00ED2B72" w:rsidRDefault="00ED2B72" w:rsidP="00DC36AD">
            <w:pPr>
              <w:pStyle w:val="ASFKTablenorm"/>
              <w:ind w:left="57" w:right="57"/>
            </w:pPr>
            <w:r>
              <w:t>Бюджет</w:t>
            </w:r>
          </w:p>
        </w:tc>
        <w:tc>
          <w:tcPr>
            <w:tcW w:w="3662" w:type="pct"/>
            <w:shd w:val="clear" w:color="auto" w:fill="auto"/>
          </w:tcPr>
          <w:p w:rsidR="00ED2B72" w:rsidRDefault="00ED2B72" w:rsidP="00DC36AD">
            <w:pPr>
              <w:pStyle w:val="ASFKTablenorm"/>
              <w:ind w:left="57" w:right="57"/>
            </w:pPr>
            <w:r w:rsidRPr="00ED2B72">
              <w:t>Реквизит заполняется при приёме документа из ППО OEBS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По Сводному реестру</w:t>
            </w:r>
          </w:p>
        </w:tc>
        <w:tc>
          <w:tcPr>
            <w:tcW w:w="3662" w:type="pct"/>
            <w:shd w:val="clear" w:color="auto" w:fill="auto"/>
          </w:tcPr>
          <w:p w:rsidR="00E1296F" w:rsidRDefault="00E1296F" w:rsidP="00DC36AD">
            <w:pPr>
              <w:pStyle w:val="ASFKTablenorm"/>
              <w:ind w:left="57" w:right="57"/>
            </w:pPr>
            <w:r>
              <w:t>Код по сводному реестру клиента (учетный номер клиента).</w:t>
            </w:r>
          </w:p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Номер лицевого счета клиента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Примечание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</w:tbl>
    <w:p w:rsidR="00E1296F" w:rsidRPr="0093692E" w:rsidRDefault="00E1296F" w:rsidP="00E1296F">
      <w:pPr>
        <w:pStyle w:val="ASFKNormal"/>
      </w:pPr>
      <w:r w:rsidRPr="0093692E">
        <w:t>ЭФ документа «</w:t>
      </w:r>
      <w:r>
        <w:t>Уведомление о принятии</w:t>
      </w:r>
      <w:r w:rsidRPr="0093692E">
        <w:t>», закладки «Подписи» представлена на рисунке </w:t>
      </w:r>
      <w:r>
        <w:fldChar w:fldCharType="begin"/>
      </w:r>
      <w:r>
        <w:instrText xml:space="preserve"> REF _Ref496539387 \h </w:instrText>
      </w:r>
      <w:r>
        <w:fldChar w:fldCharType="separate"/>
      </w:r>
      <w:r w:rsidR="00FD590F">
        <w:rPr>
          <w:noProof/>
        </w:rPr>
        <w:t>30</w:t>
      </w:r>
      <w:r>
        <w:fldChar w:fldCharType="end"/>
      </w:r>
      <w:r w:rsidRPr="0093692E">
        <w:t>.</w:t>
      </w:r>
    </w:p>
    <w:p w:rsidR="00E1296F" w:rsidRPr="0093692E" w:rsidRDefault="0026424A" w:rsidP="00E1296F">
      <w:pPr>
        <w:pStyle w:val="ASFKFigure"/>
      </w:pPr>
      <w:r>
        <w:pict>
          <v:shape id="_x0000_i1113" type="#_x0000_t75" style="width:483pt;height:151.5pt">
            <v:imagedata r:id="rId88" o:title="1"/>
          </v:shape>
        </w:pict>
      </w:r>
    </w:p>
    <w:p w:rsidR="00E1296F" w:rsidRPr="0093692E" w:rsidRDefault="00895BE7" w:rsidP="00E1296F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18" w:name="_Ref496539387"/>
      <w:bookmarkStart w:id="419" w:name="_Toc126763968"/>
      <w:r w:rsidR="00FD590F">
        <w:rPr>
          <w:noProof/>
        </w:rPr>
        <w:t>30</w:t>
      </w:r>
      <w:bookmarkEnd w:id="418"/>
      <w:r>
        <w:rPr>
          <w:noProof/>
        </w:rPr>
        <w:fldChar w:fldCharType="end"/>
      </w:r>
      <w:r w:rsidR="00E1296F" w:rsidRPr="0093692E">
        <w:t>. ЭФ документа «</w:t>
      </w:r>
      <w:r w:rsidR="00E1296F">
        <w:t>Уведомление о принятии</w:t>
      </w:r>
      <w:r w:rsidR="00E1296F" w:rsidRPr="0093692E">
        <w:t>», закладки «Подписи»</w:t>
      </w:r>
      <w:bookmarkEnd w:id="419"/>
    </w:p>
    <w:p w:rsidR="00E1296F" w:rsidRPr="0093692E" w:rsidRDefault="00E1296F" w:rsidP="00E1296F">
      <w:pPr>
        <w:pStyle w:val="ASFKNormal"/>
      </w:pPr>
      <w:r w:rsidRPr="0093692E">
        <w:t>Перечень полей документа «</w:t>
      </w:r>
      <w:r>
        <w:t>Уведомление о принятии</w:t>
      </w:r>
      <w:r w:rsidRPr="0093692E">
        <w:t>», закладки «Подписи» приведен в таблице </w:t>
      </w:r>
      <w:r>
        <w:fldChar w:fldCharType="begin"/>
      </w:r>
      <w:r>
        <w:instrText xml:space="preserve"> REF _Ref496539414 \h </w:instrText>
      </w:r>
      <w:r>
        <w:fldChar w:fldCharType="separate"/>
      </w:r>
      <w:r w:rsidR="00FD590F">
        <w:rPr>
          <w:noProof/>
        </w:rPr>
        <w:t>14</w:t>
      </w:r>
      <w:r>
        <w:fldChar w:fldCharType="end"/>
      </w:r>
      <w:r w:rsidRPr="0093692E">
        <w:t>.</w:t>
      </w:r>
    </w:p>
    <w:p w:rsidR="00E1296F" w:rsidRPr="0093692E" w:rsidRDefault="00E73F2A" w:rsidP="00E1296F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20" w:name="_Ref496539414"/>
      <w:bookmarkStart w:id="421" w:name="_Toc126763924"/>
      <w:r w:rsidR="00FD590F">
        <w:rPr>
          <w:noProof/>
        </w:rPr>
        <w:t>14</w:t>
      </w:r>
      <w:bookmarkEnd w:id="420"/>
      <w:r>
        <w:rPr>
          <w:noProof/>
        </w:rPr>
        <w:fldChar w:fldCharType="end"/>
      </w:r>
      <w:r w:rsidR="00E1296F" w:rsidRPr="0093692E">
        <w:t>. Описание полей документа «</w:t>
      </w:r>
      <w:r w:rsidR="00E1296F">
        <w:t>Уведомление о принятии</w:t>
      </w:r>
      <w:r w:rsidR="00E1296F" w:rsidRPr="0093692E">
        <w:t>», закладки «Подписи»</w:t>
      </w:r>
      <w:bookmarkEnd w:id="42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10"/>
        <w:gridCol w:w="7142"/>
      </w:tblGrid>
      <w:tr w:rsidR="00E1296F" w:rsidRPr="007B2273" w:rsidTr="00DC36AD">
        <w:trPr>
          <w:trHeight w:val="305"/>
          <w:tblHeader/>
        </w:trPr>
        <w:tc>
          <w:tcPr>
            <w:tcW w:w="13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1296F" w:rsidRPr="0093692E" w:rsidRDefault="00E1296F" w:rsidP="00E33495">
            <w:pPr>
              <w:pStyle w:val="ASFKTableHead"/>
            </w:pPr>
            <w:r w:rsidRPr="0093692E">
              <w:t>Наименование поля</w:t>
            </w:r>
          </w:p>
        </w:tc>
        <w:tc>
          <w:tcPr>
            <w:tcW w:w="36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E1296F" w:rsidRPr="0093692E" w:rsidRDefault="00E1296F" w:rsidP="00E33495">
            <w:pPr>
              <w:pStyle w:val="ASFKTableHead"/>
            </w:pPr>
            <w:r w:rsidRPr="0093692E">
              <w:t>Описание поля</w:t>
            </w:r>
          </w:p>
        </w:tc>
      </w:tr>
      <w:tr w:rsidR="00E1296F" w:rsidRPr="007B2273" w:rsidTr="00DC36AD">
        <w:tc>
          <w:tcPr>
            <w:tcW w:w="5000" w:type="pct"/>
            <w:gridSpan w:val="2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93692E">
              <w:t>«Подписи</w:t>
            </w:r>
            <w:r>
              <w:t xml:space="preserve"> Ответственный исполнитель ОрФК</w:t>
            </w:r>
            <w:r w:rsidRPr="0093692E">
              <w:t>»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Должность ответственного исполнителя</w:t>
            </w:r>
          </w:p>
        </w:tc>
        <w:tc>
          <w:tcPr>
            <w:tcW w:w="3662" w:type="pct"/>
            <w:shd w:val="clear" w:color="auto" w:fill="auto"/>
          </w:tcPr>
          <w:p w:rsidR="00E1296F" w:rsidRPr="00A87FF6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ФИО ответственного исполнителя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Телефон ответственного исполнителя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E1296F" w:rsidRPr="007B2273" w:rsidTr="00DC36AD">
        <w:tc>
          <w:tcPr>
            <w:tcW w:w="1338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>Дата подписания уведомления</w:t>
            </w:r>
          </w:p>
        </w:tc>
        <w:tc>
          <w:tcPr>
            <w:tcW w:w="3662" w:type="pct"/>
            <w:shd w:val="clear" w:color="auto" w:fill="auto"/>
          </w:tcPr>
          <w:p w:rsidR="00E1296F" w:rsidRPr="0093692E" w:rsidRDefault="00E1296F" w:rsidP="00DC36AD">
            <w:pPr>
              <w:pStyle w:val="ASFKTablenorm"/>
              <w:ind w:left="57" w:right="57"/>
            </w:pPr>
            <w:r>
              <w:t xml:space="preserve">Реквизит заполняется при приёме документа из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</w:tbl>
    <w:p w:rsidR="00E1296F" w:rsidRPr="00F50020" w:rsidRDefault="008824BE" w:rsidP="008824BE">
      <w:pPr>
        <w:pStyle w:val="32"/>
      </w:pPr>
      <w:bookmarkStart w:id="422" w:name="_Ref108690302"/>
      <w:bookmarkStart w:id="423" w:name="_Ref108700083"/>
      <w:bookmarkStart w:id="424" w:name="_Toc116384622"/>
      <w:bookmarkStart w:id="425" w:name="_Toc126763895"/>
      <w:r w:rsidRPr="008824BE">
        <w:lastRenderedPageBreak/>
        <w:t>Заявка о внесении наличных денежных средств</w:t>
      </w:r>
      <w:bookmarkEnd w:id="422"/>
      <w:bookmarkEnd w:id="423"/>
      <w:bookmarkEnd w:id="424"/>
      <w:bookmarkEnd w:id="425"/>
    </w:p>
    <w:p w:rsidR="006F08D3" w:rsidRDefault="006F08D3" w:rsidP="006F08D3">
      <w:pPr>
        <w:pStyle w:val="ASFKNormal"/>
      </w:pPr>
      <w:r w:rsidRPr="00F45CCF">
        <w:t xml:space="preserve">Технологические операции по обеспечению наличными ПБС ФБ (БС, МБ, бюджета ГВФ РФ, ТГВФ), АУ, БУ, </w:t>
      </w:r>
      <w:proofErr w:type="spellStart"/>
      <w:r w:rsidRPr="00F45CCF">
        <w:t>Росавтодора</w:t>
      </w:r>
      <w:proofErr w:type="spellEnd"/>
      <w:r w:rsidRPr="00F45CCF">
        <w:t>, иных НУБП, удаленных клиентов, уполномоченных подразделений (далее при совместном упоминании – клиенты) со счетов № 40116, от</w:t>
      </w:r>
      <w:r>
        <w:t xml:space="preserve">крытых </w:t>
      </w:r>
      <w:r w:rsidR="005219BB">
        <w:t>ТОФК</w:t>
      </w:r>
      <w:r>
        <w:t xml:space="preserve"> для работы с чеками, </w:t>
      </w:r>
      <w:r w:rsidRPr="00F45CCF">
        <w:t>с применением электронного документооборота в рамках проведения эксперимента</w:t>
      </w:r>
      <w:r>
        <w:t xml:space="preserve"> </w:t>
      </w:r>
      <w:r w:rsidRPr="00F45CCF">
        <w:t>выполн</w:t>
      </w:r>
      <w:r>
        <w:t>ены</w:t>
      </w:r>
      <w:r w:rsidRPr="00F45CCF">
        <w:t xml:space="preserve"> </w:t>
      </w:r>
      <w:r>
        <w:t>по средствам документов:</w:t>
      </w:r>
    </w:p>
    <w:p w:rsidR="006F08D3" w:rsidRPr="00F45CCF" w:rsidRDefault="006F08D3" w:rsidP="006F08D3">
      <w:pPr>
        <w:pStyle w:val="ASFKListmark1"/>
      </w:pPr>
      <w:r w:rsidRPr="00F45CCF">
        <w:t>Заявка для обеспечения наличными денежными средствами</w:t>
      </w:r>
      <w:r w:rsidR="0068733F">
        <w:t xml:space="preserve"> в электронном виде;</w:t>
      </w:r>
    </w:p>
    <w:p w:rsidR="006F08D3" w:rsidRDefault="008824BE" w:rsidP="008824BE">
      <w:pPr>
        <w:pStyle w:val="ASFKListmark1"/>
      </w:pPr>
      <w:r w:rsidRPr="008824BE">
        <w:t>Заявка о внесении наличных денежных средств</w:t>
      </w:r>
      <w:r w:rsidR="0068733F">
        <w:t>;</w:t>
      </w:r>
    </w:p>
    <w:p w:rsidR="006F08D3" w:rsidRDefault="006F08D3" w:rsidP="006F08D3">
      <w:pPr>
        <w:pStyle w:val="ASFKListmark1"/>
      </w:pPr>
      <w:r>
        <w:rPr>
          <w:color w:val="000000"/>
        </w:rPr>
        <w:t>Уведомление о принятии</w:t>
      </w:r>
      <w:r w:rsidR="0068733F">
        <w:rPr>
          <w:color w:val="000000"/>
        </w:rPr>
        <w:t>.</w:t>
      </w:r>
    </w:p>
    <w:p w:rsidR="006F08D3" w:rsidRPr="00F45CCF" w:rsidRDefault="006F08D3" w:rsidP="00664F7C">
      <w:pPr>
        <w:pStyle w:val="ASFKListnum"/>
        <w:numPr>
          <w:ilvl w:val="0"/>
          <w:numId w:val="34"/>
        </w:numPr>
      </w:pPr>
      <w:r w:rsidRPr="00F45CCF">
        <w:t xml:space="preserve">Для взноса наличных денежных средств клиент предоставляет в </w:t>
      </w:r>
      <w:r w:rsidR="005219BB">
        <w:t>ТОФК</w:t>
      </w:r>
      <w:r w:rsidRPr="00F45CCF">
        <w:t xml:space="preserve"> документ «</w:t>
      </w:r>
      <w:r w:rsidR="008824BE" w:rsidRPr="008824BE">
        <w:t>Заявка о внесении наличных денежных средств</w:t>
      </w:r>
      <w:r w:rsidRPr="00F45CCF">
        <w:t xml:space="preserve">» (далее в данном разделе – Объявление). Документ предоставляется клиентами, л/с которых обслуживается в открытом контуре – в открытый контур посредством СУФД, клиентами, л/с которых обслуживается в закрытом контуре – в закрытый контур в соответствии с требованиями, предъявляемыми к документам, содержащим сведения, относящиеся к государственной тайне. В ППО OEBS АСФК имеется возможность ввода документа вручную сотрудником </w:t>
      </w:r>
      <w:r w:rsidR="005219BB">
        <w:t>ТОФК</w:t>
      </w:r>
      <w:r w:rsidRPr="00F45CCF">
        <w:t>.</w:t>
      </w:r>
    </w:p>
    <w:p w:rsidR="006F08D3" w:rsidRPr="00F45CCF" w:rsidRDefault="006F08D3" w:rsidP="006F08D3">
      <w:pPr>
        <w:pStyle w:val="ASFKListnum"/>
      </w:pPr>
      <w:r w:rsidRPr="00F45CCF">
        <w:t xml:space="preserve">Клиент формирует Объявление в ППО СУФД АСФК путем ручного ввода или импортирует в формате xml из внешней системы. Импорт документа выполняется в стандартном порядке, а именно, в случае прохождения форматных контролей документ импортируется и отображается в визуальных формах, в случае </w:t>
      </w:r>
      <w:proofErr w:type="spellStart"/>
      <w:r w:rsidRPr="00F45CCF">
        <w:t>непрохождения</w:t>
      </w:r>
      <w:proofErr w:type="spellEnd"/>
      <w:r w:rsidRPr="00F45CCF">
        <w:t xml:space="preserve"> – не импортируется, формируется сообщение об ошибке.</w:t>
      </w:r>
    </w:p>
    <w:p w:rsidR="006F08D3" w:rsidRPr="00F45CCF" w:rsidRDefault="006F08D3" w:rsidP="006F08D3">
      <w:pPr>
        <w:pStyle w:val="ASFKListnum"/>
      </w:pPr>
      <w:r w:rsidRPr="00F45CCF">
        <w:t>Клиент в ППО СУФД АСФК выполняет документарный контроль, подписание ЭП и отправку Объявления в ППО OEBS АСФК в стандартном порядке. Документ автоматически передается из ППО СУФД АСФК в ППО OEBS АСФК.</w:t>
      </w:r>
    </w:p>
    <w:p w:rsidR="006F08D3" w:rsidRPr="00F45CCF" w:rsidRDefault="006F08D3" w:rsidP="006F08D3">
      <w:pPr>
        <w:pStyle w:val="ASFKListnum"/>
      </w:pPr>
      <w:r w:rsidRPr="00F45CCF">
        <w:t>В ППО OEBS АСФК автоматически выполняется прием Объявления, переданного из ППО СУФД АСФК. При приеме автоматически выполняется проверка документа, включающая контроли реквизитов документа.</w:t>
      </w:r>
    </w:p>
    <w:p w:rsidR="006F08D3" w:rsidRPr="00F45CCF" w:rsidRDefault="006F08D3" w:rsidP="006F08D3">
      <w:pPr>
        <w:pStyle w:val="ASFKListnum"/>
      </w:pPr>
      <w:r w:rsidRPr="00F45CCF">
        <w:t>В случае успешного прохождения проверки Объявлению автоматически присваивается статус «002» (проверено).</w:t>
      </w:r>
    </w:p>
    <w:p w:rsidR="006F08D3" w:rsidRPr="00F45CCF" w:rsidRDefault="006F08D3" w:rsidP="006D3F68">
      <w:pPr>
        <w:pStyle w:val="ASFKListnum2"/>
      </w:pPr>
      <w:r w:rsidRPr="00F45CCF">
        <w:t>В случае неуспешного прохождения проверки Объявлению присваивается статус «880» (к отмене) и формируется документ «</w:t>
      </w:r>
      <w:r w:rsidR="006D3F68" w:rsidRPr="006D3F68">
        <w:rPr>
          <w:szCs w:val="20"/>
        </w:rPr>
        <w:t>Уведомление (протокол)</w:t>
      </w:r>
      <w:r w:rsidRPr="00F45CCF">
        <w:t>» (ф. 0531805).</w:t>
      </w:r>
    </w:p>
    <w:p w:rsidR="006F08D3" w:rsidRPr="00F45CCF" w:rsidRDefault="006F08D3" w:rsidP="006D3F68">
      <w:pPr>
        <w:pStyle w:val="ASFKListnum2"/>
      </w:pPr>
      <w:bookmarkStart w:id="426" w:name="_Ref488709301"/>
      <w:r w:rsidRPr="00F45CCF">
        <w:t xml:space="preserve">Специалист </w:t>
      </w:r>
      <w:r w:rsidR="005219BB">
        <w:t>ТОФК</w:t>
      </w:r>
      <w:r w:rsidRPr="00F45CCF">
        <w:t xml:space="preserve"> регистрирует документ «</w:t>
      </w:r>
      <w:r w:rsidR="006D3F68" w:rsidRPr="006D3F68">
        <w:rPr>
          <w:szCs w:val="20"/>
        </w:rPr>
        <w:t>Уведомление (протокол)</w:t>
      </w:r>
      <w:r w:rsidRPr="00F45CCF">
        <w:t>» (ф. 0531805), после этого статус Объявления автоматически изменяется на «888» (отклонено окончательно) и Объявление отображается в Журнале регистрации неисполненных документов.</w:t>
      </w:r>
      <w:bookmarkEnd w:id="426"/>
    </w:p>
    <w:p w:rsidR="006F08D3" w:rsidRDefault="006F08D3" w:rsidP="00664F7C">
      <w:pPr>
        <w:numPr>
          <w:ilvl w:val="0"/>
          <w:numId w:val="32"/>
        </w:numPr>
      </w:pPr>
      <w:bookmarkStart w:id="427" w:name="_Ref488965282"/>
      <w:r w:rsidRPr="00F45CCF">
        <w:t xml:space="preserve">Специалист </w:t>
      </w:r>
      <w:r w:rsidR="005219BB">
        <w:t>ТОФК</w:t>
      </w:r>
      <w:r w:rsidRPr="00F45CCF">
        <w:t xml:space="preserve"> в ППО OEBS АСФК регистрирует Объявление,</w:t>
      </w:r>
      <w:r>
        <w:t xml:space="preserve"> </w:t>
      </w:r>
      <w:bookmarkEnd w:id="427"/>
      <w:r>
        <w:t>с проведением дальнейших операций в соответствии с бизнес процессом.</w:t>
      </w:r>
    </w:p>
    <w:p w:rsidR="006F08D3" w:rsidRDefault="006F08D3" w:rsidP="006F08D3">
      <w:pPr>
        <w:pStyle w:val="ASFKNormal"/>
      </w:pPr>
      <w:r w:rsidRPr="00421EE3">
        <w:t xml:space="preserve">Для работы с документами </w:t>
      </w:r>
      <w:r>
        <w:t>«</w:t>
      </w:r>
      <w:r w:rsidR="008824BE" w:rsidRPr="008824BE">
        <w:t>Заявка о внесении наличных денежных средств</w:t>
      </w:r>
      <w:r>
        <w:t>»</w:t>
      </w:r>
      <w:r w:rsidRPr="00421EE3">
        <w:t xml:space="preserve"> следует</w:t>
      </w:r>
      <w:r w:rsidRPr="007B2273">
        <w:t xml:space="preserve"> перейти в пункт меню</w:t>
      </w:r>
      <w:r w:rsidRPr="00726330">
        <w:rPr>
          <w:rStyle w:val="ASFKSymBold"/>
        </w:rPr>
        <w:t xml:space="preserve"> </w:t>
      </w:r>
      <w:r>
        <w:t>«</w:t>
      </w:r>
      <w:r w:rsidRPr="007B2273">
        <w:t xml:space="preserve">Документы – </w:t>
      </w:r>
      <w:r w:rsidR="00CA694D">
        <w:t>Регистрация и учет</w:t>
      </w:r>
      <w:r>
        <w:t xml:space="preserve"> обязательств</w:t>
      </w:r>
      <w:r w:rsidRPr="007B2273">
        <w:t xml:space="preserve"> – </w:t>
      </w:r>
      <w:r w:rsidR="00CA694D">
        <w:t>Документы по обеспечению наличными</w:t>
      </w:r>
      <w:r w:rsidRPr="007B2273">
        <w:t xml:space="preserve"> – </w:t>
      </w:r>
      <w:r w:rsidR="008824BE" w:rsidRPr="008824BE">
        <w:t>Заявка о внесении наличных денежных средств</w:t>
      </w:r>
      <w:r>
        <w:t>»</w:t>
      </w:r>
      <w:r w:rsidRPr="007B2273">
        <w:t>. Откроется ЭФ сп</w:t>
      </w:r>
      <w:r>
        <w:t>иска документов</w:t>
      </w:r>
      <w:r w:rsidRPr="007B2273">
        <w:t>, представленная на рисунке </w:t>
      </w:r>
      <w:r>
        <w:fldChar w:fldCharType="begin"/>
      </w:r>
      <w:r>
        <w:instrText xml:space="preserve"> REF _Ref496110554 \h </w:instrText>
      </w:r>
      <w:r>
        <w:fldChar w:fldCharType="separate"/>
      </w:r>
      <w:r w:rsidR="00FD590F">
        <w:rPr>
          <w:noProof/>
        </w:rPr>
        <w:t>31</w:t>
      </w:r>
      <w:r>
        <w:fldChar w:fldCharType="end"/>
      </w:r>
      <w:r w:rsidRPr="007B2273">
        <w:t>.</w:t>
      </w:r>
    </w:p>
    <w:p w:rsidR="006F08D3" w:rsidRPr="007B2273" w:rsidRDefault="0026424A" w:rsidP="00016B88">
      <w:pPr>
        <w:pStyle w:val="ASFKFigure"/>
      </w:pPr>
      <w:r>
        <w:lastRenderedPageBreak/>
        <w:pict>
          <v:shape id="_x0000_i1114" type="#_x0000_t75" style="width:483pt;height:165.75pt">
            <v:imagedata r:id="rId89" o:title="УП"/>
          </v:shape>
        </w:pict>
      </w:r>
    </w:p>
    <w:p w:rsidR="006F08D3" w:rsidRPr="007B2273" w:rsidRDefault="00895BE7" w:rsidP="008824BE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28" w:name="_Ref496110554"/>
      <w:bookmarkStart w:id="429" w:name="_Toc126763969"/>
      <w:r w:rsidR="00FD590F">
        <w:rPr>
          <w:noProof/>
        </w:rPr>
        <w:t>31</w:t>
      </w:r>
      <w:bookmarkEnd w:id="428"/>
      <w:r>
        <w:rPr>
          <w:noProof/>
        </w:rPr>
        <w:fldChar w:fldCharType="end"/>
      </w:r>
      <w:r w:rsidR="006F08D3" w:rsidRPr="007B2273">
        <w:t xml:space="preserve">. ЭФ списка документов </w:t>
      </w:r>
      <w:r w:rsidR="006F08D3">
        <w:t>«</w:t>
      </w:r>
      <w:r w:rsidR="008824BE" w:rsidRPr="008824BE">
        <w:t>Заявка о внесении наличных денежных средств</w:t>
      </w:r>
      <w:r w:rsidR="006F08D3">
        <w:t>»</w:t>
      </w:r>
      <w:bookmarkEnd w:id="429"/>
    </w:p>
    <w:p w:rsidR="006F08D3" w:rsidRPr="007B2273" w:rsidRDefault="006F08D3" w:rsidP="006F08D3">
      <w:pPr>
        <w:pStyle w:val="41"/>
      </w:pPr>
      <w:r w:rsidRPr="007B2273">
        <w:t>Доступные операции</w:t>
      </w:r>
    </w:p>
    <w:p w:rsidR="006F08D3" w:rsidRPr="007B2273" w:rsidRDefault="006F08D3" w:rsidP="006F08D3">
      <w:pPr>
        <w:pStyle w:val="ASFKNormal"/>
      </w:pPr>
      <w:r w:rsidRPr="007B2273">
        <w:t xml:space="preserve">На АРМ </w:t>
      </w:r>
      <w:r>
        <w:t>УП</w:t>
      </w:r>
      <w:r w:rsidRPr="007B2273">
        <w:t xml:space="preserve"> доступны следующие операции над документом:</w:t>
      </w:r>
    </w:p>
    <w:p w:rsidR="006F08D3" w:rsidRDefault="006F08D3" w:rsidP="006F08D3">
      <w:pPr>
        <w:pStyle w:val="ASFKListmark1"/>
      </w:pPr>
      <w:r>
        <w:t>ручной ввод;</w:t>
      </w:r>
    </w:p>
    <w:p w:rsidR="006F08D3" w:rsidRDefault="006F08D3" w:rsidP="006F08D3">
      <w:pPr>
        <w:pStyle w:val="ASFKListmark1"/>
      </w:pPr>
      <w:r>
        <w:t>просмотр и печать;</w:t>
      </w:r>
    </w:p>
    <w:p w:rsidR="006F08D3" w:rsidRPr="00AB7803" w:rsidRDefault="006F08D3" w:rsidP="006F08D3">
      <w:pPr>
        <w:pStyle w:val="ASFKListmark1"/>
      </w:pPr>
      <w:r>
        <w:t>редактирование и копирование;</w:t>
      </w:r>
    </w:p>
    <w:p w:rsidR="006F08D3" w:rsidRDefault="006F08D3" w:rsidP="006F08D3">
      <w:pPr>
        <w:pStyle w:val="ASFKListmark1"/>
      </w:pPr>
      <w:r>
        <w:t>удаление;</w:t>
      </w:r>
    </w:p>
    <w:p w:rsidR="006F08D3" w:rsidRDefault="006F08D3" w:rsidP="006F08D3">
      <w:pPr>
        <w:pStyle w:val="ASFKListmark1"/>
      </w:pPr>
      <w:r>
        <w:t>проверка, формирование и удаление ЭП;</w:t>
      </w:r>
    </w:p>
    <w:p w:rsidR="006F08D3" w:rsidRDefault="006F08D3" w:rsidP="006F08D3">
      <w:pPr>
        <w:pStyle w:val="ASFKListmark1"/>
      </w:pPr>
      <w:r>
        <w:t>откат статуса передачи;</w:t>
      </w:r>
    </w:p>
    <w:p w:rsidR="006F08D3" w:rsidRDefault="006F08D3" w:rsidP="006F08D3">
      <w:pPr>
        <w:pStyle w:val="ASFKListmark1"/>
      </w:pPr>
      <w:r>
        <w:t>импорт из ВС.</w:t>
      </w:r>
    </w:p>
    <w:p w:rsidR="006F08D3" w:rsidRPr="007B2273" w:rsidRDefault="006F08D3" w:rsidP="006F08D3">
      <w:pPr>
        <w:pStyle w:val="41"/>
      </w:pPr>
      <w:r w:rsidRPr="007B2273">
        <w:t>Экранная форма документа.</w:t>
      </w:r>
    </w:p>
    <w:p w:rsidR="006F08D3" w:rsidRPr="007B2273" w:rsidRDefault="006F08D3" w:rsidP="006F08D3">
      <w:pPr>
        <w:pStyle w:val="ASFKNormal"/>
      </w:pPr>
      <w:r w:rsidRPr="007B2273">
        <w:t xml:space="preserve">ЭФ документа </w:t>
      </w:r>
      <w:r>
        <w:t>«</w:t>
      </w:r>
      <w:r w:rsidR="008824BE" w:rsidRPr="008824BE">
        <w:t>Заявка о внесении наличных денежных средств</w:t>
      </w:r>
      <w:r>
        <w:t>»</w:t>
      </w:r>
      <w:r w:rsidRPr="007B2273">
        <w:t xml:space="preserve"> представлены на р</w:t>
      </w:r>
      <w:r w:rsidRPr="00400173">
        <w:t>и</w:t>
      </w:r>
      <w:r w:rsidRPr="007B2273">
        <w:t>сунках </w:t>
      </w:r>
      <w:r w:rsidR="00812466">
        <w:fldChar w:fldCharType="begin"/>
      </w:r>
      <w:r w:rsidR="00812466">
        <w:instrText xml:space="preserve"> REF _Ref496174697 \h </w:instrText>
      </w:r>
      <w:r w:rsidR="00812466">
        <w:fldChar w:fldCharType="separate"/>
      </w:r>
      <w:r w:rsidR="00FD590F">
        <w:rPr>
          <w:noProof/>
        </w:rPr>
        <w:t>32</w:t>
      </w:r>
      <w:r w:rsidR="00812466">
        <w:fldChar w:fldCharType="end"/>
      </w:r>
      <w:r w:rsidRPr="007B2273">
        <w:t>. Форма содержит следующие закладки:</w:t>
      </w:r>
    </w:p>
    <w:p w:rsidR="006F08D3" w:rsidRPr="007B2273" w:rsidRDefault="006F08D3" w:rsidP="006F08D3">
      <w:pPr>
        <w:pStyle w:val="ASFKListmark1"/>
      </w:pPr>
      <w:r>
        <w:t>«Реквизиты»</w:t>
      </w:r>
      <w:r w:rsidRPr="007B2273">
        <w:t>;</w:t>
      </w:r>
    </w:p>
    <w:p w:rsidR="006F08D3" w:rsidRDefault="006F08D3" w:rsidP="006F08D3">
      <w:pPr>
        <w:pStyle w:val="ASFKListmark1"/>
      </w:pPr>
      <w:r>
        <w:t>«Подписи»</w:t>
      </w:r>
      <w:r w:rsidR="00FC37EB">
        <w:t>.</w:t>
      </w:r>
    </w:p>
    <w:p w:rsidR="00FC37EB" w:rsidRDefault="0026424A" w:rsidP="00FC37EB">
      <w:pPr>
        <w:pStyle w:val="ASFKFigure"/>
      </w:pPr>
      <w:r>
        <w:rPr>
          <w:noProof/>
        </w:rPr>
        <w:lastRenderedPageBreak/>
        <w:pict>
          <v:shape id="Рисунок 127" o:spid="_x0000_i1115" type="#_x0000_t75" style="width:481.5pt;height:676.5pt;visibility:visible;mso-wrap-style:square">
            <v:imagedata r:id="rId90" o:title="1"/>
          </v:shape>
        </w:pict>
      </w:r>
    </w:p>
    <w:p w:rsidR="006F08D3" w:rsidRPr="007B2273" w:rsidRDefault="00895BE7" w:rsidP="008824BE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30" w:name="_Ref496174697"/>
      <w:bookmarkStart w:id="431" w:name="_Toc126763970"/>
      <w:r w:rsidR="00FD590F">
        <w:rPr>
          <w:noProof/>
        </w:rPr>
        <w:t>32</w:t>
      </w:r>
      <w:bookmarkEnd w:id="430"/>
      <w:r>
        <w:rPr>
          <w:noProof/>
        </w:rPr>
        <w:fldChar w:fldCharType="end"/>
      </w:r>
      <w:r w:rsidR="006F08D3" w:rsidRPr="007B2273">
        <w:t xml:space="preserve">. ЭФ документа </w:t>
      </w:r>
      <w:r w:rsidR="006F08D3">
        <w:t>«</w:t>
      </w:r>
      <w:r w:rsidR="008824BE" w:rsidRPr="008824BE">
        <w:t>Заявка о внесении наличных денежных средств</w:t>
      </w:r>
      <w:r w:rsidR="006F08D3">
        <w:t>», закладки «</w:t>
      </w:r>
      <w:r w:rsidR="006F08D3" w:rsidRPr="007B2273">
        <w:t>Реквизиты</w:t>
      </w:r>
      <w:r w:rsidR="006F08D3">
        <w:t>»</w:t>
      </w:r>
      <w:bookmarkEnd w:id="431"/>
    </w:p>
    <w:p w:rsidR="006F08D3" w:rsidRDefault="006F08D3" w:rsidP="006F08D3">
      <w:pPr>
        <w:pStyle w:val="ASFKNormal"/>
      </w:pPr>
      <w:r w:rsidRPr="007B2273">
        <w:lastRenderedPageBreak/>
        <w:t xml:space="preserve">Перечень полей документа </w:t>
      </w:r>
      <w:r>
        <w:t>«</w:t>
      </w:r>
      <w:r w:rsidR="008824BE" w:rsidRPr="008824BE">
        <w:t>Заявка о внесении наличных денежных средств</w:t>
      </w:r>
      <w:r>
        <w:t>», закладки «</w:t>
      </w:r>
      <w:r w:rsidRPr="007B2273">
        <w:t>Реквизи</w:t>
      </w:r>
      <w:r>
        <w:t>ты»</w:t>
      </w:r>
      <w:r w:rsidRPr="007B2273">
        <w:t xml:space="preserve"> приведен в таблице </w:t>
      </w:r>
      <w:r>
        <w:fldChar w:fldCharType="begin"/>
      </w:r>
      <w:r>
        <w:instrText xml:space="preserve"> REF _Ref496110602 \h </w:instrText>
      </w:r>
      <w:r>
        <w:fldChar w:fldCharType="separate"/>
      </w:r>
      <w:r w:rsidR="00FD590F">
        <w:rPr>
          <w:noProof/>
        </w:rPr>
        <w:t>15</w:t>
      </w:r>
      <w:r>
        <w:fldChar w:fldCharType="end"/>
      </w:r>
      <w:r w:rsidRPr="007B2273">
        <w:t>.</w:t>
      </w:r>
    </w:p>
    <w:p w:rsidR="00790F1C" w:rsidRPr="00726330" w:rsidRDefault="002265A9" w:rsidP="008824BE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32" w:name="_Ref496110602"/>
      <w:bookmarkStart w:id="433" w:name="_Toc126763925"/>
      <w:r w:rsidR="00FD590F">
        <w:rPr>
          <w:noProof/>
        </w:rPr>
        <w:t>15</w:t>
      </w:r>
      <w:bookmarkEnd w:id="432"/>
      <w:r>
        <w:rPr>
          <w:noProof/>
        </w:rPr>
        <w:fldChar w:fldCharType="end"/>
      </w:r>
      <w:r w:rsidR="00790F1C" w:rsidRPr="00726330">
        <w:t xml:space="preserve">. Описание полей </w:t>
      </w:r>
      <w:r w:rsidR="00790F1C" w:rsidRPr="00A06172">
        <w:t>документа «</w:t>
      </w:r>
      <w:r w:rsidR="008824BE" w:rsidRPr="008824BE">
        <w:t>Заявка о внесении наличных денежных средств</w:t>
      </w:r>
      <w:r w:rsidR="00790F1C" w:rsidRPr="00A06172">
        <w:t>», закладки «Реквизиты»</w:t>
      </w:r>
      <w:bookmarkEnd w:id="43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5"/>
        <w:gridCol w:w="7287"/>
      </w:tblGrid>
      <w:tr w:rsidR="006F08D3" w:rsidRPr="007B2273" w:rsidTr="00DC36AD">
        <w:trPr>
          <w:trHeight w:val="305"/>
          <w:tblHeader/>
        </w:trPr>
        <w:tc>
          <w:tcPr>
            <w:tcW w:w="12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F08D3" w:rsidRPr="007B2273" w:rsidRDefault="006F08D3" w:rsidP="002D441D">
            <w:pPr>
              <w:pStyle w:val="ASFKTableHead"/>
            </w:pPr>
            <w:r w:rsidRPr="007B2273">
              <w:t>Наименование поля</w:t>
            </w:r>
          </w:p>
        </w:tc>
        <w:tc>
          <w:tcPr>
            <w:tcW w:w="37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F08D3" w:rsidRPr="007B2273" w:rsidRDefault="006F08D3" w:rsidP="002D441D">
            <w:pPr>
              <w:pStyle w:val="ASFKTableHead"/>
            </w:pPr>
            <w:r w:rsidRPr="007B2273">
              <w:t>Описание поля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Номер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Номер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вводе:</w:t>
            </w:r>
          </w:p>
          <w:p w:rsidR="006F08D3" w:rsidRDefault="006F08D3" w:rsidP="002D441D">
            <w:pPr>
              <w:pStyle w:val="ASFKTableListMark"/>
            </w:pPr>
            <w:r>
              <w:t xml:space="preserve">значение по умолчанию </w:t>
            </w:r>
            <w:r w:rsidR="00204377">
              <w:t>–</w:t>
            </w:r>
            <w:r>
              <w:t xml:space="preserve"> заполняется автоматически с использованием настроек справочника «Параметры </w:t>
            </w:r>
            <w:proofErr w:type="spellStart"/>
            <w:r>
              <w:t>автонумерации</w:t>
            </w:r>
            <w:proofErr w:type="spellEnd"/>
            <w:r>
              <w:t xml:space="preserve"> документов» при открытии визуальной формы вновь создаваемого документа, а также при нажатии функциональной кнопки «Вычисление номера документа».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Дата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Дата документа.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664FE">
              <w:t xml:space="preserve"> или при ручном вводе документа.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>Правила заполнения при ручном вводе:</w:t>
            </w:r>
          </w:p>
          <w:p w:rsidR="006F08D3" w:rsidRPr="005664FE" w:rsidRDefault="006F08D3" w:rsidP="002D441D">
            <w:pPr>
              <w:pStyle w:val="ASFKTableListMark"/>
            </w:pPr>
            <w:r>
              <w:t>з</w:t>
            </w:r>
            <w:r w:rsidRPr="005664FE">
              <w:t xml:space="preserve">начение по умолчанию </w:t>
            </w:r>
            <w:r w:rsidR="00204377">
              <w:t>–</w:t>
            </w:r>
            <w:r w:rsidRPr="005664FE">
              <w:t xml:space="preserve"> заполняется автоматически значением равным текущей системной дате при открытии визуальной формы вновь создаваемого документа.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 w:rsidRPr="005664FE">
              <w:t>Может быть изменено вручную или путем выбора из системного календаря.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proofErr w:type="spellStart"/>
            <w:r>
              <w:t>Вноситель</w:t>
            </w:r>
            <w:proofErr w:type="spellEnd"/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Наименование </w:t>
            </w:r>
            <w:proofErr w:type="spellStart"/>
            <w:r>
              <w:t>вносителя</w:t>
            </w:r>
            <w:proofErr w:type="spellEnd"/>
            <w:r>
              <w:t>.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5664FE">
              <w:t xml:space="preserve"> или при ручном вводе документа.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>Правила заполнения при ручном вводе:</w:t>
            </w:r>
          </w:p>
          <w:p w:rsidR="006F08D3" w:rsidRPr="005664FE" w:rsidRDefault="006F08D3" w:rsidP="006B75C9">
            <w:pPr>
              <w:pStyle w:val="ASFKTableListMark"/>
            </w:pPr>
            <w:r>
              <w:t>з</w:t>
            </w:r>
            <w:r w:rsidRPr="005664FE">
              <w:t xml:space="preserve">начение по умолчанию – заполняется автоматически на основании системной константы </w:t>
            </w:r>
            <w:r w:rsidR="006B75C9">
              <w:t>«</w:t>
            </w:r>
            <w:r w:rsidR="006B75C9" w:rsidRPr="006B75C9">
              <w:t>Код по СР</w:t>
            </w:r>
            <w:r w:rsidR="006B75C9">
              <w:t>»</w:t>
            </w:r>
            <w:r w:rsidRPr="005664FE">
              <w:t xml:space="preserve">, указывается полное наименование из актуальной записи справочника СР. 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 xml:space="preserve">Если </w:t>
            </w:r>
            <w:r w:rsidR="006B75C9">
              <w:t>«</w:t>
            </w:r>
            <w:r w:rsidR="006B75C9" w:rsidRPr="006B75C9">
              <w:t>Код по СР</w:t>
            </w:r>
            <w:r w:rsidR="006B75C9">
              <w:t>»</w:t>
            </w:r>
            <w:r w:rsidRPr="005664FE">
              <w:t xml:space="preserve"> не указана, то на основании системной константы </w:t>
            </w:r>
            <w:r w:rsidR="006B75C9">
              <w:t>«</w:t>
            </w:r>
            <w:r w:rsidR="006B75C9" w:rsidRPr="006B75C9">
              <w:t>Код собственного БУ</w:t>
            </w:r>
            <w:r w:rsidR="006B75C9">
              <w:t>»</w:t>
            </w:r>
            <w:r w:rsidRPr="005664FE">
              <w:t xml:space="preserve">, указывается полное наименование из актуальной записи справочника </w:t>
            </w:r>
            <w:proofErr w:type="spellStart"/>
            <w:r w:rsidRPr="005664FE">
              <w:t>хУБП</w:t>
            </w:r>
            <w:proofErr w:type="spellEnd"/>
            <w:r w:rsidRPr="005664FE">
              <w:t xml:space="preserve"> (здесь: СРРПБС/ПУБП/НУБП) или «Уполномоченные подраздел</w:t>
            </w:r>
            <w:r>
              <w:t>ения» (далее - УП).</w:t>
            </w:r>
          </w:p>
          <w:p w:rsidR="006F08D3" w:rsidRPr="005664FE" w:rsidRDefault="006F08D3" w:rsidP="00DC36AD">
            <w:pPr>
              <w:pStyle w:val="ASFKTablenorm"/>
              <w:ind w:left="57" w:right="57"/>
            </w:pPr>
            <w:r w:rsidRPr="005664FE">
              <w:t xml:space="preserve">Может быть заполнено </w:t>
            </w:r>
            <w:r>
              <w:t>выбором из справочников – полным наименованием из актуальной записи соответствующего справочника</w:t>
            </w:r>
            <w:r w:rsidRPr="005664FE">
              <w:t>.</w:t>
            </w:r>
            <w:r>
              <w:t xml:space="preserve"> 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 w:rsidRPr="005664FE">
              <w:t>Может быть заполнено/изменено вручную.</w:t>
            </w:r>
          </w:p>
        </w:tc>
      </w:tr>
      <w:tr w:rsidR="00016B88" w:rsidRPr="007B2273" w:rsidTr="00DC36AD">
        <w:tc>
          <w:tcPr>
            <w:tcW w:w="1264" w:type="pct"/>
            <w:shd w:val="clear" w:color="auto" w:fill="auto"/>
          </w:tcPr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>по Сводному реестру</w:t>
            </w:r>
          </w:p>
        </w:tc>
        <w:tc>
          <w:tcPr>
            <w:tcW w:w="3736" w:type="pct"/>
            <w:shd w:val="clear" w:color="auto" w:fill="auto"/>
          </w:tcPr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 xml:space="preserve">Код по Сводному реестру </w:t>
            </w:r>
            <w:proofErr w:type="spellStart"/>
            <w:r w:rsidRPr="00016B88">
              <w:t>вносителя</w:t>
            </w:r>
            <w:proofErr w:type="spellEnd"/>
            <w:r w:rsidRPr="00016B88">
              <w:t xml:space="preserve"> (учетный номер </w:t>
            </w:r>
            <w:proofErr w:type="spellStart"/>
            <w:r w:rsidRPr="00016B88">
              <w:t>вносителя</w:t>
            </w:r>
            <w:proofErr w:type="spellEnd"/>
            <w:r w:rsidRPr="00016B88">
              <w:t>).</w:t>
            </w:r>
          </w:p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>Заполняется при импорте из внешних систем или при ручном вводе.</w:t>
            </w:r>
          </w:p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 xml:space="preserve">Правила заполнения при ручном вводе не зависят от значения технологического реквизита «Переход на СР». На АРМ клиентов в поле автоматически указывается код по Сводному реестру клиента из системной константы «Код по СР». </w:t>
            </w:r>
          </w:p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 xml:space="preserve">Значение может быть изменено вручную или путем выбора из Сводного реестра или справочника «Уполномоченные подразделения. Доступность выбора из справочника зависит от значения технологического реквизита </w:t>
            </w:r>
            <w:r w:rsidRPr="00016B88">
              <w:lastRenderedPageBreak/>
              <w:t>«Переход на СР». При значении «1» доступен выбор из Сводного реестра. При значении «0» доступен выбор из справочника РУБП/ПУБП/НУБП или «Уполномоченные подразделения».</w:t>
            </w:r>
          </w:p>
          <w:p w:rsidR="00016B88" w:rsidRPr="004602F8" w:rsidRDefault="00016B88" w:rsidP="00016B88">
            <w:pPr>
              <w:pStyle w:val="ASFKTablenorm"/>
              <w:ind w:left="57" w:right="57"/>
            </w:pPr>
            <w:r w:rsidRPr="00016B88">
              <w:t>При выборе из справочника РУБП/ПУБП/НУБП значение в поле не перезаполняется (сохраняет</w:t>
            </w:r>
            <w:r>
              <w:t>ся ранее введенная информация).</w:t>
            </w:r>
          </w:p>
        </w:tc>
      </w:tr>
      <w:tr w:rsidR="00713ADD" w:rsidRPr="007B2273" w:rsidTr="00DC36AD">
        <w:tc>
          <w:tcPr>
            <w:tcW w:w="1264" w:type="pct"/>
            <w:shd w:val="clear" w:color="auto" w:fill="auto"/>
          </w:tcPr>
          <w:p w:rsidR="00713ADD" w:rsidRDefault="00713ADD" w:rsidP="00DC36AD">
            <w:pPr>
              <w:pStyle w:val="ASFKTablenorm"/>
              <w:ind w:left="57" w:right="57"/>
            </w:pPr>
            <w:r>
              <w:lastRenderedPageBreak/>
              <w:t xml:space="preserve">Организация </w:t>
            </w:r>
            <w:proofErr w:type="spellStart"/>
            <w:r>
              <w:t>вноситель</w:t>
            </w:r>
            <w:proofErr w:type="spellEnd"/>
          </w:p>
        </w:tc>
        <w:tc>
          <w:tcPr>
            <w:tcW w:w="3736" w:type="pct"/>
            <w:shd w:val="clear" w:color="auto" w:fill="auto"/>
          </w:tcPr>
          <w:p w:rsidR="00713ADD" w:rsidRDefault="00713ADD" w:rsidP="00DC36AD">
            <w:pPr>
              <w:pStyle w:val="ASFKTablenorm"/>
              <w:ind w:left="57" w:right="57"/>
            </w:pPr>
            <w:r>
              <w:t>На АРМ УП автоматически не заполняется.</w:t>
            </w:r>
          </w:p>
          <w:p w:rsidR="00713ADD" w:rsidRDefault="00713ADD" w:rsidP="00DC36AD">
            <w:pPr>
              <w:pStyle w:val="ASFKTablenorm"/>
              <w:ind w:left="57" w:right="57"/>
            </w:pPr>
            <w:r>
              <w:t>Значение может быть изменено вручную или путем выбора реестровой записи справочника РУБП/ПУБП/НУБП с использованием функциональной кнопки поиска в соответствующем справочнике.</w:t>
            </w:r>
          </w:p>
          <w:p w:rsidR="00713ADD" w:rsidRDefault="00713ADD" w:rsidP="00DC36AD">
            <w:pPr>
              <w:pStyle w:val="ASFKTablenorm"/>
              <w:ind w:left="57" w:right="57"/>
            </w:pPr>
            <w:r>
              <w:t>Доступность выбора из справочника зависит от значения константы «Переход на СР». При значении «0» доступен выбор из справочника «Уполномоченные подразделения». При значении «1» доступен выбор из Сводного реестра.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По ОКПО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Код по ОКПО </w:t>
            </w:r>
            <w:proofErr w:type="spellStart"/>
            <w:r>
              <w:t>вносителя</w:t>
            </w:r>
            <w:proofErr w:type="spellEnd"/>
            <w:r>
              <w:t>.</w:t>
            </w:r>
          </w:p>
          <w:p w:rsidR="006F08D3" w:rsidRPr="003F2563" w:rsidRDefault="006F08D3" w:rsidP="00DC36AD">
            <w:pPr>
              <w:pStyle w:val="ASFKTablenorm"/>
              <w:ind w:left="57" w:right="57"/>
            </w:pPr>
            <w:r w:rsidRPr="003F2563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3F2563">
              <w:t xml:space="preserve"> или при ручном вводе документа.</w:t>
            </w:r>
          </w:p>
          <w:p w:rsidR="006F08D3" w:rsidRPr="003F2563" w:rsidRDefault="006F08D3" w:rsidP="00DC36AD">
            <w:pPr>
              <w:pStyle w:val="ASFKTablenorm"/>
              <w:ind w:left="57" w:right="57"/>
            </w:pPr>
            <w:r w:rsidRPr="003F2563">
              <w:t>Правила заполнения при ручном вводе:</w:t>
            </w:r>
          </w:p>
          <w:p w:rsidR="006F08D3" w:rsidRPr="00726330" w:rsidRDefault="00DE516C" w:rsidP="00DC36AD">
            <w:pPr>
              <w:pStyle w:val="ASFKTablenorm"/>
              <w:ind w:left="57" w:right="57"/>
            </w:pPr>
            <w:r w:rsidRPr="00DE516C">
              <w:t>Для клиентов, являющихся уполномоченными подразделениями, не заполняется.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Банк-</w:t>
            </w:r>
            <w:proofErr w:type="spellStart"/>
            <w:r>
              <w:t>вноситель</w:t>
            </w:r>
            <w:proofErr w:type="spellEnd"/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Наименование банка </w:t>
            </w:r>
            <w:proofErr w:type="spellStart"/>
            <w:r>
              <w:t>вносителя</w:t>
            </w:r>
            <w:proofErr w:type="spellEnd"/>
            <w:r>
              <w:t>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Значение заполняется автоматически на основании значения поля «БИК» наименованием Банка по справочнику «Банки».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БИК банка-</w:t>
            </w:r>
            <w:proofErr w:type="spellStart"/>
            <w:r>
              <w:t>вносителя</w:t>
            </w:r>
            <w:proofErr w:type="spellEnd"/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БИК банка </w:t>
            </w:r>
            <w:proofErr w:type="spellStart"/>
            <w:r>
              <w:t>вносителя</w:t>
            </w:r>
            <w:proofErr w:type="spellEnd"/>
            <w:r>
              <w:t>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Значение заполняется путём выбора из справочника «Банки», указывается значение поля БИК.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016B88" w:rsidP="00DC36AD">
            <w:pPr>
              <w:pStyle w:val="ASFKTablenorm"/>
              <w:ind w:left="57" w:right="57"/>
            </w:pPr>
            <w:r>
              <w:t>Номер счета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Номер банковского счета банка-</w:t>
            </w:r>
            <w:proofErr w:type="spellStart"/>
            <w:r>
              <w:t>вносителя</w:t>
            </w:r>
            <w:proofErr w:type="spellEnd"/>
            <w:r>
              <w:t>.</w:t>
            </w:r>
          </w:p>
          <w:p w:rsidR="006F08D3" w:rsidRPr="00726330" w:rsidRDefault="006F08D3" w:rsidP="00DC36AD">
            <w:pPr>
              <w:spacing w:before="60" w:after="60"/>
              <w:ind w:left="57" w:right="57"/>
              <w:jc w:val="left"/>
            </w:pPr>
            <w:r w:rsidRPr="00DC36AD">
              <w:rPr>
                <w:szCs w:val="22"/>
              </w:rPr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Получатель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Наименование получателя.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Может быть заполнено выбором из справочников </w:t>
            </w:r>
            <w:r w:rsidR="00204377">
              <w:t>–</w:t>
            </w:r>
            <w:r>
              <w:t xml:space="preserve"> полным наименованием из актуальной записи соответствующего справочника.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По ОКПО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Код по ОКПО получателя.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Заполняется при импорте из внешних систем соответствующим значением </w:t>
            </w:r>
            <w:r>
              <w:lastRenderedPageBreak/>
              <w:t>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вводе:</w:t>
            </w:r>
          </w:p>
          <w:p w:rsidR="006F08D3" w:rsidRPr="00726330" w:rsidRDefault="00DE516C" w:rsidP="00DC36AD">
            <w:pPr>
              <w:pStyle w:val="ASFKTablenorm"/>
              <w:ind w:left="57" w:right="57"/>
            </w:pPr>
            <w:r w:rsidRPr="00DE516C">
              <w:t>Для клиентов, являющихся уполномоченными подразделениями, не заполняется.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lastRenderedPageBreak/>
              <w:t>ИНН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ИНН получателя.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 xml:space="preserve">Заполняется при импорте из внешних систем соответствующим значением из файла, или </w:t>
            </w:r>
            <w:r w:rsidR="00DE516C">
              <w:t>значение указывается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КПП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КПП получателя.</w:t>
            </w:r>
          </w:p>
          <w:p w:rsidR="006F08D3" w:rsidRPr="00726330" w:rsidRDefault="00DE516C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Номер лицевого счета</w:t>
            </w:r>
          </w:p>
        </w:tc>
        <w:tc>
          <w:tcPr>
            <w:tcW w:w="3736" w:type="pct"/>
            <w:shd w:val="clear" w:color="auto" w:fill="auto"/>
          </w:tcPr>
          <w:p w:rsidR="006F08D3" w:rsidRPr="00726330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</w:t>
            </w:r>
            <w:r w:rsidR="00812466">
              <w:t>.</w:t>
            </w:r>
            <w:r>
              <w:t xml:space="preserve"> </w:t>
            </w:r>
            <w:r w:rsidR="00812466">
              <w:t>При ручном вводе документа, значение поля не заполняется.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Банк-получатель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Наименование банка получателя.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Значение заполняется автоматически на основании значения поля «БИК» наименованием Банка по справочнику Банковские счета ФК.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БИК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БИК банка получателя.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Значение заполняется путём выбора из справочника «Банковские счета ФК», указывается значение поля БИК.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016B88" w:rsidP="00DC36AD">
            <w:pPr>
              <w:pStyle w:val="ASFKTablenorm"/>
              <w:ind w:left="57" w:right="57"/>
            </w:pPr>
            <w:r>
              <w:t>Номер счета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Номер банковского счета банка получателя.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Значение заполняется путём выбора из справочника «Банковские счета ФК», указывается значение поля Номер счёта (перечень значений, доступных для выбора, ограничивается критериями: маска 40116%, не указан признак «Открыт для ОФК», код бюджета = коду бюджета из документа, если в документе заполнен).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255FE4" w:rsidRPr="007B2273" w:rsidTr="00DC36AD">
        <w:tc>
          <w:tcPr>
            <w:tcW w:w="1264" w:type="pct"/>
            <w:shd w:val="clear" w:color="auto" w:fill="auto"/>
          </w:tcPr>
          <w:p w:rsidR="00255FE4" w:rsidRPr="00016B88" w:rsidRDefault="00255FE4" w:rsidP="00DC36AD">
            <w:pPr>
              <w:pStyle w:val="ASFKTablenorm"/>
              <w:ind w:left="57" w:right="57"/>
            </w:pPr>
            <w:r w:rsidRPr="00016B88">
              <w:t>Код валюты по ОКВ</w:t>
            </w:r>
          </w:p>
        </w:tc>
        <w:tc>
          <w:tcPr>
            <w:tcW w:w="3736" w:type="pct"/>
            <w:shd w:val="clear" w:color="auto" w:fill="auto"/>
          </w:tcPr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>Заполняется при импорте из внешних систем или вручную.</w:t>
            </w:r>
          </w:p>
          <w:p w:rsidR="00016B88" w:rsidRPr="00016B88" w:rsidRDefault="00016B88" w:rsidP="00016B88">
            <w:pPr>
              <w:pStyle w:val="ASFKTablenorm"/>
              <w:ind w:left="57" w:right="57"/>
            </w:pPr>
            <w:r w:rsidRPr="00016B88">
              <w:t>При ручном вводе автоматически заполняется значением кода валюты, определенной для системы как валюта по умолчанию (643).</w:t>
            </w:r>
          </w:p>
          <w:p w:rsidR="00255FE4" w:rsidRDefault="00016B88" w:rsidP="00016B88">
            <w:pPr>
              <w:pStyle w:val="ASFKTablenorm"/>
              <w:ind w:left="57" w:right="57"/>
            </w:pPr>
            <w:r w:rsidRPr="00016B88">
              <w:t>Значение может быть изменено пользователем путем выбора значения из справочника «Валюты» (ОКВ) (</w:t>
            </w:r>
            <w:r>
              <w:t>из поля «Цифровой код валюты»).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Орган ФК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Наименование </w:t>
            </w:r>
            <w:r w:rsidR="005219BB">
              <w:t>ТОФК</w:t>
            </w:r>
            <w:r>
              <w:t>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lastRenderedPageBreak/>
              <w:t>Значение по умолчанию – заполняется автоматически на основании значения поля «по КОФК» полным наименованием по справочнику Органов ФК.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При изменении значения поля «по КОФК», заполняется автоматически полным наименованием из справочника «Органы ФК».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lastRenderedPageBreak/>
              <w:t>По КОФК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Код </w:t>
            </w:r>
            <w:r w:rsidR="005219BB">
              <w:t>ТОФК</w:t>
            </w:r>
            <w:r>
              <w:t xml:space="preserve"> по КОФК.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Правила заполнения при ручном вводе/редактировании:</w:t>
            </w:r>
          </w:p>
          <w:p w:rsidR="006F08D3" w:rsidRDefault="006F08D3" w:rsidP="00BF1A1D">
            <w:pPr>
              <w:pStyle w:val="ASFKTableListMark"/>
            </w:pPr>
            <w:r>
              <w:t xml:space="preserve">если значение константы </w:t>
            </w:r>
            <w:r w:rsidR="00BF1A1D">
              <w:t>«</w:t>
            </w:r>
            <w:r w:rsidR="00BF1A1D" w:rsidRPr="00BF1A1D">
              <w:t>Код собственного ТОФК</w:t>
            </w:r>
            <w:r w:rsidR="00BF1A1D">
              <w:t>»</w:t>
            </w:r>
            <w:r>
              <w:t xml:space="preserve"> соответствует маске XXYY, то автоматически присваивается значение константы </w:t>
            </w:r>
            <w:r w:rsidR="00BF1A1D">
              <w:t>«</w:t>
            </w:r>
            <w:r w:rsidR="00BF1A1D" w:rsidRPr="00BF1A1D">
              <w:t>Код вышестоящего ТОФК</w:t>
            </w:r>
            <w:r w:rsidR="00BF1A1D">
              <w:t>»</w:t>
            </w:r>
            <w:r>
              <w:t>, соответствующий маске равный XX00;</w:t>
            </w:r>
          </w:p>
          <w:p w:rsidR="006F08D3" w:rsidRDefault="006F08D3" w:rsidP="003D086C">
            <w:pPr>
              <w:pStyle w:val="ASFKTableListMark"/>
            </w:pPr>
            <w:r>
              <w:t>если значение константы</w:t>
            </w:r>
            <w:r w:rsidR="00675C50">
              <w:t xml:space="preserve"> </w:t>
            </w:r>
            <w:r w:rsidR="003D086C">
              <w:t>«</w:t>
            </w:r>
            <w:r w:rsidR="003D086C" w:rsidRPr="003D086C">
              <w:t>Код собственного ТОФК</w:t>
            </w:r>
            <w:r w:rsidR="003D086C">
              <w:t>»</w:t>
            </w:r>
            <w:r>
              <w:t xml:space="preserve"> соответствует маске XX00, то по умолчанию проставляется значение константы</w:t>
            </w:r>
            <w:r w:rsidR="00675C50">
              <w:t xml:space="preserve"> </w:t>
            </w:r>
            <w:r w:rsidR="003D086C">
              <w:t>«</w:t>
            </w:r>
            <w:r w:rsidR="003D086C" w:rsidRPr="003D086C">
              <w:t>Код собственного ТОФК</w:t>
            </w:r>
            <w:r w:rsidR="003D086C">
              <w:t>»</w:t>
            </w:r>
            <w:r>
              <w:t xml:space="preserve">. 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Доступен выбор из справочника «Органы ФК».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016B88" w:rsidRPr="007B2273" w:rsidTr="00DC36AD">
        <w:tc>
          <w:tcPr>
            <w:tcW w:w="1264" w:type="pct"/>
            <w:shd w:val="clear" w:color="auto" w:fill="auto"/>
          </w:tcPr>
          <w:p w:rsidR="00016B88" w:rsidRPr="004602F8" w:rsidRDefault="00016B88" w:rsidP="00016B88">
            <w:pPr>
              <w:pStyle w:val="ASFKTablenorm"/>
              <w:ind w:left="57" w:right="57"/>
            </w:pPr>
            <w:r w:rsidRPr="004602F8">
              <w:t>По Сводному реестру</w:t>
            </w:r>
          </w:p>
        </w:tc>
        <w:tc>
          <w:tcPr>
            <w:tcW w:w="3736" w:type="pct"/>
            <w:shd w:val="clear" w:color="auto" w:fill="auto"/>
          </w:tcPr>
          <w:p w:rsidR="00016B88" w:rsidRPr="004602F8" w:rsidRDefault="00016B88" w:rsidP="00016B88">
            <w:pPr>
              <w:pStyle w:val="ASFKTablenorm"/>
              <w:ind w:left="57" w:right="57"/>
            </w:pPr>
            <w:r w:rsidRPr="004602F8">
              <w:t>Заполняется при импорте из внешних систем соответствующим значением из файла, или значение указывается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Планируемая дата совершения операции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Планируемая дата совершения операции.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изменено вручную или путем выбора из системного календаря.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Код объекта по ФАИП</w:t>
            </w:r>
          </w:p>
        </w:tc>
        <w:tc>
          <w:tcPr>
            <w:tcW w:w="3736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документа.</w:t>
            </w:r>
          </w:p>
          <w:p w:rsidR="000E61C1" w:rsidRDefault="000E61C1" w:rsidP="00DC36AD">
            <w:pPr>
              <w:pStyle w:val="ASFKTablenorm"/>
              <w:ind w:left="57" w:right="57"/>
            </w:pPr>
            <w:r>
              <w:t>При ручном вводе значение выбирается из справочника «ФАИП»:</w:t>
            </w:r>
          </w:p>
          <w:p w:rsidR="000E61C1" w:rsidRPr="0007362E" w:rsidRDefault="000E61C1" w:rsidP="000E61C1">
            <w:pPr>
              <w:pStyle w:val="ASFKTableListMark"/>
            </w:pPr>
            <w:r w:rsidRPr="0007362E">
              <w:t xml:space="preserve">если в документе указан л/с </w:t>
            </w:r>
            <w:proofErr w:type="spellStart"/>
            <w:r w:rsidRPr="0007362E">
              <w:t>с</w:t>
            </w:r>
            <w:proofErr w:type="spellEnd"/>
            <w:r w:rsidRPr="0007362E">
              <w:t xml:space="preserve"> кодом 21, 31 или 41, то для выбора из справочника «ФАИП» доступны записи с признаком активности, равным «Да», в которых дата начала действия </w:t>
            </w:r>
            <w:r w:rsidR="00092B5F">
              <w:t>меньше или равна</w:t>
            </w:r>
            <w:r w:rsidRPr="0007362E">
              <w:t xml:space="preserve"> дате документа (дата окончания действия не учитывается).</w:t>
            </w:r>
          </w:p>
          <w:p w:rsidR="000E61C1" w:rsidRPr="0007362E" w:rsidRDefault="000E61C1" w:rsidP="000E61C1">
            <w:pPr>
              <w:pStyle w:val="ASFKTableListMark"/>
            </w:pPr>
            <w:r w:rsidRPr="0007362E">
              <w:t xml:space="preserve">если в документе указан л/с, кроме 21, 31 или 41, то для выбора из справочника доступны записи с признаком активности, актуальные на дату документа. </w:t>
            </w:r>
          </w:p>
          <w:p w:rsidR="000E61C1" w:rsidRDefault="000E61C1" w:rsidP="00DC36AD">
            <w:pPr>
              <w:pStyle w:val="ASFKTablenorm"/>
              <w:ind w:left="57" w:right="57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03, 14 доступен выбор значения из справочника «Перечень кодов и мероприятий по информатизации».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Учетный номер БО</w:t>
            </w:r>
          </w:p>
        </w:tc>
        <w:tc>
          <w:tcPr>
            <w:tcW w:w="3736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</w:t>
            </w:r>
            <w:r w:rsidRPr="0093692E">
              <w:t>.</w:t>
            </w:r>
          </w:p>
        </w:tc>
      </w:tr>
      <w:tr w:rsidR="006F08D3" w:rsidRPr="007B2273" w:rsidTr="00DC36AD">
        <w:tc>
          <w:tcPr>
            <w:tcW w:w="5000" w:type="pct"/>
            <w:gridSpan w:val="2"/>
            <w:shd w:val="clear" w:color="auto" w:fill="auto"/>
          </w:tcPr>
          <w:p w:rsidR="006F08D3" w:rsidRPr="00726330" w:rsidRDefault="005166A0" w:rsidP="00DC36AD">
            <w:pPr>
              <w:pStyle w:val="ASFKTablenorm"/>
              <w:ind w:left="57" w:right="57"/>
            </w:pPr>
            <w:r>
              <w:t>Группа полей «Расшифровка документа»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Вид средств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Код вида средств.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Может быть заполнено вручную или выбором из справочника «Источники финансирования».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Перечень значений, доступных для выбора ограничен и зависит от </w:t>
            </w:r>
            <w:r>
              <w:lastRenderedPageBreak/>
              <w:t>значения реквизита «Номер лицевого счета клиента»:</w:t>
            </w:r>
          </w:p>
          <w:p w:rsidR="006F08D3" w:rsidRDefault="006F08D3" w:rsidP="002D441D">
            <w:pPr>
              <w:pStyle w:val="ASFKTableListMark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«03» доступны значения: 10, 11, 14;</w:t>
            </w:r>
          </w:p>
          <w:p w:rsidR="006F08D3" w:rsidRDefault="006F08D3" w:rsidP="002D441D">
            <w:pPr>
              <w:pStyle w:val="ASFKTableListMark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«41» доступно значение: 40;</w:t>
            </w:r>
          </w:p>
          <w:p w:rsidR="006F08D3" w:rsidRDefault="006F08D3" w:rsidP="002D441D">
            <w:pPr>
              <w:pStyle w:val="ASFKTableListMark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«20» или «30» доступно значение: 80;</w:t>
            </w:r>
          </w:p>
          <w:p w:rsidR="006F08D3" w:rsidRDefault="006F08D3" w:rsidP="002D441D">
            <w:pPr>
              <w:pStyle w:val="ASFKTableListMark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«21» или «31» доступно значение: 90;</w:t>
            </w:r>
          </w:p>
          <w:p w:rsidR="006F08D3" w:rsidRPr="00726330" w:rsidRDefault="006F08D3" w:rsidP="002D441D">
            <w:pPr>
              <w:pStyle w:val="ASFKTableListMark"/>
            </w:pPr>
            <w:r>
              <w:t xml:space="preserve">для л/с </w:t>
            </w:r>
            <w:proofErr w:type="spellStart"/>
            <w:r>
              <w:t>с</w:t>
            </w:r>
            <w:proofErr w:type="spellEnd"/>
            <w:r>
              <w:t xml:space="preserve"> кодом «22» или «32» доступно значение: 70.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lastRenderedPageBreak/>
              <w:t>Наименование вида средств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Наименование вида средств.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автоматически значением из справочника «Источники финансирования» по коду вида средств.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Может быть заполнено/изменено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КБК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Код по КБК.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Может быть заполнено вручную или выбором из справочника «КБК».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Перечень значений, доступных для выбора ограничен типом 1%.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Код цели (аналитический код)</w:t>
            </w:r>
          </w:p>
        </w:tc>
        <w:tc>
          <w:tcPr>
            <w:tcW w:w="3736" w:type="pct"/>
            <w:shd w:val="clear" w:color="auto" w:fill="auto"/>
          </w:tcPr>
          <w:p w:rsidR="001F23E4" w:rsidRDefault="001F23E4" w:rsidP="00DC36AD">
            <w:pPr>
              <w:pStyle w:val="ASFKTablenorm"/>
              <w:ind w:left="57" w:right="57"/>
            </w:pPr>
            <w:r>
              <w:t>Код цели (аналитический код).</w:t>
            </w:r>
          </w:p>
          <w:p w:rsidR="001F23E4" w:rsidRDefault="001F23E4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значение указывается вручную.</w:t>
            </w:r>
          </w:p>
          <w:p w:rsidR="001F23E4" w:rsidRDefault="001F23E4" w:rsidP="00DC36AD">
            <w:pPr>
              <w:pStyle w:val="ASFKTablenorm"/>
              <w:ind w:left="57" w:right="57"/>
            </w:pPr>
            <w:r>
              <w:t>Может быть заполнено вручную или выбором из справочника в зависимости от значения поля «Номер ЛС» документа:</w:t>
            </w:r>
          </w:p>
          <w:p w:rsidR="001F23E4" w:rsidRDefault="001F23E4" w:rsidP="001F23E4">
            <w:pPr>
              <w:pStyle w:val="ASFKTableListMark"/>
            </w:pPr>
            <w:r>
              <w:t>если тип ЛС 21 или 31, то</w:t>
            </w:r>
            <w:r w:rsidR="00675C50">
              <w:t xml:space="preserve"> </w:t>
            </w:r>
            <w:r>
              <w:t>- «Коды целей субсидий/субвенций», «Коды субсидий НУБП»;</w:t>
            </w:r>
          </w:p>
          <w:p w:rsidR="001F23E4" w:rsidRDefault="001F23E4" w:rsidP="001F23E4">
            <w:pPr>
              <w:pStyle w:val="ASFKTableListMark"/>
            </w:pPr>
            <w:r>
              <w:t>если тип ЛС 41, на котором не открыт допустимый показатель СМТ_АВ и «ЦЕЛ_СРЕД_П», то</w:t>
            </w:r>
            <w:r w:rsidR="00675C50">
              <w:t xml:space="preserve"> </w:t>
            </w:r>
            <w:r>
              <w:t>- «Коды субсидий НУБП»;</w:t>
            </w:r>
          </w:p>
          <w:p w:rsidR="001F23E4" w:rsidRDefault="001F23E4" w:rsidP="001F23E4">
            <w:pPr>
              <w:pStyle w:val="ASFKTableListMark"/>
            </w:pPr>
            <w:r>
              <w:t>если тип ЛС 41, на котором открыт допустимый показатель СМТ_АВ и «ЦЕЛ_СРЕД_П», то</w:t>
            </w:r>
            <w:r w:rsidR="00675C50">
              <w:t xml:space="preserve"> </w:t>
            </w:r>
            <w:r>
              <w:t>- «Перечень направлений расходования целевых средств» или «Перечень источников поступлений целевых средств»;</w:t>
            </w:r>
          </w:p>
          <w:p w:rsidR="006F08D3" w:rsidRPr="00726330" w:rsidRDefault="001F23E4" w:rsidP="001F23E4">
            <w:pPr>
              <w:pStyle w:val="ASFKTableListMark"/>
            </w:pPr>
            <w:r>
              <w:t>иначе, - «Коды целей субсидий/субвенций».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Символ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Символ кассового плана.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при ручном вводе документа.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 xml:space="preserve">Может быть заполнено вручную или выбором из справочника «Символы </w:t>
            </w:r>
            <w:proofErr w:type="spellStart"/>
            <w:r>
              <w:t>касплана</w:t>
            </w:r>
            <w:proofErr w:type="spellEnd"/>
            <w:r>
              <w:t>».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Сумма.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 w:rsidRPr="0027710D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27710D">
              <w:t xml:space="preserve"> или значение указывается вручную.</w:t>
            </w:r>
          </w:p>
        </w:tc>
      </w:tr>
      <w:tr w:rsidR="0062788D" w:rsidRPr="007B2273" w:rsidTr="00DC36AD">
        <w:tc>
          <w:tcPr>
            <w:tcW w:w="1264" w:type="pct"/>
            <w:shd w:val="clear" w:color="auto" w:fill="auto"/>
          </w:tcPr>
          <w:p w:rsidR="0062788D" w:rsidRDefault="00D46DD7" w:rsidP="00DC36AD">
            <w:pPr>
              <w:pStyle w:val="ASFKTablenorm"/>
              <w:ind w:left="57" w:right="57"/>
            </w:pPr>
            <w:r>
              <w:t>П</w:t>
            </w:r>
            <w:r w:rsidR="0062788D">
              <w:t>о ОКТМО</w:t>
            </w:r>
          </w:p>
        </w:tc>
        <w:tc>
          <w:tcPr>
            <w:tcW w:w="3736" w:type="pct"/>
            <w:shd w:val="clear" w:color="auto" w:fill="auto"/>
          </w:tcPr>
          <w:p w:rsidR="0062788D" w:rsidRDefault="0062788D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 или при ручном вводе документа.</w:t>
            </w:r>
          </w:p>
          <w:p w:rsidR="0062788D" w:rsidRDefault="0062788D" w:rsidP="00DC36AD">
            <w:pPr>
              <w:pStyle w:val="ASFKTablenorm"/>
              <w:ind w:left="57" w:right="57"/>
            </w:pPr>
            <w:r>
              <w:t>Может быть заполнено вручную или выбором из справочника «ОКТМО».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Содержание операции (код)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Код содержания операции.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файла, или значение указывается вручную из списка.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lastRenderedPageBreak/>
              <w:t>Допустимые значения: 1, 2, пусто.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Значение по умолчанию пусто.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lastRenderedPageBreak/>
              <w:t>Содержание операции (наименование)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Наименование содержания операции.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автоматически соответствующим значением наименования на основании кода содержания операции.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1 – «внесение наличных денежных средств»;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2 – «внесение неиспользованных денежных средств».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>
              <w:t>Не доступно для ввода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B2273" w:rsidRDefault="006F08D3" w:rsidP="00DC36AD">
            <w:pPr>
              <w:pStyle w:val="ASFKTablenorm"/>
              <w:ind w:left="57" w:right="57"/>
            </w:pPr>
            <w:r>
              <w:t>Примечание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Примечание.</w:t>
            </w:r>
          </w:p>
          <w:p w:rsidR="006F08D3" w:rsidRPr="00726330" w:rsidRDefault="006F08D3" w:rsidP="00DC36AD">
            <w:pPr>
              <w:pStyle w:val="ASFKTablenorm"/>
              <w:ind w:left="57" w:right="57"/>
            </w:pPr>
            <w:r w:rsidRPr="0027710D">
              <w:t>Заполняется при импорте из внешних систем соответствующим значением из файла</w:t>
            </w:r>
            <w:r>
              <w:t>,</w:t>
            </w:r>
            <w:r w:rsidRPr="0027710D">
              <w:t xml:space="preserve"> или значение указывается вручную.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Итого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Сумма итого.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Недоступно для ручного ввода/редактирования.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при импорте из внешних систем соответствующим значением из файла.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>Заполняется автоматически результатом суммирования значений поля «Сумма» таблицы1.</w:t>
            </w:r>
          </w:p>
        </w:tc>
      </w:tr>
      <w:tr w:rsidR="000E61C1" w:rsidRPr="007B2273" w:rsidTr="00DC36AD">
        <w:tc>
          <w:tcPr>
            <w:tcW w:w="5000" w:type="pct"/>
            <w:gridSpan w:val="2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B66480">
              <w:t>«Информация о номиналах банкнот/монет»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№ п/п</w:t>
            </w:r>
          </w:p>
        </w:tc>
        <w:tc>
          <w:tcPr>
            <w:tcW w:w="3736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Номер строки.</w:t>
            </w:r>
          </w:p>
          <w:p w:rsidR="000E61C1" w:rsidRPr="00B66480" w:rsidRDefault="000E61C1" w:rsidP="00DC36AD">
            <w:pPr>
              <w:pStyle w:val="ASFKTablenorm"/>
              <w:ind w:left="57" w:right="57"/>
            </w:pPr>
            <w:r w:rsidRPr="00B66480">
              <w:t>Значение поля не доступно для ввода вручную, рассчитывается и заполняется автоматически при добавлении строки в таблицу2.</w:t>
            </w:r>
          </w:p>
          <w:p w:rsidR="000E61C1" w:rsidRDefault="000E61C1" w:rsidP="00DC36AD">
            <w:pPr>
              <w:pStyle w:val="ASFKTablenorm"/>
              <w:ind w:left="57" w:right="57"/>
            </w:pPr>
            <w:r w:rsidRPr="00B66480">
              <w:t>Возможные значения от 1 до 999.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Вид наличности (наименование)</w:t>
            </w:r>
          </w:p>
        </w:tc>
        <w:tc>
          <w:tcPr>
            <w:tcW w:w="3736" w:type="pct"/>
            <w:shd w:val="clear" w:color="auto" w:fill="auto"/>
          </w:tcPr>
          <w:p w:rsidR="000E61C1" w:rsidRPr="00B66480" w:rsidRDefault="000E61C1" w:rsidP="00DC36AD">
            <w:pPr>
              <w:pStyle w:val="ASFKTablenorm"/>
              <w:ind w:left="57" w:right="57"/>
            </w:pPr>
            <w:r w:rsidRPr="00B66480">
              <w:t xml:space="preserve">Отображается наименование кода </w:t>
            </w:r>
            <w:r>
              <w:t>в</w:t>
            </w:r>
            <w:r w:rsidRPr="00B66480">
              <w:t>ида наличности. При ручном вводе значение выбирается из списка значений:</w:t>
            </w:r>
          </w:p>
          <w:p w:rsidR="000E61C1" w:rsidRPr="00B66480" w:rsidRDefault="000E61C1" w:rsidP="000E61C1">
            <w:pPr>
              <w:pStyle w:val="ASFKTableListMark"/>
            </w:pPr>
            <w:r>
              <w:t>«0» (монета Банка России);</w:t>
            </w:r>
          </w:p>
          <w:p w:rsidR="000E61C1" w:rsidRPr="00B66480" w:rsidRDefault="000E61C1" w:rsidP="000E61C1">
            <w:pPr>
              <w:pStyle w:val="ASFKTableListMark"/>
            </w:pPr>
            <w:r>
              <w:t>«1» (банкноты Банка России);</w:t>
            </w:r>
          </w:p>
          <w:p w:rsidR="000E61C1" w:rsidRDefault="000E61C1" w:rsidP="000E61C1">
            <w:pPr>
              <w:pStyle w:val="ASFKTableListMark"/>
            </w:pPr>
            <w:r w:rsidRPr="00B66480">
              <w:t>«0\1» -записывать в код, значение в скобках отображать как наименование.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Номинал</w:t>
            </w:r>
          </w:p>
        </w:tc>
        <w:tc>
          <w:tcPr>
            <w:tcW w:w="3736" w:type="pct"/>
            <w:shd w:val="clear" w:color="auto" w:fill="auto"/>
          </w:tcPr>
          <w:p w:rsidR="000E61C1" w:rsidRPr="002E5F91" w:rsidRDefault="000E61C1" w:rsidP="00DC36AD">
            <w:pPr>
              <w:pStyle w:val="ASFKTablenorm"/>
              <w:ind w:left="57" w:right="57"/>
            </w:pPr>
            <w:r w:rsidRPr="002E5F91">
              <w:t>Заполняется при импорте из внешних систем</w:t>
            </w:r>
            <w:r>
              <w:t>,</w:t>
            </w:r>
            <w:r w:rsidRPr="002E5F91">
              <w:t xml:space="preserve"> или </w:t>
            </w:r>
            <w:r>
              <w:t>значение указывается вручную</w:t>
            </w:r>
            <w:r w:rsidRPr="002E5F91">
              <w:t>.</w:t>
            </w:r>
          </w:p>
          <w:p w:rsidR="000E61C1" w:rsidRPr="002E5F91" w:rsidRDefault="000E61C1" w:rsidP="00DC36AD">
            <w:pPr>
              <w:pStyle w:val="ASFKTablenorm"/>
              <w:ind w:left="57" w:right="57"/>
            </w:pPr>
            <w:r w:rsidRPr="002E5F91">
              <w:t>При ручном вводе значение выбирается из списка значений:</w:t>
            </w:r>
          </w:p>
          <w:p w:rsidR="000E61C1" w:rsidRPr="00764D77" w:rsidRDefault="000E61C1" w:rsidP="00664F7C">
            <w:pPr>
              <w:pStyle w:val="ASFKTableListNum"/>
              <w:numPr>
                <w:ilvl w:val="0"/>
                <w:numId w:val="38"/>
              </w:numPr>
            </w:pPr>
            <w:r w:rsidRPr="00764D77">
              <w:t>Для вида наличности «0» – «монета Банка России»:</w:t>
            </w:r>
          </w:p>
          <w:p w:rsidR="000E61C1" w:rsidRPr="002E5F91" w:rsidRDefault="000E61C1" w:rsidP="000E61C1">
            <w:pPr>
              <w:pStyle w:val="ASFKTableListMark"/>
            </w:pPr>
            <w:r w:rsidRPr="002E5F91">
              <w:t xml:space="preserve"> возможные значения: «0.01», «0.05», «0.10», «0.50», «1.00», «2.00», «5.00», «10.00».</w:t>
            </w:r>
          </w:p>
          <w:p w:rsidR="000E61C1" w:rsidRPr="00E93210" w:rsidRDefault="000E61C1" w:rsidP="000E61C1">
            <w:pPr>
              <w:pStyle w:val="ASFKTableListNum"/>
            </w:pPr>
            <w:r w:rsidRPr="00E93210">
              <w:t xml:space="preserve">Для вида наличности «1» – «банкноты Банка России»: </w:t>
            </w:r>
          </w:p>
          <w:p w:rsidR="000E61C1" w:rsidRDefault="000E61C1" w:rsidP="00DC36AD">
            <w:pPr>
              <w:pStyle w:val="ASFKTablenorm"/>
              <w:ind w:left="57" w:right="57"/>
            </w:pPr>
            <w:r w:rsidRPr="002E5F91">
              <w:t>возможные значения: «10.00», «50.00», «100.00», «200.00», «500.00», «1000.00», «2000.00», «5000.00».</w:t>
            </w:r>
          </w:p>
        </w:tc>
      </w:tr>
      <w:tr w:rsidR="000E61C1" w:rsidRPr="007B2273" w:rsidTr="00DC36AD">
        <w:tc>
          <w:tcPr>
            <w:tcW w:w="1264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36" w:type="pct"/>
            <w:shd w:val="clear" w:color="auto" w:fill="auto"/>
          </w:tcPr>
          <w:p w:rsidR="000E61C1" w:rsidRDefault="000E61C1" w:rsidP="00DC36AD">
            <w:pPr>
              <w:pStyle w:val="ASFKTablenorm"/>
              <w:ind w:left="57" w:right="57"/>
            </w:pPr>
            <w:r w:rsidRPr="002E5F91">
              <w:t>Сумма, получаемая банкнотами (монетой) соответствующего номинала</w:t>
            </w:r>
            <w:r>
              <w:t>.</w:t>
            </w:r>
          </w:p>
          <w:p w:rsidR="000E61C1" w:rsidRDefault="000E61C1" w:rsidP="00DC36AD">
            <w:pPr>
              <w:pStyle w:val="ASFKTablenorm"/>
              <w:ind w:left="57" w:right="57"/>
            </w:pPr>
            <w:r w:rsidRPr="002E5F91">
              <w:t>Заполняется при импорте из внешних систем</w:t>
            </w:r>
            <w:r>
              <w:t>,</w:t>
            </w:r>
            <w:r w:rsidRPr="002E5F91">
              <w:t xml:space="preserve"> или </w:t>
            </w:r>
            <w:r>
              <w:t>значение указывается вручную</w:t>
            </w:r>
            <w:r w:rsidRPr="002E5F91">
              <w:t>.</w:t>
            </w:r>
          </w:p>
        </w:tc>
      </w:tr>
    </w:tbl>
    <w:p w:rsidR="001F23E4" w:rsidRDefault="001F23E4" w:rsidP="001F23E4">
      <w:pPr>
        <w:pStyle w:val="ASFKNormal"/>
      </w:pPr>
      <w:r>
        <w:t>На закладке «Реквизиты» документа «</w:t>
      </w:r>
      <w:r w:rsidR="008824BE" w:rsidRPr="008824BE">
        <w:t>Заявка о внесении наличных денежных средств</w:t>
      </w:r>
      <w:r>
        <w:t xml:space="preserve">» содержится табличный блок «Расшифровка документа». Для добавления строки </w:t>
      </w:r>
      <w:r>
        <w:lastRenderedPageBreak/>
        <w:t xml:space="preserve">расшифровки в список следует нажать на </w:t>
      </w:r>
      <w:proofErr w:type="gramStart"/>
      <w:r>
        <w:t xml:space="preserve">кнопку </w:t>
      </w:r>
      <w:r w:rsidR="0026424A">
        <w:pict>
          <v:shape id="_x0000_i1116" type="#_x0000_t75" style="width:21.75pt;height:21.75pt">
            <v:imagedata r:id="rId91" o:title="Snap7"/>
          </v:shape>
        </w:pict>
      </w:r>
      <w:r>
        <w:t> (</w:t>
      </w:r>
      <w:proofErr w:type="gramEnd"/>
      <w:r>
        <w:t>Добавить новую строку). Откроется форма «Добавление записи» (рис. </w:t>
      </w:r>
      <w:r>
        <w:fldChar w:fldCharType="begin"/>
      </w:r>
      <w:r>
        <w:instrText xml:space="preserve"> REF _Ref506219590 \h </w:instrText>
      </w:r>
      <w:r>
        <w:fldChar w:fldCharType="separate"/>
      </w:r>
      <w:r w:rsidR="00FD590F">
        <w:rPr>
          <w:noProof/>
        </w:rPr>
        <w:t>33</w:t>
      </w:r>
      <w:r>
        <w:fldChar w:fldCharType="end"/>
      </w:r>
      <w:r>
        <w:t>).</w:t>
      </w:r>
    </w:p>
    <w:p w:rsidR="001F23E4" w:rsidRDefault="0026424A" w:rsidP="001F23E4">
      <w:pPr>
        <w:pStyle w:val="ASFKFigure"/>
      </w:pPr>
      <w:r>
        <w:pict>
          <v:shape id="_x0000_i1117" type="#_x0000_t75" style="width:483pt;height:266.25pt">
            <v:imagedata r:id="rId92" o:title="0"/>
          </v:shape>
        </w:pict>
      </w:r>
    </w:p>
    <w:p w:rsidR="001F23E4" w:rsidRDefault="00895BE7" w:rsidP="00664F7C">
      <w:pPr>
        <w:pStyle w:val="ASFKFigName"/>
        <w:numPr>
          <w:ilvl w:val="0"/>
          <w:numId w:val="37"/>
        </w:numPr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34" w:name="_Ref506219590"/>
      <w:bookmarkStart w:id="435" w:name="_Toc126763971"/>
      <w:r w:rsidR="00FD590F">
        <w:rPr>
          <w:noProof/>
        </w:rPr>
        <w:t>33</w:t>
      </w:r>
      <w:bookmarkEnd w:id="434"/>
      <w:r>
        <w:rPr>
          <w:noProof/>
        </w:rPr>
        <w:fldChar w:fldCharType="end"/>
      </w:r>
      <w:r w:rsidR="001F23E4">
        <w:t>. Форма «Добавление записи»</w:t>
      </w:r>
      <w:bookmarkEnd w:id="435"/>
    </w:p>
    <w:p w:rsidR="001F23E4" w:rsidRDefault="001F23E4" w:rsidP="001F23E4">
      <w:pPr>
        <w:pStyle w:val="ASFKNormal"/>
      </w:pPr>
      <w:r>
        <w:t>На форме «Добавление записи» заполнить</w:t>
      </w:r>
      <w:r w:rsidR="00675C50">
        <w:t xml:space="preserve"> </w:t>
      </w:r>
      <w:r>
        <w:t>поля, приведенные в таблице </w:t>
      </w:r>
      <w:r>
        <w:fldChar w:fldCharType="begin"/>
      </w:r>
      <w:r>
        <w:instrText xml:space="preserve"> REF _Ref496110602 \h </w:instrText>
      </w:r>
      <w:r>
        <w:fldChar w:fldCharType="separate"/>
      </w:r>
      <w:r w:rsidR="00FD590F">
        <w:rPr>
          <w:noProof/>
        </w:rPr>
        <w:t>15</w:t>
      </w:r>
      <w:r>
        <w:fldChar w:fldCharType="end"/>
      </w:r>
      <w:r>
        <w:t>. Нажать на кнопку «</w:t>
      </w:r>
      <w:proofErr w:type="spellStart"/>
      <w:r>
        <w:t>Ok</w:t>
      </w:r>
      <w:proofErr w:type="spellEnd"/>
      <w:r>
        <w:t>» для сохранения заполненной строки и выхода из формы. В табличном блоке появится добавленная строка.</w:t>
      </w:r>
    </w:p>
    <w:p w:rsidR="000E61C1" w:rsidRPr="00424CF0" w:rsidRDefault="000E61C1" w:rsidP="000E61C1">
      <w:pPr>
        <w:pStyle w:val="ASFKNormal"/>
      </w:pPr>
      <w:r w:rsidRPr="00043E09">
        <w:t>На закладке «</w:t>
      </w:r>
      <w:r>
        <w:t>Реквизиты</w:t>
      </w:r>
      <w:r w:rsidRPr="00043E09">
        <w:t>» документа «</w:t>
      </w:r>
      <w:r w:rsidR="008824BE" w:rsidRPr="008824BE">
        <w:t>Заявка о внесении наличных денежных средств</w:t>
      </w:r>
      <w:r w:rsidRPr="00043E09">
        <w:t>» содержится табличный блок «</w:t>
      </w:r>
      <w:r>
        <w:t>Информация о номиналах банкнот/монет</w:t>
      </w:r>
      <w:r w:rsidRPr="00043E09">
        <w:t xml:space="preserve">». Для добавления строки </w:t>
      </w:r>
      <w:r>
        <w:t>информации</w:t>
      </w:r>
      <w:r w:rsidRPr="00043E09">
        <w:t xml:space="preserve"> в список следует </w:t>
      </w:r>
      <w:r w:rsidRPr="00424CF0">
        <w:t xml:space="preserve">нажать на </w:t>
      </w:r>
      <w:proofErr w:type="gramStart"/>
      <w:r w:rsidRPr="00424CF0">
        <w:t xml:space="preserve">кнопку </w:t>
      </w:r>
      <w:r w:rsidR="0026424A">
        <w:pict>
          <v:shape id="_x0000_i1118" type="#_x0000_t75" style="width:21.75pt;height:21.75pt">
            <v:imagedata r:id="rId70" o:title="Snap7"/>
          </v:shape>
        </w:pict>
      </w:r>
      <w:r>
        <w:t> (</w:t>
      </w:r>
      <w:proofErr w:type="gramEnd"/>
      <w:r>
        <w:t>Добавить новую строку)</w:t>
      </w:r>
      <w:r w:rsidRPr="00424CF0">
        <w:t>. Открое</w:t>
      </w:r>
      <w:r>
        <w:t>тся форма «Добавление записи»</w:t>
      </w:r>
      <w:r w:rsidRPr="00424CF0">
        <w:t xml:space="preserve"> </w:t>
      </w:r>
      <w:r>
        <w:t>(рис. </w:t>
      </w:r>
      <w:r>
        <w:fldChar w:fldCharType="begin"/>
      </w:r>
      <w:r>
        <w:instrText xml:space="preserve"> REF _Ref531268262 \h </w:instrText>
      </w:r>
      <w:r>
        <w:fldChar w:fldCharType="separate"/>
      </w:r>
      <w:r w:rsidR="00FD590F">
        <w:rPr>
          <w:noProof/>
        </w:rPr>
        <w:t>34</w:t>
      </w:r>
      <w:r>
        <w:fldChar w:fldCharType="end"/>
      </w:r>
      <w:r>
        <w:t>)</w:t>
      </w:r>
      <w:r w:rsidRPr="00424CF0">
        <w:t>.</w:t>
      </w:r>
    </w:p>
    <w:p w:rsidR="000E61C1" w:rsidRPr="00BD4E46" w:rsidRDefault="0026424A" w:rsidP="000E61C1">
      <w:pPr>
        <w:pStyle w:val="ASFKFigure"/>
      </w:pPr>
      <w:r>
        <w:pict>
          <v:shape id="_x0000_i1119" type="#_x0000_t75" style="width:475.5pt;height:165.75pt">
            <v:imagedata r:id="rId93" o:title="2"/>
          </v:shape>
        </w:pict>
      </w:r>
    </w:p>
    <w:p w:rsidR="000E61C1" w:rsidRPr="00BD4E46" w:rsidRDefault="00895BE7" w:rsidP="000E61C1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36" w:name="_Ref531268262"/>
      <w:bookmarkStart w:id="437" w:name="_Toc126763972"/>
      <w:r w:rsidR="00FD590F">
        <w:rPr>
          <w:noProof/>
        </w:rPr>
        <w:t>34</w:t>
      </w:r>
      <w:bookmarkEnd w:id="436"/>
      <w:r>
        <w:rPr>
          <w:noProof/>
        </w:rPr>
        <w:fldChar w:fldCharType="end"/>
      </w:r>
      <w:r w:rsidR="000E61C1" w:rsidRPr="00BD4E46">
        <w:t>. Форма «Добавление записи»</w:t>
      </w:r>
      <w:bookmarkEnd w:id="437"/>
    </w:p>
    <w:p w:rsidR="000E61C1" w:rsidRPr="00BD4E46" w:rsidRDefault="000E61C1" w:rsidP="000E61C1">
      <w:pPr>
        <w:pStyle w:val="ASFKNormal"/>
      </w:pPr>
      <w:r w:rsidRPr="00424CF0">
        <w:t xml:space="preserve">На форме </w:t>
      </w:r>
      <w:r w:rsidRPr="00BD4E46">
        <w:t>«Добавление записи»</w:t>
      </w:r>
      <w:r>
        <w:t xml:space="preserve"> заполнить</w:t>
      </w:r>
      <w:r w:rsidR="00675C50">
        <w:t xml:space="preserve"> </w:t>
      </w:r>
      <w:r w:rsidRPr="00BD4E46">
        <w:t>поля</w:t>
      </w:r>
      <w:r>
        <w:t xml:space="preserve">, приведенные </w:t>
      </w:r>
      <w:r w:rsidRPr="0093692E">
        <w:t>в таблице </w:t>
      </w:r>
      <w:r w:rsidRPr="00DD1FA4">
        <w:fldChar w:fldCharType="begin"/>
      </w:r>
      <w:r w:rsidRPr="00DD1FA4">
        <w:instrText xml:space="preserve"> REF _Ref496110602 \h </w:instrText>
      </w:r>
      <w:r w:rsidRPr="00DD1FA4">
        <w:fldChar w:fldCharType="separate"/>
      </w:r>
      <w:r w:rsidR="00FD590F">
        <w:rPr>
          <w:noProof/>
        </w:rPr>
        <w:t>15</w:t>
      </w:r>
      <w:r w:rsidRPr="00DD1FA4">
        <w:fldChar w:fldCharType="end"/>
      </w:r>
      <w:r>
        <w:t>. Н</w:t>
      </w:r>
      <w:r w:rsidRPr="00424CF0">
        <w:t xml:space="preserve">ажать на </w:t>
      </w:r>
      <w:r w:rsidRPr="00BD4E46">
        <w:t>кнопку «</w:t>
      </w:r>
      <w:proofErr w:type="spellStart"/>
      <w:r w:rsidRPr="00BD4E46">
        <w:t>Ok</w:t>
      </w:r>
      <w:proofErr w:type="spellEnd"/>
      <w:r w:rsidRPr="00BD4E46">
        <w:t>» для сохранения заполненной строки и выхода из формы. В табличном блоке появится добавленная строка.</w:t>
      </w:r>
    </w:p>
    <w:p w:rsidR="006F08D3" w:rsidRPr="007F3AF3" w:rsidRDefault="006F08D3" w:rsidP="006F08D3">
      <w:pPr>
        <w:pStyle w:val="ASFKNormal"/>
      </w:pPr>
      <w:r w:rsidRPr="007F3AF3">
        <w:t>ЭФ документа «</w:t>
      </w:r>
      <w:r w:rsidR="008824BE" w:rsidRPr="008824BE">
        <w:t>Заявка о внесении наличных денежных средств</w:t>
      </w:r>
      <w:r w:rsidRPr="007F3AF3">
        <w:t>», закладки «Подписи» представлена на рисунке </w:t>
      </w:r>
      <w:r>
        <w:fldChar w:fldCharType="begin"/>
      </w:r>
      <w:r>
        <w:instrText xml:space="preserve"> REF _Ref496110659 \h </w:instrText>
      </w:r>
      <w:r>
        <w:fldChar w:fldCharType="separate"/>
      </w:r>
      <w:r w:rsidR="00FD590F">
        <w:rPr>
          <w:noProof/>
        </w:rPr>
        <w:t>35</w:t>
      </w:r>
      <w:r>
        <w:fldChar w:fldCharType="end"/>
      </w:r>
      <w:r w:rsidRPr="007F3AF3">
        <w:t>.</w:t>
      </w:r>
    </w:p>
    <w:p w:rsidR="006F08D3" w:rsidRPr="007F3AF3" w:rsidRDefault="0026424A" w:rsidP="006F08D3">
      <w:pPr>
        <w:pStyle w:val="ASFKFigure"/>
      </w:pPr>
      <w:r>
        <w:lastRenderedPageBreak/>
        <w:pict>
          <v:shape id="_x0000_i1120" type="#_x0000_t75" style="width:482.25pt;height:330.75pt">
            <v:imagedata r:id="rId94" o:title="Закл"/>
          </v:shape>
        </w:pict>
      </w:r>
    </w:p>
    <w:p w:rsidR="006F08D3" w:rsidRPr="007F3AF3" w:rsidRDefault="00895BE7" w:rsidP="008824BE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38" w:name="_Ref496110659"/>
      <w:bookmarkStart w:id="439" w:name="_Toc126763973"/>
      <w:r w:rsidR="00FD590F">
        <w:rPr>
          <w:noProof/>
        </w:rPr>
        <w:t>35</w:t>
      </w:r>
      <w:bookmarkEnd w:id="438"/>
      <w:r>
        <w:rPr>
          <w:noProof/>
        </w:rPr>
        <w:fldChar w:fldCharType="end"/>
      </w:r>
      <w:r w:rsidR="006F08D3" w:rsidRPr="007F3AF3">
        <w:t>. ЭФ документа «</w:t>
      </w:r>
      <w:r w:rsidR="008824BE" w:rsidRPr="008824BE">
        <w:t>Заявка о внесении наличных денежных средств</w:t>
      </w:r>
      <w:r w:rsidR="006F08D3" w:rsidRPr="007F3AF3">
        <w:t>», закладки «Подписи»</w:t>
      </w:r>
      <w:bookmarkEnd w:id="439"/>
    </w:p>
    <w:p w:rsidR="006F08D3" w:rsidRPr="007F3AF3" w:rsidRDefault="006F08D3" w:rsidP="006F08D3">
      <w:pPr>
        <w:pStyle w:val="ASFKNormal"/>
      </w:pPr>
      <w:r w:rsidRPr="007F3AF3">
        <w:t>Перечень полей документа «</w:t>
      </w:r>
      <w:r w:rsidR="008824BE" w:rsidRPr="008824BE">
        <w:t>Заявка о внесении наличных денежных средств</w:t>
      </w:r>
      <w:r w:rsidRPr="007F3AF3">
        <w:t>», закладки «</w:t>
      </w:r>
      <w:r>
        <w:t>Подписи</w:t>
      </w:r>
      <w:r w:rsidRPr="007F3AF3">
        <w:t>» приведен в таблице </w:t>
      </w:r>
      <w:r>
        <w:fldChar w:fldCharType="begin"/>
      </w:r>
      <w:r>
        <w:instrText xml:space="preserve"> REF _Ref496110680 \h </w:instrText>
      </w:r>
      <w:r>
        <w:fldChar w:fldCharType="separate"/>
      </w:r>
      <w:r w:rsidR="00FD590F">
        <w:rPr>
          <w:noProof/>
        </w:rPr>
        <w:t>16</w:t>
      </w:r>
      <w:r>
        <w:fldChar w:fldCharType="end"/>
      </w:r>
      <w:r w:rsidRPr="007F3AF3">
        <w:t>.</w:t>
      </w:r>
    </w:p>
    <w:p w:rsidR="006F08D3" w:rsidRPr="007F3AF3" w:rsidRDefault="00E73F2A" w:rsidP="008824BE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40" w:name="_Ref496110680"/>
      <w:bookmarkStart w:id="441" w:name="_Toc126763926"/>
      <w:r w:rsidR="00FD590F">
        <w:rPr>
          <w:noProof/>
        </w:rPr>
        <w:t>16</w:t>
      </w:r>
      <w:bookmarkEnd w:id="440"/>
      <w:r>
        <w:rPr>
          <w:noProof/>
        </w:rPr>
        <w:fldChar w:fldCharType="end"/>
      </w:r>
      <w:r w:rsidR="006F08D3" w:rsidRPr="007F3AF3">
        <w:t>. Описание полей документа «</w:t>
      </w:r>
      <w:r w:rsidR="008824BE" w:rsidRPr="008824BE">
        <w:t>Заявка о внесении наличных денежных средств</w:t>
      </w:r>
      <w:r w:rsidR="006F08D3" w:rsidRPr="007F3AF3">
        <w:t>», закладки «</w:t>
      </w:r>
      <w:r w:rsidR="006F08D3">
        <w:t>Подписи</w:t>
      </w:r>
      <w:r w:rsidR="006F08D3" w:rsidRPr="007F3AF3">
        <w:t>»</w:t>
      </w:r>
      <w:bookmarkEnd w:id="4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5"/>
        <w:gridCol w:w="7287"/>
      </w:tblGrid>
      <w:tr w:rsidR="006F08D3" w:rsidRPr="007B2273" w:rsidTr="00DC36AD">
        <w:trPr>
          <w:trHeight w:val="305"/>
          <w:tblHeader/>
        </w:trPr>
        <w:tc>
          <w:tcPr>
            <w:tcW w:w="12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F08D3" w:rsidRPr="007F3AF3" w:rsidRDefault="006F08D3" w:rsidP="002D441D">
            <w:pPr>
              <w:pStyle w:val="ASFKTableHead"/>
            </w:pPr>
            <w:r w:rsidRPr="007F3AF3">
              <w:t>Наименование поля</w:t>
            </w:r>
          </w:p>
        </w:tc>
        <w:tc>
          <w:tcPr>
            <w:tcW w:w="37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F08D3" w:rsidRPr="007F3AF3" w:rsidRDefault="006F08D3" w:rsidP="002D441D">
            <w:pPr>
              <w:pStyle w:val="ASFKTableHead"/>
            </w:pPr>
            <w:r w:rsidRPr="007F3AF3">
              <w:t>Описание поля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F3AF3" w:rsidRDefault="006F08D3" w:rsidP="00DC36AD">
            <w:pPr>
              <w:pStyle w:val="ASFKTablenorm"/>
              <w:ind w:left="57" w:right="57"/>
            </w:pPr>
            <w:r>
              <w:t>Должность ответственного исполнителя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Должность ответственного исполнителя.</w:t>
            </w:r>
          </w:p>
          <w:p w:rsidR="006F08D3" w:rsidRPr="007F3AF3" w:rsidRDefault="006F08D3" w:rsidP="00DC36AD">
            <w:pPr>
              <w:pStyle w:val="ASFKTablenorm"/>
              <w:ind w:left="57" w:right="57"/>
            </w:pPr>
            <w:r>
              <w:t>На клиентских АРМ заполняется автоматически при подписании ЭП.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Pr="007F3AF3" w:rsidRDefault="006F08D3" w:rsidP="00DC36AD">
            <w:pPr>
              <w:pStyle w:val="ASFKTablenorm"/>
              <w:ind w:left="57" w:right="57"/>
            </w:pPr>
            <w:r>
              <w:t>Ответственный исполнитель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Фамилия, имя, отчество ответственного исполнителя. </w:t>
            </w:r>
          </w:p>
          <w:p w:rsidR="006F08D3" w:rsidRPr="007F3AF3" w:rsidRDefault="006F08D3" w:rsidP="00DC36AD">
            <w:pPr>
              <w:pStyle w:val="ASFKTablenorm"/>
              <w:ind w:left="57" w:right="57"/>
            </w:pPr>
            <w:r>
              <w:t>На клиентских АРМ заполняется автоматически при подписании ЭП.</w:t>
            </w:r>
          </w:p>
        </w:tc>
      </w:tr>
      <w:tr w:rsidR="006F08D3" w:rsidRPr="007B2273" w:rsidTr="00DC36AD">
        <w:tc>
          <w:tcPr>
            <w:tcW w:w="5000" w:type="pct"/>
            <w:gridSpan w:val="2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7F3AF3">
              <w:t>«</w:t>
            </w:r>
            <w:r w:rsidR="005166A0">
              <w:t>Подписи</w:t>
            </w:r>
            <w:r w:rsidRPr="007F3AF3">
              <w:t>»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Должность</w:t>
            </w:r>
            <w:r w:rsidR="005166A0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Должность руководителя (уполномоченного лица).</w:t>
            </w:r>
          </w:p>
          <w:p w:rsidR="006F08D3" w:rsidRPr="00D311EB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5166A0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ФИО руководителя (уполномоченного им лица).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Дата подписания документа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Дата подписания документа.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Должность</w:t>
            </w:r>
            <w:r w:rsidR="005166A0">
              <w:t xml:space="preserve">. Главный </w:t>
            </w:r>
            <w:r w:rsidR="005166A0">
              <w:lastRenderedPageBreak/>
              <w:t>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lastRenderedPageBreak/>
              <w:t>Должность главного бухгалтера (уполномоченного руководителем лица).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lastRenderedPageBreak/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lastRenderedPageBreak/>
              <w:t>Расшифровка подписи</w:t>
            </w:r>
            <w:r w:rsidR="005166A0">
              <w:t>. Главный 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ФИО главного бухгалтера (уполномоченного руководителем лица).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5000" w:type="pct"/>
            <w:gridSpan w:val="2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Pr="007F3AF3">
              <w:t>«</w:t>
            </w:r>
            <w:r w:rsidR="005166A0">
              <w:t>Отметка ОрФК</w:t>
            </w:r>
            <w:r w:rsidRPr="007F3AF3">
              <w:t>»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Должность</w:t>
            </w:r>
            <w:r w:rsidR="005166A0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Должность ответственного сотрудника </w:t>
            </w:r>
            <w:r w:rsidR="005219BB">
              <w:t>ТОФК</w:t>
            </w:r>
            <w:r>
              <w:t>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Расшифровка подписи</w:t>
            </w:r>
            <w:r w:rsidR="005166A0">
              <w:t>. Руководитель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ФИО ответственного сотрудника </w:t>
            </w:r>
            <w:r w:rsidR="005219BB">
              <w:t>ТОФК</w:t>
            </w:r>
            <w:r>
              <w:t>.</w:t>
            </w:r>
          </w:p>
          <w:p w:rsidR="006F08D3" w:rsidRPr="00C016CF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  <w:tr w:rsidR="005166A0" w:rsidRPr="007B2273" w:rsidTr="00DC36AD">
        <w:tc>
          <w:tcPr>
            <w:tcW w:w="1264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Дата подписания документа</w:t>
            </w:r>
          </w:p>
        </w:tc>
        <w:tc>
          <w:tcPr>
            <w:tcW w:w="3736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Дата подписания документа.</w:t>
            </w:r>
          </w:p>
          <w:p w:rsidR="005166A0" w:rsidRDefault="005166A0" w:rsidP="00DC36AD">
            <w:pPr>
              <w:pStyle w:val="ASFKTablenorm"/>
              <w:ind w:left="57" w:right="57"/>
            </w:pPr>
            <w:r>
              <w:t>Значение заполняется в ППО OEBS АСФК.</w:t>
            </w:r>
          </w:p>
        </w:tc>
      </w:tr>
      <w:tr w:rsidR="005166A0" w:rsidRPr="007B2273" w:rsidTr="00DC36AD">
        <w:tc>
          <w:tcPr>
            <w:tcW w:w="1264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Должность. Главный 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Должность главного бухгалтера (уполномоченного руководителем лица).</w:t>
            </w:r>
          </w:p>
          <w:p w:rsidR="005166A0" w:rsidRDefault="005166A0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EF0324">
              <w:t>OEBS</w:t>
            </w:r>
            <w:r>
              <w:t xml:space="preserve"> АСФК.</w:t>
            </w:r>
          </w:p>
        </w:tc>
      </w:tr>
      <w:tr w:rsidR="005166A0" w:rsidRPr="007B2273" w:rsidTr="00DC36AD">
        <w:tc>
          <w:tcPr>
            <w:tcW w:w="1264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Расшифровка подписи. Главный бухгалтер (уполномоченное лицо)</w:t>
            </w:r>
          </w:p>
        </w:tc>
        <w:tc>
          <w:tcPr>
            <w:tcW w:w="3736" w:type="pct"/>
            <w:shd w:val="clear" w:color="auto" w:fill="auto"/>
          </w:tcPr>
          <w:p w:rsidR="005166A0" w:rsidRDefault="005166A0" w:rsidP="00DC36AD">
            <w:pPr>
              <w:pStyle w:val="ASFKTablenorm"/>
              <w:ind w:left="57" w:right="57"/>
            </w:pPr>
            <w:r>
              <w:t>ФИО главного бухгалтера (уполномоченного руководителем лица).</w:t>
            </w:r>
          </w:p>
          <w:p w:rsidR="005166A0" w:rsidRDefault="005166A0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EF0324">
              <w:t>OEBS</w:t>
            </w:r>
            <w:r>
              <w:t xml:space="preserve"> АСФК.</w:t>
            </w:r>
          </w:p>
        </w:tc>
      </w:tr>
      <w:tr w:rsidR="005166A0" w:rsidRPr="007B2273" w:rsidTr="00DC36AD">
        <w:tc>
          <w:tcPr>
            <w:tcW w:w="1264" w:type="pct"/>
            <w:shd w:val="clear" w:color="auto" w:fill="auto"/>
          </w:tcPr>
          <w:p w:rsidR="005166A0" w:rsidRDefault="002129F1" w:rsidP="00DC36AD">
            <w:pPr>
              <w:pStyle w:val="ASFKTablenorm"/>
              <w:ind w:left="57" w:right="57"/>
            </w:pPr>
            <w:r>
              <w:t>Должность. Ответственный сотрудник ОрФК</w:t>
            </w:r>
          </w:p>
        </w:tc>
        <w:tc>
          <w:tcPr>
            <w:tcW w:w="3736" w:type="pct"/>
            <w:shd w:val="clear" w:color="auto" w:fill="auto"/>
          </w:tcPr>
          <w:p w:rsidR="002129F1" w:rsidRPr="00334DE3" w:rsidRDefault="002129F1" w:rsidP="00DC36AD">
            <w:pPr>
              <w:pStyle w:val="ASFKTablenorm"/>
              <w:ind w:left="57" w:right="57"/>
            </w:pPr>
            <w:r w:rsidRPr="00334DE3">
              <w:t xml:space="preserve">Должность ответственного сотрудника </w:t>
            </w:r>
            <w:r w:rsidR="005219BB">
              <w:t>ТОФК</w:t>
            </w:r>
            <w:r>
              <w:t>.</w:t>
            </w:r>
          </w:p>
          <w:p w:rsidR="005166A0" w:rsidRDefault="002129F1" w:rsidP="00DC36AD">
            <w:pPr>
              <w:pStyle w:val="ASFKTablenorm"/>
              <w:ind w:left="57" w:right="57"/>
            </w:pPr>
            <w:r w:rsidRPr="00334DE3">
              <w:t>Значение заполняется в ППО OEBS АСФК.</w:t>
            </w:r>
          </w:p>
        </w:tc>
      </w:tr>
      <w:tr w:rsidR="005166A0" w:rsidRPr="007B2273" w:rsidTr="00DC36AD">
        <w:tc>
          <w:tcPr>
            <w:tcW w:w="1264" w:type="pct"/>
            <w:shd w:val="clear" w:color="auto" w:fill="auto"/>
          </w:tcPr>
          <w:p w:rsidR="005166A0" w:rsidRDefault="002129F1" w:rsidP="00DC36AD">
            <w:pPr>
              <w:pStyle w:val="ASFKTablenorm"/>
              <w:ind w:left="57" w:right="57"/>
            </w:pPr>
            <w:r>
              <w:t>Расшифровка подписи. Ответственный сотрудник ОрФК</w:t>
            </w:r>
          </w:p>
        </w:tc>
        <w:tc>
          <w:tcPr>
            <w:tcW w:w="3736" w:type="pct"/>
            <w:shd w:val="clear" w:color="auto" w:fill="auto"/>
          </w:tcPr>
          <w:p w:rsidR="002129F1" w:rsidRPr="00334DE3" w:rsidRDefault="002129F1" w:rsidP="00DC36AD">
            <w:pPr>
              <w:pStyle w:val="ASFKTablenorm"/>
              <w:ind w:left="57" w:right="57"/>
            </w:pPr>
            <w:r w:rsidRPr="00334DE3">
              <w:t xml:space="preserve">ФИО ответственного сотрудника </w:t>
            </w:r>
            <w:r w:rsidR="005219BB">
              <w:t>ТОФК</w:t>
            </w:r>
          </w:p>
          <w:p w:rsidR="005166A0" w:rsidRDefault="002129F1" w:rsidP="00DC36AD">
            <w:pPr>
              <w:pStyle w:val="ASFKTablenorm"/>
              <w:ind w:left="57" w:right="57"/>
            </w:pPr>
            <w:r w:rsidRPr="00334DE3">
              <w:t>Значение заполняется в ППО OEBS АСФК.</w:t>
            </w:r>
          </w:p>
        </w:tc>
      </w:tr>
      <w:tr w:rsidR="006F08D3" w:rsidRPr="007B2273" w:rsidTr="00DC36AD">
        <w:tc>
          <w:tcPr>
            <w:tcW w:w="1264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>Телефон</w:t>
            </w:r>
          </w:p>
        </w:tc>
        <w:tc>
          <w:tcPr>
            <w:tcW w:w="3736" w:type="pct"/>
            <w:shd w:val="clear" w:color="auto" w:fill="auto"/>
          </w:tcPr>
          <w:p w:rsidR="006F08D3" w:rsidRDefault="006F08D3" w:rsidP="00DC36AD">
            <w:pPr>
              <w:pStyle w:val="ASFKTablenorm"/>
              <w:ind w:left="57" w:right="57"/>
            </w:pPr>
            <w:r>
              <w:t xml:space="preserve">Телефон ответственного сотрудника </w:t>
            </w:r>
            <w:r w:rsidR="005219BB">
              <w:t>ТОФК</w:t>
            </w:r>
            <w:r>
              <w:t>.</w:t>
            </w:r>
          </w:p>
          <w:p w:rsidR="006F08D3" w:rsidRDefault="006F08D3" w:rsidP="00DC36AD">
            <w:pPr>
              <w:pStyle w:val="ASFKTablenorm"/>
              <w:ind w:left="57" w:right="57"/>
            </w:pPr>
            <w:r>
              <w:t xml:space="preserve">Значение заполняется в ППО </w:t>
            </w:r>
            <w:r w:rsidRPr="00DC36AD">
              <w:rPr>
                <w:lang w:val="en-US"/>
              </w:rPr>
              <w:t>OEBS</w:t>
            </w:r>
            <w:r>
              <w:t xml:space="preserve"> АСФК.</w:t>
            </w:r>
          </w:p>
        </w:tc>
      </w:tr>
    </w:tbl>
    <w:p w:rsidR="00790F1C" w:rsidRPr="008A53DE" w:rsidRDefault="00790F1C" w:rsidP="00790F1C">
      <w:pPr>
        <w:pStyle w:val="21"/>
      </w:pPr>
      <w:bookmarkStart w:id="442" w:name="_Toc116384623"/>
      <w:bookmarkStart w:id="443" w:name="_Toc126763896"/>
      <w:r w:rsidRPr="008A53DE">
        <w:t xml:space="preserve">Группа документов </w:t>
      </w:r>
      <w:r>
        <w:t>«</w:t>
      </w:r>
      <w:r w:rsidRPr="008A53DE">
        <w:t>Отзыв документа</w:t>
      </w:r>
      <w:r>
        <w:t>»</w:t>
      </w:r>
      <w:bookmarkEnd w:id="442"/>
      <w:bookmarkEnd w:id="443"/>
    </w:p>
    <w:p w:rsidR="00790F1C" w:rsidRPr="008A53DE" w:rsidRDefault="008F2DB4" w:rsidP="00790F1C">
      <w:pPr>
        <w:pStyle w:val="32"/>
      </w:pPr>
      <w:bookmarkStart w:id="444" w:name="_Ref58796541"/>
      <w:bookmarkStart w:id="445" w:name="_Toc116384624"/>
      <w:bookmarkStart w:id="446" w:name="_Toc126763897"/>
      <w:r>
        <w:t>Запрос на отзыв распоряжения (запрос на аннулирование)</w:t>
      </w:r>
      <w:bookmarkEnd w:id="444"/>
      <w:bookmarkEnd w:id="445"/>
      <w:bookmarkEnd w:id="446"/>
    </w:p>
    <w:p w:rsidR="00790F1C" w:rsidRPr="00821226" w:rsidRDefault="00790F1C" w:rsidP="00790F1C">
      <w:pPr>
        <w:pStyle w:val="ASFKNormal"/>
      </w:pPr>
      <w:r w:rsidRPr="00821226">
        <w:t xml:space="preserve">Документ </w:t>
      </w:r>
      <w:r>
        <w:t>«</w:t>
      </w:r>
      <w:r w:rsidR="008F2DB4">
        <w:t>Запрос на отзыв распоряжения (запрос на аннулирование)</w:t>
      </w:r>
      <w:r>
        <w:t>»</w:t>
      </w:r>
      <w:r w:rsidRPr="00821226">
        <w:t xml:space="preserve"> служит для доведения до ОрФК информации о необходимости аннулирования ранее переданного от АДБ документа </w:t>
      </w:r>
      <w:r>
        <w:t>«</w:t>
      </w:r>
      <w:r w:rsidRPr="00821226">
        <w:t>Заявка на платеж</w:t>
      </w:r>
      <w:r>
        <w:t>»</w:t>
      </w:r>
      <w:r w:rsidRPr="00821226">
        <w:t xml:space="preserve"> (на возврат).</w:t>
      </w:r>
    </w:p>
    <w:p w:rsidR="004632D9" w:rsidRPr="00821226" w:rsidRDefault="004632D9" w:rsidP="004632D9">
      <w:pPr>
        <w:pStyle w:val="ASFKNormal"/>
      </w:pPr>
      <w:r w:rsidRPr="00821226">
        <w:t xml:space="preserve">Документ, находящийся в СУФД, может быть отменен </w:t>
      </w:r>
      <w:r>
        <w:t>с помощью Заявки на отмену документа</w:t>
      </w:r>
      <w:r w:rsidRPr="00821226">
        <w:t xml:space="preserve"> в следующих случаях:</w:t>
      </w:r>
    </w:p>
    <w:p w:rsidR="004632D9" w:rsidRPr="00821226" w:rsidRDefault="004632D9" w:rsidP="00664F7C">
      <w:pPr>
        <w:pStyle w:val="ASFKListnum"/>
        <w:numPr>
          <w:ilvl w:val="0"/>
          <w:numId w:val="11"/>
        </w:numPr>
      </w:pPr>
      <w:r>
        <w:t>Документ создан на АРМ СУФД/</w:t>
      </w:r>
      <w:proofErr w:type="spellStart"/>
      <w:r>
        <w:t>оперзале</w:t>
      </w:r>
      <w:proofErr w:type="spellEnd"/>
      <w:r>
        <w:t xml:space="preserve"> ОФК, передан на транзитный или конечный узел СУФД и еще не выгружен в </w:t>
      </w:r>
      <w:r w:rsidRPr="00016852">
        <w:rPr>
          <w:lang w:val="en-US"/>
        </w:rPr>
        <w:t>OEBS</w:t>
      </w:r>
      <w:r w:rsidRPr="00821226">
        <w:t>.</w:t>
      </w:r>
    </w:p>
    <w:p w:rsidR="004632D9" w:rsidRPr="00821226" w:rsidRDefault="004632D9" w:rsidP="004632D9">
      <w:pPr>
        <w:pStyle w:val="ASFKListnum"/>
      </w:pPr>
      <w:r>
        <w:t>Документ создан на АРМ СУФД/</w:t>
      </w:r>
      <w:proofErr w:type="spellStart"/>
      <w:r>
        <w:t>оперзале</w:t>
      </w:r>
      <w:proofErr w:type="spellEnd"/>
      <w:r>
        <w:t xml:space="preserve"> ОФК, доставлен до транзитного/конечного узла СУФД и выгружен в </w:t>
      </w:r>
      <w:r>
        <w:rPr>
          <w:lang w:val="en-US"/>
        </w:rPr>
        <w:t>OEBS</w:t>
      </w:r>
      <w:r w:rsidRPr="00821226">
        <w:t>.</w:t>
      </w:r>
    </w:p>
    <w:p w:rsidR="004632D9" w:rsidRDefault="004632D9" w:rsidP="004632D9">
      <w:pPr>
        <w:pStyle w:val="ASFKNormal"/>
      </w:pPr>
      <w:r>
        <w:t>В случае если отзываемый документ был создан в СУФД, запрос на аннулирование заявки и</w:t>
      </w:r>
      <w:r w:rsidRPr="00D75E2B">
        <w:t>меет право создать или БУ</w:t>
      </w:r>
      <w:r>
        <w:t>, которое создало документ в АС</w:t>
      </w:r>
      <w:r w:rsidRPr="00D75E2B">
        <w:t>ФК</w:t>
      </w:r>
      <w:r>
        <w:t>,</w:t>
      </w:r>
      <w:r w:rsidRPr="00D75E2B">
        <w:t xml:space="preserve"> или </w:t>
      </w:r>
      <w:r>
        <w:t>О</w:t>
      </w:r>
      <w:r w:rsidRPr="00D75E2B">
        <w:t>ФК</w:t>
      </w:r>
      <w:r>
        <w:t>,</w:t>
      </w:r>
      <w:r w:rsidRPr="00D75E2B">
        <w:t xml:space="preserve"> в котором обслуживается БУ</w:t>
      </w:r>
      <w:r>
        <w:t>.</w:t>
      </w:r>
    </w:p>
    <w:p w:rsidR="004632D9" w:rsidRPr="00821226" w:rsidRDefault="004632D9" w:rsidP="004632D9">
      <w:pPr>
        <w:pStyle w:val="ASFKNormal"/>
      </w:pPr>
      <w:r w:rsidRPr="00821226">
        <w:lastRenderedPageBreak/>
        <w:t>Документ</w:t>
      </w:r>
      <w:r>
        <w:t xml:space="preserve"> </w:t>
      </w:r>
      <w:r w:rsidR="00FE4397">
        <w:t>«</w:t>
      </w:r>
      <w:r w:rsidR="008F2DB4">
        <w:t>Запрос на отзыв распоряжения (запрос на аннулирование)</w:t>
      </w:r>
      <w:r w:rsidR="00FE4397">
        <w:t>»</w:t>
      </w:r>
      <w:r w:rsidRPr="00821226">
        <w:t xml:space="preserve"> повторяет маршрут отзываемого документа.</w:t>
      </w:r>
      <w:r>
        <w:t xml:space="preserve"> </w:t>
      </w:r>
      <w:r w:rsidRPr="00BF6EC1">
        <w:t>Для каждой группы (при необходимости типа) отменяемых документов создается отдельный тип заявки на отмену</w:t>
      </w:r>
      <w:r w:rsidRPr="00821226">
        <w:t>.</w:t>
      </w:r>
    </w:p>
    <w:p w:rsidR="004632D9" w:rsidRPr="00821226" w:rsidRDefault="004632D9" w:rsidP="004632D9">
      <w:pPr>
        <w:pStyle w:val="ASFKNormal"/>
      </w:pPr>
      <w:r w:rsidRPr="00821226">
        <w:t>Документ</w:t>
      </w:r>
      <w:r>
        <w:t xml:space="preserve"> </w:t>
      </w:r>
      <w:r w:rsidR="00FE4397">
        <w:t>«</w:t>
      </w:r>
      <w:r w:rsidR="008F2DB4">
        <w:t>Запрос на отзыв распоряжения (запрос на аннулирование)</w:t>
      </w:r>
      <w:r w:rsidR="00FE4397">
        <w:t>»</w:t>
      </w:r>
      <w:r w:rsidRPr="00821226">
        <w:t xml:space="preserve"> может быть создан в СУФД для отмены следующих типов заявок</w:t>
      </w:r>
      <w:r>
        <w:t>, до момента отправки их в банк (все статусы, кроме 000, 450, 880, 888, 999)</w:t>
      </w:r>
      <w:r w:rsidRPr="00821226">
        <w:t xml:space="preserve">: </w:t>
      </w:r>
    </w:p>
    <w:p w:rsidR="004632D9" w:rsidRPr="00CE2E09" w:rsidRDefault="004632D9" w:rsidP="004632D9">
      <w:pPr>
        <w:pStyle w:val="ASFKListmark1"/>
      </w:pPr>
      <w:r>
        <w:t>ЗКР (</w:t>
      </w:r>
      <w:r w:rsidRPr="00CE2E09">
        <w:t>Заявк</w:t>
      </w:r>
      <w:r>
        <w:t>а</w:t>
      </w:r>
      <w:r w:rsidRPr="00CE2E09">
        <w:t xml:space="preserve"> на кассовый расход);</w:t>
      </w:r>
    </w:p>
    <w:p w:rsidR="004632D9" w:rsidRPr="00CE2E09" w:rsidRDefault="004632D9" w:rsidP="004632D9">
      <w:pPr>
        <w:pStyle w:val="ASFKListmark1"/>
      </w:pPr>
      <w:r w:rsidRPr="00CE2E09">
        <w:t>ЗКР, уточняющий тип ЗКС</w:t>
      </w:r>
      <w:r>
        <w:t xml:space="preserve"> (</w:t>
      </w:r>
      <w:r w:rsidRPr="00CE2E09">
        <w:t>Заявк</w:t>
      </w:r>
      <w:r>
        <w:t>а</w:t>
      </w:r>
      <w:r w:rsidRPr="00CE2E09">
        <w:t xml:space="preserve"> на кассовый расход (сокращенн</w:t>
      </w:r>
      <w:r>
        <w:t>ая</w:t>
      </w:r>
      <w:r w:rsidRPr="00CE2E09">
        <w:t>)</w:t>
      </w:r>
      <w:r>
        <w:t>)</w:t>
      </w:r>
      <w:r w:rsidRPr="00CE2E09">
        <w:t>;</w:t>
      </w:r>
    </w:p>
    <w:p w:rsidR="004632D9" w:rsidRPr="00CE2E09" w:rsidRDefault="004632D9" w:rsidP="004632D9">
      <w:pPr>
        <w:pStyle w:val="ASFKListmark1"/>
      </w:pPr>
      <w:r>
        <w:t>ЗНП (</w:t>
      </w:r>
      <w:r w:rsidRPr="00CE2E09">
        <w:t>Заявк</w:t>
      </w:r>
      <w:r>
        <w:t>а</w:t>
      </w:r>
      <w:r w:rsidRPr="00CE2E09">
        <w:t xml:space="preserve"> на получение наличных денег);</w:t>
      </w:r>
    </w:p>
    <w:p w:rsidR="004632D9" w:rsidRPr="00821226" w:rsidRDefault="004632D9" w:rsidP="004632D9">
      <w:pPr>
        <w:pStyle w:val="ASFKListmark1"/>
      </w:pPr>
      <w:r>
        <w:t>ПЗВ (</w:t>
      </w:r>
      <w:r w:rsidRPr="00821226">
        <w:t>Заявк</w:t>
      </w:r>
      <w:r>
        <w:t>а</w:t>
      </w:r>
      <w:r w:rsidRPr="00821226">
        <w:t xml:space="preserve"> на возврат);</w:t>
      </w:r>
    </w:p>
    <w:p w:rsidR="004632D9" w:rsidRPr="00821226" w:rsidRDefault="004632D9" w:rsidP="004632D9">
      <w:pPr>
        <w:pStyle w:val="ASFKListmark1"/>
      </w:pPr>
      <w:r>
        <w:t>ЗПП (</w:t>
      </w:r>
      <w:r w:rsidRPr="00821226">
        <w:t>Платежно</w:t>
      </w:r>
      <w:r>
        <w:t>е поручение</w:t>
      </w:r>
      <w:r w:rsidRPr="00821226">
        <w:t>);</w:t>
      </w:r>
    </w:p>
    <w:p w:rsidR="004632D9" w:rsidRDefault="004632D9" w:rsidP="004632D9">
      <w:pPr>
        <w:pStyle w:val="ASFKListmark1"/>
      </w:pPr>
      <w:r w:rsidRPr="00CE2E09">
        <w:t xml:space="preserve">ЗНБ </w:t>
      </w:r>
      <w:r>
        <w:t>(</w:t>
      </w:r>
      <w:r w:rsidR="0058050E">
        <w:t>Заявка на получение денежных средств, перечисляемых на карту</w:t>
      </w:r>
      <w:r>
        <w:t xml:space="preserve">); </w:t>
      </w:r>
    </w:p>
    <w:p w:rsidR="004632D9" w:rsidRDefault="004632D9" w:rsidP="004632D9">
      <w:pPr>
        <w:pStyle w:val="ASFKListmark1"/>
      </w:pPr>
      <w:r>
        <w:t>ЗСВ (Сводная заявка на кассовый расход (для уплаты налогов));</w:t>
      </w:r>
    </w:p>
    <w:p w:rsidR="004632D9" w:rsidRDefault="004632D9" w:rsidP="004632D9">
      <w:pPr>
        <w:pStyle w:val="ASFKListmark1"/>
      </w:pPr>
      <w:r>
        <w:t>РКД (</w:t>
      </w:r>
      <w:r w:rsidRPr="00E3216F">
        <w:t>Расшифровка сумм неиспользованных (внесенных через банкомат или пункт выдачи наличных денежных средств)</w:t>
      </w:r>
      <w:r>
        <w:t xml:space="preserve"> средств)).</w:t>
      </w:r>
    </w:p>
    <w:p w:rsidR="004632D9" w:rsidRPr="00821226" w:rsidRDefault="004632D9" w:rsidP="004632D9">
      <w:pPr>
        <w:pStyle w:val="ASFKNote"/>
      </w:pPr>
      <w:r w:rsidRPr="00821226">
        <w:rPr>
          <w:rStyle w:val="ASFKSymBold"/>
        </w:rPr>
        <w:t>Примечание.</w:t>
      </w:r>
      <w:r w:rsidRPr="00821226">
        <w:tab/>
        <w:t xml:space="preserve">Если исходная заявка на платеж еще не отправлена с АРМ, где ее создали, то эту заявку можно отменить без запроса на аннулирование, путем возврата на статус </w:t>
      </w:r>
      <w:r w:rsidR="00FE4397">
        <w:t>«</w:t>
      </w:r>
      <w:r w:rsidRPr="00821226">
        <w:t>Черновик</w:t>
      </w:r>
      <w:r w:rsidR="00FE4397">
        <w:t>»</w:t>
      </w:r>
      <w:r w:rsidRPr="00821226">
        <w:t xml:space="preserve"> и удаления.</w:t>
      </w:r>
    </w:p>
    <w:p w:rsidR="004632D9" w:rsidRPr="008A53DE" w:rsidRDefault="004632D9" w:rsidP="004632D9">
      <w:pPr>
        <w:pStyle w:val="ASFKNormal"/>
      </w:pPr>
      <w:r w:rsidRPr="008A53DE">
        <w:t xml:space="preserve">Для работы с документами </w:t>
      </w:r>
      <w:r w:rsidR="00FE4397">
        <w:t>«</w:t>
      </w:r>
      <w:r w:rsidR="008F2DB4">
        <w:t>Запрос на отзыв распоряжения (запрос на аннулирование)</w:t>
      </w:r>
      <w:r w:rsidR="00FE4397">
        <w:t>»</w:t>
      </w:r>
      <w:r w:rsidRPr="008A53DE">
        <w:t xml:space="preserve"> следует перейти в пункт меню </w:t>
      </w:r>
      <w:r w:rsidR="00FE4397">
        <w:t>«</w:t>
      </w:r>
      <w:r w:rsidRPr="008A53DE">
        <w:t xml:space="preserve">Документы – Отзыв документа – </w:t>
      </w:r>
      <w:r w:rsidR="008F2DB4">
        <w:t>Запрос на отзыв распоряжения (запрос на аннулирование)</w:t>
      </w:r>
      <w:r w:rsidR="00FE4397">
        <w:t>»</w:t>
      </w:r>
      <w:r w:rsidRPr="008A53DE">
        <w:t>. Откроется ЭФ списка документов, представленная на рисунке </w:t>
      </w:r>
      <w:r w:rsidRPr="008A53DE">
        <w:fldChar w:fldCharType="begin"/>
      </w:r>
      <w:r w:rsidRPr="008A53DE">
        <w:instrText xml:space="preserve"> REF _Ref221011602 \h  \* MERGEFORMAT </w:instrText>
      </w:r>
      <w:r w:rsidRPr="008A53DE">
        <w:fldChar w:fldCharType="separate"/>
      </w:r>
      <w:r w:rsidR="00FD590F">
        <w:t>36</w:t>
      </w:r>
      <w:r w:rsidRPr="008A53DE">
        <w:fldChar w:fldCharType="end"/>
      </w:r>
      <w:r w:rsidRPr="008A53DE">
        <w:t>.</w:t>
      </w:r>
    </w:p>
    <w:p w:rsidR="004632D9" w:rsidRPr="008A53DE" w:rsidRDefault="0026424A" w:rsidP="004632D9">
      <w:pPr>
        <w:pStyle w:val="ASFKFigure"/>
      </w:pPr>
      <w:r>
        <w:pict>
          <v:shape id="_x0000_i1121" type="#_x0000_t75" style="width:482.25pt;height:186.75pt">
            <v:imagedata r:id="rId95" o:title="УП"/>
          </v:shape>
        </w:pict>
      </w:r>
    </w:p>
    <w:p w:rsidR="004632D9" w:rsidRPr="008A53DE" w:rsidRDefault="00895BE7" w:rsidP="004632D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47" w:name="_Ref221011602"/>
      <w:bookmarkStart w:id="448" w:name="_Toc126763974"/>
      <w:r w:rsidR="00FD590F">
        <w:rPr>
          <w:noProof/>
        </w:rPr>
        <w:t>36</w:t>
      </w:r>
      <w:bookmarkEnd w:id="447"/>
      <w:r>
        <w:rPr>
          <w:noProof/>
        </w:rPr>
        <w:fldChar w:fldCharType="end"/>
      </w:r>
      <w:r w:rsidR="004632D9" w:rsidRPr="008A53DE">
        <w:t xml:space="preserve">. ЭФ списка документов </w:t>
      </w:r>
      <w:r w:rsidR="00FE4397">
        <w:t>«</w:t>
      </w:r>
      <w:r w:rsidR="004E7BB7">
        <w:t>Запрос на отзыв распоряжения (запрос на аннулирование)»</w:t>
      </w:r>
      <w:bookmarkEnd w:id="448"/>
    </w:p>
    <w:p w:rsidR="004632D9" w:rsidRPr="008A53DE" w:rsidRDefault="004632D9" w:rsidP="004632D9">
      <w:pPr>
        <w:pStyle w:val="41"/>
      </w:pPr>
      <w:r w:rsidRPr="008A53DE">
        <w:t>Доступные операции</w:t>
      </w:r>
    </w:p>
    <w:p w:rsidR="004632D9" w:rsidRPr="008A53DE" w:rsidRDefault="004632D9" w:rsidP="004632D9">
      <w:pPr>
        <w:pStyle w:val="ASFKNormal"/>
      </w:pPr>
      <w:r w:rsidRPr="008A53DE">
        <w:t xml:space="preserve">На АРМ </w:t>
      </w:r>
      <w:r>
        <w:t>УП</w:t>
      </w:r>
      <w:r w:rsidRPr="008A53DE">
        <w:t xml:space="preserve"> </w:t>
      </w:r>
      <w:r w:rsidR="003E276C">
        <w:t>дос</w:t>
      </w:r>
      <w:r w:rsidR="003E276C" w:rsidRPr="008A53DE">
        <w:t>тупны следующие операции</w:t>
      </w:r>
      <w:r w:rsidR="003E276C">
        <w:t xml:space="preserve"> над</w:t>
      </w:r>
      <w:r w:rsidRPr="008A53DE">
        <w:t xml:space="preserve"> документ</w:t>
      </w:r>
      <w:r w:rsidR="003E276C">
        <w:t>ом</w:t>
      </w:r>
      <w:r w:rsidRPr="008A53DE">
        <w:t>:</w:t>
      </w:r>
    </w:p>
    <w:p w:rsidR="004632D9" w:rsidRDefault="004632D9" w:rsidP="004632D9">
      <w:pPr>
        <w:pStyle w:val="ASFKListmark1"/>
      </w:pPr>
      <w:r w:rsidRPr="002E315B">
        <w:t>ввод вручную;</w:t>
      </w:r>
    </w:p>
    <w:p w:rsidR="00F84E94" w:rsidRDefault="00F84E94" w:rsidP="004632D9">
      <w:pPr>
        <w:pStyle w:val="ASFKListmark1"/>
      </w:pPr>
      <w:r>
        <w:t>создание на основе родительского документа;</w:t>
      </w:r>
    </w:p>
    <w:p w:rsidR="002E315B" w:rsidRPr="00821226" w:rsidRDefault="002E315B" w:rsidP="002E315B">
      <w:pPr>
        <w:pStyle w:val="ASFKListmark1"/>
      </w:pPr>
      <w:r>
        <w:t>создание путем копирования документа;</w:t>
      </w:r>
    </w:p>
    <w:p w:rsidR="004632D9" w:rsidRPr="002E315B" w:rsidRDefault="004632D9" w:rsidP="004632D9">
      <w:pPr>
        <w:pStyle w:val="ASFKListmark1"/>
      </w:pPr>
      <w:r w:rsidRPr="002E315B">
        <w:t>импорт из внешней системы;</w:t>
      </w:r>
    </w:p>
    <w:p w:rsidR="004632D9" w:rsidRPr="002E315B" w:rsidRDefault="004632D9" w:rsidP="004632D9">
      <w:pPr>
        <w:pStyle w:val="ASFKListmark1"/>
      </w:pPr>
      <w:r w:rsidRPr="002E315B">
        <w:t>просмотр и редактирование;</w:t>
      </w:r>
    </w:p>
    <w:p w:rsidR="004632D9" w:rsidRPr="002E315B" w:rsidRDefault="004632D9" w:rsidP="004632D9">
      <w:pPr>
        <w:pStyle w:val="ASFKListmark1"/>
      </w:pPr>
      <w:r w:rsidRPr="002E315B">
        <w:t>удаление;</w:t>
      </w:r>
    </w:p>
    <w:p w:rsidR="002E315B" w:rsidRPr="00AB7803" w:rsidRDefault="002E315B" w:rsidP="002E315B">
      <w:pPr>
        <w:pStyle w:val="ASFKListmark1"/>
      </w:pPr>
      <w:r w:rsidRPr="00AB7803">
        <w:t xml:space="preserve">подписание, проверка и удаление </w:t>
      </w:r>
      <w:r w:rsidR="00E84582">
        <w:t>ЭП</w:t>
      </w:r>
      <w:r w:rsidRPr="00AB7803">
        <w:t>;</w:t>
      </w:r>
    </w:p>
    <w:p w:rsidR="004632D9" w:rsidRDefault="004632D9" w:rsidP="004632D9">
      <w:pPr>
        <w:pStyle w:val="ASFKListmark1"/>
      </w:pPr>
      <w:r w:rsidRPr="002E315B">
        <w:t>печать;</w:t>
      </w:r>
    </w:p>
    <w:p w:rsidR="002E315B" w:rsidRDefault="002E315B" w:rsidP="004632D9">
      <w:pPr>
        <w:pStyle w:val="ASFKListmark1"/>
      </w:pPr>
      <w:r>
        <w:lastRenderedPageBreak/>
        <w:t>экспорт во внешнюю систему;</w:t>
      </w:r>
    </w:p>
    <w:p w:rsidR="002E315B" w:rsidRPr="002E315B" w:rsidRDefault="002E315B" w:rsidP="004632D9">
      <w:pPr>
        <w:pStyle w:val="ASFKListmark1"/>
      </w:pPr>
      <w:r>
        <w:t>статистика;</w:t>
      </w:r>
    </w:p>
    <w:p w:rsidR="004632D9" w:rsidRPr="0055602A" w:rsidRDefault="004632D9" w:rsidP="004632D9">
      <w:pPr>
        <w:pStyle w:val="ASFKListmark1"/>
      </w:pPr>
      <w:r w:rsidRPr="0055602A">
        <w:t>подготовка к отправке;</w:t>
      </w:r>
    </w:p>
    <w:p w:rsidR="002E315B" w:rsidRDefault="004632D9" w:rsidP="004632D9">
      <w:pPr>
        <w:pStyle w:val="ASFKListmark1"/>
      </w:pPr>
      <w:r w:rsidRPr="0055602A">
        <w:t>отправка в ОФК (УФК)</w:t>
      </w:r>
      <w:r w:rsidR="0055602A">
        <w:t>.</w:t>
      </w:r>
      <w:r w:rsidR="002E315B" w:rsidRPr="0055602A">
        <w:t xml:space="preserve"> </w:t>
      </w:r>
    </w:p>
    <w:p w:rsidR="00F84E94" w:rsidRPr="00152909" w:rsidRDefault="00F84E94" w:rsidP="00F84E94">
      <w:pPr>
        <w:pStyle w:val="51"/>
      </w:pPr>
      <w:r w:rsidRPr="00152909">
        <w:t>Создание документа на основе родительского документа</w:t>
      </w:r>
    </w:p>
    <w:p w:rsidR="00F84E94" w:rsidRPr="00152909" w:rsidRDefault="00F84E94" w:rsidP="00F84E94">
      <w:pPr>
        <w:pStyle w:val="ASFKNormal"/>
      </w:pPr>
      <w:r w:rsidRPr="00152909">
        <w:t>Документ может создаваться на основе следующих ЭД:</w:t>
      </w:r>
    </w:p>
    <w:p w:rsidR="005C14A5" w:rsidRDefault="005C14A5" w:rsidP="005C14A5">
      <w:pPr>
        <w:pStyle w:val="ASFKListmark1"/>
      </w:pPr>
      <w:r>
        <w:t>«Уведомление об уточнении вида и принадлежности платежа»;</w:t>
      </w:r>
    </w:p>
    <w:p w:rsidR="005C14A5" w:rsidRDefault="005C14A5" w:rsidP="005C14A5">
      <w:pPr>
        <w:pStyle w:val="ASFKListmark1"/>
      </w:pPr>
      <w:r>
        <w:t>«Платежное поручение»</w:t>
      </w:r>
      <w:r w:rsidRPr="00AB7803">
        <w:t>;</w:t>
      </w:r>
    </w:p>
    <w:p w:rsidR="005C14A5" w:rsidRDefault="005C14A5" w:rsidP="005C14A5">
      <w:pPr>
        <w:pStyle w:val="ASFKListmark1"/>
      </w:pPr>
      <w:r>
        <w:t>«Распоряжение на получение денежных средств на карты «Мир» физических лиц»</w:t>
      </w:r>
      <w:r w:rsidRPr="00AB7803">
        <w:t>;</w:t>
      </w:r>
    </w:p>
    <w:p w:rsidR="005C14A5" w:rsidRDefault="005C14A5" w:rsidP="005C14A5">
      <w:pPr>
        <w:pStyle w:val="ASFKListmark1"/>
      </w:pPr>
      <w:r>
        <w:t>«Сводная заявка на кассовый расход (для уплаты налогов)»;</w:t>
      </w:r>
    </w:p>
    <w:p w:rsidR="005C14A5" w:rsidRDefault="005C14A5" w:rsidP="005C14A5">
      <w:pPr>
        <w:pStyle w:val="ASFKListmark1"/>
      </w:pPr>
      <w:r>
        <w:t>«Заявка на кассовый расход (сокращенная)»</w:t>
      </w:r>
      <w:r w:rsidRPr="00AB7803">
        <w:t>;</w:t>
      </w:r>
    </w:p>
    <w:p w:rsidR="005C14A5" w:rsidRDefault="005C14A5" w:rsidP="005C14A5">
      <w:pPr>
        <w:pStyle w:val="ASFKListmark1"/>
      </w:pPr>
      <w:r>
        <w:t>«Заявка на получение наличных денег»</w:t>
      </w:r>
      <w:r w:rsidRPr="00AB7803">
        <w:t>;</w:t>
      </w:r>
    </w:p>
    <w:p w:rsidR="005C14A5" w:rsidRDefault="005C14A5" w:rsidP="005C14A5">
      <w:pPr>
        <w:pStyle w:val="ASFKListmark1"/>
      </w:pPr>
      <w:r>
        <w:t>«Расшифровка сумм неиспользованных средств»</w:t>
      </w:r>
      <w:r w:rsidRPr="00AB7803">
        <w:t>;</w:t>
      </w:r>
    </w:p>
    <w:p w:rsidR="005C14A5" w:rsidRDefault="005C14A5" w:rsidP="005C14A5">
      <w:pPr>
        <w:pStyle w:val="ASFKListmark1"/>
      </w:pPr>
      <w:r w:rsidRPr="006A0C32">
        <w:t>«</w:t>
      </w:r>
      <w:r>
        <w:t>Заявка о внесении наличных денежных средств</w:t>
      </w:r>
      <w:r w:rsidRPr="006A0C32">
        <w:t>»</w:t>
      </w:r>
      <w:r>
        <w:t>;</w:t>
      </w:r>
    </w:p>
    <w:p w:rsidR="005C14A5" w:rsidRDefault="005C14A5" w:rsidP="005C14A5">
      <w:pPr>
        <w:pStyle w:val="ASFKListmark1"/>
      </w:pPr>
      <w:r>
        <w:t>«Заявка на получение денежных средств, перечисляемых на карту»</w:t>
      </w:r>
      <w:r w:rsidRPr="00AB7803">
        <w:t>;</w:t>
      </w:r>
    </w:p>
    <w:p w:rsidR="005C14A5" w:rsidRDefault="005C14A5" w:rsidP="005C14A5">
      <w:pPr>
        <w:pStyle w:val="ASFKListmark1"/>
      </w:pPr>
      <w:r>
        <w:t>«Заявка на кассовый расход»</w:t>
      </w:r>
      <w:r w:rsidRPr="00AB7803">
        <w:t>;</w:t>
      </w:r>
    </w:p>
    <w:p w:rsidR="005C14A5" w:rsidRDefault="005C14A5" w:rsidP="005C14A5">
      <w:pPr>
        <w:pStyle w:val="ASFKListmark1"/>
      </w:pPr>
      <w:r>
        <w:t>«Заявка на возврат»</w:t>
      </w:r>
      <w:r w:rsidRPr="00AB7803">
        <w:t>;</w:t>
      </w:r>
    </w:p>
    <w:p w:rsidR="005C14A5" w:rsidRDefault="005C14A5" w:rsidP="005C14A5">
      <w:pPr>
        <w:pStyle w:val="ASFKListmark1"/>
      </w:pPr>
      <w:r>
        <w:t>«Уведомление об уточнении операций клиента»;</w:t>
      </w:r>
    </w:p>
    <w:p w:rsidR="00FE2F77" w:rsidRDefault="005C14A5" w:rsidP="005C14A5">
      <w:pPr>
        <w:pStyle w:val="ASFKListmark1"/>
      </w:pPr>
      <w:r w:rsidRPr="006A0C32">
        <w:t>«</w:t>
      </w:r>
      <w:r>
        <w:t>Заявка для обеспечения наличными денежными средствами в электронном виде</w:t>
      </w:r>
      <w:r w:rsidRPr="006A0C32">
        <w:t>»</w:t>
      </w:r>
      <w:r w:rsidR="00FE2F77">
        <w:t>.</w:t>
      </w:r>
    </w:p>
    <w:p w:rsidR="00F84E94" w:rsidRPr="0055602A" w:rsidRDefault="00F84E94" w:rsidP="00F84E94">
      <w:pPr>
        <w:pStyle w:val="ASFKNormal"/>
      </w:pPr>
      <w:r w:rsidRPr="00F84E94">
        <w:rPr>
          <w:rStyle w:val="ASFKNormal0"/>
        </w:rPr>
        <w:t xml:space="preserve">Для создания документа на основе родительского документа необходимо в ЭФ документа нажать на </w:t>
      </w:r>
      <w:proofErr w:type="gramStart"/>
      <w:r w:rsidRPr="00F84E94">
        <w:rPr>
          <w:rStyle w:val="ASFKNormal0"/>
        </w:rPr>
        <w:t xml:space="preserve">кнопку </w:t>
      </w:r>
      <w:r w:rsidR="0026424A">
        <w:rPr>
          <w:rStyle w:val="ASFKNormal0"/>
        </w:rPr>
        <w:pict>
          <v:shape id="_x0000_i1122" type="#_x0000_t75" style="width:14.25pt;height:14.25pt">
            <v:imagedata r:id="rId96" o:title="Snap17"/>
          </v:shape>
        </w:pict>
      </w:r>
      <w:r w:rsidRPr="00F84E94">
        <w:rPr>
          <w:rStyle w:val="ASFKNormal0"/>
        </w:rPr>
        <w:t> (</w:t>
      </w:r>
      <w:proofErr w:type="gramEnd"/>
      <w:r w:rsidRPr="00F84E94">
        <w:rPr>
          <w:rStyle w:val="ASFKNormal0"/>
        </w:rPr>
        <w:t>Выбрать родительский документ), выбрать тип родительского документа, а затем сам родительский документ. Поля формы заполнятся значениями соответствующих</w:t>
      </w:r>
      <w:r w:rsidRPr="007B2273">
        <w:t xml:space="preserve"> полей род</w:t>
      </w:r>
      <w:r w:rsidRPr="00C57FA4">
        <w:t>и</w:t>
      </w:r>
      <w:r w:rsidRPr="007B2273">
        <w:t>тельского документа</w:t>
      </w:r>
      <w:r>
        <w:t>.</w:t>
      </w:r>
    </w:p>
    <w:p w:rsidR="004632D9" w:rsidRPr="008A53DE" w:rsidRDefault="004632D9" w:rsidP="004632D9">
      <w:pPr>
        <w:pStyle w:val="41"/>
      </w:pPr>
      <w:r w:rsidRPr="008A53DE">
        <w:t>Экранная форма документа</w:t>
      </w:r>
    </w:p>
    <w:p w:rsidR="00CD7E9D" w:rsidRPr="008A53DE" w:rsidRDefault="00CD7E9D" w:rsidP="004632D9">
      <w:pPr>
        <w:pStyle w:val="ASFKNormal"/>
      </w:pPr>
      <w:r w:rsidRPr="00CD7E9D">
        <w:t>ЭФ документа «</w:t>
      </w:r>
      <w:r w:rsidR="008F2DB4">
        <w:t>Запрос на отзыв распоряжения (запрос на аннулирование)</w:t>
      </w:r>
      <w:r w:rsidRPr="00CD7E9D">
        <w:t>» представлена на рисунке </w:t>
      </w:r>
      <w:r w:rsidRPr="00CD7E9D">
        <w:fldChar w:fldCharType="begin"/>
      </w:r>
      <w:r w:rsidRPr="00CD7E9D">
        <w:instrText xml:space="preserve"> REF _Ref205102580 \h  \* MERGEFORMAT </w:instrText>
      </w:r>
      <w:r w:rsidRPr="00CD7E9D">
        <w:fldChar w:fldCharType="separate"/>
      </w:r>
      <w:r w:rsidR="00FD590F">
        <w:t>37</w:t>
      </w:r>
      <w:r w:rsidRPr="00CD7E9D">
        <w:fldChar w:fldCharType="end"/>
      </w:r>
      <w:r w:rsidRPr="00CD7E9D">
        <w:t>.</w:t>
      </w:r>
    </w:p>
    <w:p w:rsidR="004632D9" w:rsidRPr="008A53DE" w:rsidRDefault="0026424A" w:rsidP="004632D9">
      <w:pPr>
        <w:pStyle w:val="ASFKFigure"/>
      </w:pPr>
      <w:r>
        <w:rPr>
          <w:noProof/>
        </w:rPr>
        <w:lastRenderedPageBreak/>
        <w:pict>
          <v:shape id="Рисунок 337" o:spid="_x0000_i1123" type="#_x0000_t75" style="width:482.25pt;height:273pt;visibility:visible;mso-wrap-style:square">
            <v:imagedata r:id="rId97" o:title="0"/>
          </v:shape>
        </w:pict>
      </w:r>
    </w:p>
    <w:p w:rsidR="004632D9" w:rsidRPr="008A53DE" w:rsidRDefault="00895BE7" w:rsidP="004632D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49" w:name="_Ref205102580"/>
      <w:bookmarkStart w:id="450" w:name="_Toc126763975"/>
      <w:r w:rsidR="00FD590F">
        <w:rPr>
          <w:noProof/>
        </w:rPr>
        <w:t>37</w:t>
      </w:r>
      <w:bookmarkEnd w:id="449"/>
      <w:r>
        <w:rPr>
          <w:noProof/>
        </w:rPr>
        <w:fldChar w:fldCharType="end"/>
      </w:r>
      <w:r w:rsidR="004632D9" w:rsidRPr="008A53DE">
        <w:t xml:space="preserve">. ЭФ документа </w:t>
      </w:r>
      <w:r w:rsidR="00FE4397">
        <w:t>«</w:t>
      </w:r>
      <w:r w:rsidR="008F2DB4">
        <w:t>Запрос на отзыв распоряжения (запрос на аннулирование)</w:t>
      </w:r>
      <w:r w:rsidR="00CD7E9D">
        <w:t>»</w:t>
      </w:r>
      <w:bookmarkEnd w:id="450"/>
    </w:p>
    <w:p w:rsidR="00CD7E9D" w:rsidRPr="00CD7E9D" w:rsidRDefault="00CD7E9D" w:rsidP="00CD7E9D">
      <w:pPr>
        <w:pStyle w:val="ASFKNormal"/>
      </w:pPr>
      <w:r w:rsidRPr="00CD7E9D">
        <w:t xml:space="preserve">При импорте документа из внешней системы поля </w:t>
      </w:r>
      <w:r>
        <w:t>документа</w:t>
      </w:r>
      <w:r w:rsidRPr="00CD7E9D">
        <w:t xml:space="preserve"> автоматически заполняются данными загрузочного файла. При в</w:t>
      </w:r>
      <w:r>
        <w:t xml:space="preserve">воде документа вручную поля </w:t>
      </w:r>
      <w:r w:rsidRPr="00CD7E9D">
        <w:t>заполняются в соответствии с данными бумажного документа, предоставленного клиентом.</w:t>
      </w:r>
    </w:p>
    <w:p w:rsidR="00CD7E9D" w:rsidRDefault="004632D9" w:rsidP="004632D9">
      <w:pPr>
        <w:pStyle w:val="ASFKNormal"/>
      </w:pPr>
      <w:r w:rsidRPr="008A53DE">
        <w:t xml:space="preserve">Для ручного ввода документа </w:t>
      </w:r>
      <w:r w:rsidR="00FE4397">
        <w:t>«</w:t>
      </w:r>
      <w:r w:rsidR="008F2DB4">
        <w:t>Запрос на отзыв распоряжения (запрос на аннулирование)</w:t>
      </w:r>
      <w:r w:rsidR="00FE4397">
        <w:t>»</w:t>
      </w:r>
      <w:r w:rsidRPr="008A53DE">
        <w:t xml:space="preserve"> следует на ЭФ </w:t>
      </w:r>
      <w:r w:rsidR="00CD7E9D">
        <w:t>документа</w:t>
      </w:r>
      <w:r w:rsidRPr="008A53DE">
        <w:t xml:space="preserve"> заполнить поля, доступные для редактирования. </w:t>
      </w:r>
    </w:p>
    <w:p w:rsidR="004632D9" w:rsidRPr="008A53DE" w:rsidRDefault="00F95638" w:rsidP="004632D9">
      <w:pPr>
        <w:pStyle w:val="ASFKNormal"/>
      </w:pPr>
      <w:r>
        <w:t>Перечень</w:t>
      </w:r>
      <w:r w:rsidRPr="000F4C6F">
        <w:t xml:space="preserve"> </w:t>
      </w:r>
      <w:r w:rsidR="00CD7E9D" w:rsidRPr="00CD7E9D">
        <w:t>полей документа «</w:t>
      </w:r>
      <w:r w:rsidR="008F2DB4">
        <w:t>Запрос на отзыв распоряжения (запрос на аннулирование)</w:t>
      </w:r>
      <w:r w:rsidR="00CD7E9D" w:rsidRPr="00CD7E9D">
        <w:t>»</w:t>
      </w:r>
      <w:r w:rsidR="00CD7E9D">
        <w:t xml:space="preserve"> </w:t>
      </w:r>
      <w:r>
        <w:t>приведен в таблице</w:t>
      </w:r>
      <w:r w:rsidR="00E92186">
        <w:t> </w:t>
      </w:r>
      <w:r w:rsidR="004632D9" w:rsidRPr="008A53DE">
        <w:fldChar w:fldCharType="begin"/>
      </w:r>
      <w:r w:rsidR="004632D9" w:rsidRPr="008A53DE">
        <w:instrText xml:space="preserve"> REF _Ref247001092 \h  \* MERGEFORMAT </w:instrText>
      </w:r>
      <w:r w:rsidR="004632D9" w:rsidRPr="008A53DE">
        <w:fldChar w:fldCharType="separate"/>
      </w:r>
      <w:r w:rsidR="00FD590F">
        <w:t>17</w:t>
      </w:r>
      <w:r w:rsidR="004632D9" w:rsidRPr="008A53DE">
        <w:fldChar w:fldCharType="end"/>
      </w:r>
      <w:r w:rsidR="004632D9" w:rsidRPr="008A53DE">
        <w:t>.</w:t>
      </w:r>
    </w:p>
    <w:p w:rsidR="004632D9" w:rsidRPr="008A53DE" w:rsidRDefault="00E73F2A" w:rsidP="004632D9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51" w:name="_Ref247001092"/>
      <w:bookmarkStart w:id="452" w:name="_Toc126763927"/>
      <w:r w:rsidR="00FD590F">
        <w:rPr>
          <w:noProof/>
        </w:rPr>
        <w:t>17</w:t>
      </w:r>
      <w:bookmarkEnd w:id="451"/>
      <w:r>
        <w:rPr>
          <w:noProof/>
        </w:rPr>
        <w:fldChar w:fldCharType="end"/>
      </w:r>
      <w:r w:rsidR="004632D9" w:rsidRPr="008A53DE">
        <w:t xml:space="preserve">. Описание полей документа </w:t>
      </w:r>
      <w:r w:rsidR="00FE4397">
        <w:t>«</w:t>
      </w:r>
      <w:r w:rsidR="008F2DB4">
        <w:t>Запрос на отзыв распоряжения (запрос на аннулирование)</w:t>
      </w:r>
      <w:r w:rsidR="00FE4397">
        <w:t>»</w:t>
      </w:r>
      <w:bookmarkEnd w:id="45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233"/>
        <w:gridCol w:w="7519"/>
      </w:tblGrid>
      <w:tr w:rsidR="004632D9" w:rsidRPr="008A53DE" w:rsidTr="009D1543">
        <w:trPr>
          <w:trHeight w:val="70"/>
          <w:tblHeader/>
        </w:trPr>
        <w:tc>
          <w:tcPr>
            <w:tcW w:w="114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632D9" w:rsidRPr="008A53DE" w:rsidRDefault="004632D9" w:rsidP="00992EB5">
            <w:pPr>
              <w:pStyle w:val="ASFKTableHead"/>
            </w:pPr>
            <w:r w:rsidRPr="008A53DE">
              <w:t>Наименование поля</w:t>
            </w:r>
          </w:p>
        </w:tc>
        <w:tc>
          <w:tcPr>
            <w:tcW w:w="385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632D9" w:rsidRPr="008A53DE" w:rsidRDefault="004632D9" w:rsidP="00992EB5">
            <w:pPr>
              <w:pStyle w:val="ASFKTableHead"/>
            </w:pPr>
            <w:r w:rsidRPr="008A53DE">
              <w:t>Описание поля</w:t>
            </w:r>
          </w:p>
        </w:tc>
      </w:tr>
      <w:tr w:rsidR="00D145E2" w:rsidRPr="008A53DE" w:rsidTr="009D1543">
        <w:tc>
          <w:tcPr>
            <w:tcW w:w="1145" w:type="pct"/>
            <w:shd w:val="clear" w:color="auto" w:fill="auto"/>
          </w:tcPr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>Номер</w:t>
            </w:r>
          </w:p>
        </w:tc>
        <w:tc>
          <w:tcPr>
            <w:tcW w:w="3855" w:type="pct"/>
            <w:shd w:val="clear" w:color="auto" w:fill="auto"/>
          </w:tcPr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 xml:space="preserve">Значение рассчитывается автоматически на основании настроек для текущего типа документа в справочнике </w:t>
            </w:r>
            <w:r w:rsidR="00FE4397">
              <w:t>«</w:t>
            </w:r>
            <w:r w:rsidRPr="00D145E2">
              <w:t xml:space="preserve">Параметры </w:t>
            </w:r>
            <w:proofErr w:type="spellStart"/>
            <w:r w:rsidRPr="00D145E2">
              <w:t>автонумерации</w:t>
            </w:r>
            <w:proofErr w:type="spellEnd"/>
            <w:r w:rsidRPr="00D145E2">
              <w:t xml:space="preserve"> документов</w:t>
            </w:r>
            <w:r w:rsidR="00FE4397">
              <w:t>»</w:t>
            </w:r>
            <w:r w:rsidRPr="00D145E2">
              <w:t>.</w:t>
            </w:r>
            <w:r w:rsidR="0043552F">
              <w:t xml:space="preserve"> </w:t>
            </w:r>
          </w:p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>Может быть заполнено вручную.</w:t>
            </w:r>
          </w:p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>В случае если значение было изменено вручную и не соответствует автоматически вычисленному значению, правильный порядковый номер может быть проставлен по нажатию кнопки.</w:t>
            </w:r>
          </w:p>
        </w:tc>
      </w:tr>
      <w:tr w:rsidR="00D145E2" w:rsidRPr="008A53DE" w:rsidTr="009D1543">
        <w:tc>
          <w:tcPr>
            <w:tcW w:w="1145" w:type="pct"/>
            <w:shd w:val="clear" w:color="auto" w:fill="auto"/>
          </w:tcPr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>Дата</w:t>
            </w:r>
          </w:p>
        </w:tc>
        <w:tc>
          <w:tcPr>
            <w:tcW w:w="3855" w:type="pct"/>
            <w:shd w:val="clear" w:color="auto" w:fill="auto"/>
          </w:tcPr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 xml:space="preserve">Значение по умолчанию – текущая дата. </w:t>
            </w:r>
          </w:p>
          <w:p w:rsidR="00D145E2" w:rsidRPr="00D145E2" w:rsidRDefault="00D145E2" w:rsidP="00DC36AD">
            <w:pPr>
              <w:pStyle w:val="ASFKTablenorm"/>
              <w:ind w:left="57" w:right="57"/>
            </w:pPr>
            <w:r w:rsidRPr="00D145E2">
              <w:t xml:space="preserve">Значение может быть выбрано </w:t>
            </w:r>
            <w:r w:rsidR="00684A49">
              <w:t xml:space="preserve">пользователем </w:t>
            </w:r>
            <w:r w:rsidRPr="00D145E2">
              <w:t>из системного календаря.</w:t>
            </w:r>
          </w:p>
        </w:tc>
      </w:tr>
      <w:tr w:rsidR="004632D9" w:rsidRPr="008A53DE" w:rsidTr="009D1543">
        <w:tc>
          <w:tcPr>
            <w:tcW w:w="1145" w:type="pct"/>
            <w:shd w:val="clear" w:color="auto" w:fill="auto"/>
          </w:tcPr>
          <w:p w:rsidR="004632D9" w:rsidRPr="008A53DE" w:rsidRDefault="004632D9" w:rsidP="00DC36AD">
            <w:pPr>
              <w:pStyle w:val="ASFKTablenorm"/>
              <w:ind w:left="57" w:right="57"/>
            </w:pPr>
            <w:r w:rsidRPr="008A53DE">
              <w:t>Статус</w:t>
            </w:r>
          </w:p>
        </w:tc>
        <w:tc>
          <w:tcPr>
            <w:tcW w:w="3855" w:type="pct"/>
            <w:shd w:val="clear" w:color="auto" w:fill="auto"/>
          </w:tcPr>
          <w:p w:rsidR="004632D9" w:rsidRPr="008A53DE" w:rsidRDefault="004632D9" w:rsidP="00DC36AD">
            <w:pPr>
              <w:pStyle w:val="ASFKTablenorm"/>
              <w:ind w:left="57" w:right="57"/>
            </w:pPr>
            <w:r w:rsidRPr="008A53DE">
              <w:t xml:space="preserve">Значение заполняется автоматически или передается из </w:t>
            </w:r>
            <w:r w:rsidRPr="00DC36AD">
              <w:rPr>
                <w:lang w:val="en-US"/>
              </w:rPr>
              <w:t>OEBS</w:t>
            </w:r>
            <w:r w:rsidRPr="008A53DE">
              <w:t>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>
              <w:t>Наименование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Наименование клиента.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 xml:space="preserve">Если </w:t>
            </w:r>
            <w:r>
              <w:t>«</w:t>
            </w:r>
            <w:r w:rsidRPr="00A04BAE">
              <w:t>Код по СР</w:t>
            </w:r>
            <w:r>
              <w:t>»</w:t>
            </w:r>
            <w:r w:rsidRPr="00A04BAE">
              <w:t xml:space="preserve"> заполнено и Переход на СР = 1, то поле заполняется значением актуальной записи справочника СР, найденной по коду = </w:t>
            </w:r>
            <w:r>
              <w:t>«</w:t>
            </w:r>
            <w:r w:rsidRPr="00A04BAE">
              <w:t>Код</w:t>
            </w:r>
            <w:r>
              <w:t xml:space="preserve"> по СР», и</w:t>
            </w:r>
            <w:r w:rsidRPr="00A04BAE">
              <w:t xml:space="preserve">наче поле заполняется по-старому: полным наименованием актуальной записи РУБП/ПУБП/НУБП/УП, найденной по </w:t>
            </w:r>
            <w:r>
              <w:t>«</w:t>
            </w:r>
            <w:r w:rsidRPr="00A04BAE">
              <w:t xml:space="preserve">Код </w:t>
            </w:r>
            <w:r w:rsidRPr="00A04BAE">
              <w:lastRenderedPageBreak/>
              <w:t>собственного БУ</w:t>
            </w:r>
            <w:r>
              <w:t>»</w:t>
            </w:r>
            <w:r w:rsidRPr="00A04BAE">
              <w:t xml:space="preserve"> и </w:t>
            </w:r>
            <w:r>
              <w:t>«</w:t>
            </w:r>
            <w:r w:rsidRPr="00A04BAE">
              <w:t>Код бюджета</w:t>
            </w:r>
            <w:r>
              <w:t>»</w:t>
            </w:r>
            <w:r w:rsidRPr="00A04BAE">
              <w:t xml:space="preserve">. 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При выборе родительского (отменяемого) документа значение заполняется автоматически из указанного родительского документа.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Может быть изменено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lastRenderedPageBreak/>
              <w:t>По сводному реестру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 xml:space="preserve">Если </w:t>
            </w:r>
            <w:r>
              <w:t>«</w:t>
            </w:r>
            <w:r w:rsidRPr="00A04BAE">
              <w:t>Код по СР</w:t>
            </w:r>
            <w:r>
              <w:t>»</w:t>
            </w:r>
            <w:r w:rsidRPr="00A04BAE">
              <w:t xml:space="preserve"> заполнен, то поле заполняется значением константы </w:t>
            </w:r>
            <w:r>
              <w:t>«</w:t>
            </w:r>
            <w:r w:rsidRPr="00A04BAE">
              <w:t>Код по СР</w:t>
            </w:r>
            <w:r>
              <w:t>»</w:t>
            </w:r>
            <w:r w:rsidRPr="00A04BAE">
              <w:t xml:space="preserve">, иначе поле заполняется по-старому: </w:t>
            </w:r>
          </w:p>
          <w:p w:rsidR="00314865" w:rsidRPr="00A04BAE" w:rsidRDefault="00314865" w:rsidP="00314865">
            <w:pPr>
              <w:pStyle w:val="ASFKTableListMark"/>
            </w:pPr>
            <w:r w:rsidRPr="00A04BAE">
              <w:t xml:space="preserve">на АРМ УП </w:t>
            </w:r>
            <w:r>
              <w:t>–</w:t>
            </w:r>
            <w:r w:rsidRPr="00A04BAE">
              <w:t xml:space="preserve"> из </w:t>
            </w:r>
            <w:r>
              <w:t>константы</w:t>
            </w:r>
            <w:r w:rsidRPr="00A04BAE">
              <w:t>, если документ может формировать УП и в ТФФ прописана обязательность кода для УП</w:t>
            </w:r>
            <w:r>
              <w:t>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Не заполняется для АУ, БУ, 41лс и УБП ТГВФ.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Номер лицевого счета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>
              <w:t>На АРМ УП не заполняется.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Глава по БК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Не заполняется для АУ, БУ, УП и ЮЛ, 41 лс (на АРМ НУБП).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Не заполняется при предоставлении документа по 02 счету.</w:t>
            </w:r>
          </w:p>
          <w:p w:rsidR="00314865" w:rsidRDefault="00314865" w:rsidP="00DC36AD">
            <w:pPr>
              <w:pStyle w:val="ASFKTablenorm"/>
              <w:ind w:left="57" w:right="57"/>
            </w:pPr>
            <w:r w:rsidRPr="00A04BAE">
              <w:t>Для УП автоматически не заполняется, может быть отредактировано вручную или выбором из справочника «Ведомства».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>
              <w:t>При выборе пользователем родительского (отменяемого) документа значение заполняется автоматически из указанного родительского документа.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ГРБС/ГАДБ/ГАИФ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При выборе </w:t>
            </w:r>
            <w:r>
              <w:t xml:space="preserve">пользователем </w:t>
            </w:r>
            <w:r w:rsidRPr="00D145E2">
              <w:t xml:space="preserve">родительского (отменяемого) документа значение заполняется автоматически из указанного родительского документа. 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Может быть отредактировано вручную.</w:t>
            </w:r>
          </w:p>
          <w:p w:rsidR="00314865" w:rsidRDefault="00314865" w:rsidP="00DC36AD">
            <w:pPr>
              <w:pStyle w:val="ASFKTablenorm"/>
              <w:ind w:left="57" w:right="57"/>
            </w:pPr>
            <w:r w:rsidRPr="00D145E2">
              <w:t>Не заполняется при предоставлении документа по 02 счету.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C957C5">
              <w:t>Для УП автоматически не заполняется, при заполнении поля «Глава по БК» автоматически подтягивается наименование из справочника «Ведомства» из поля «Полное наименование», может быть отредактировано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Бюджет</w:t>
            </w:r>
            <w:r>
              <w:t xml:space="preserve"> (наименование)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Значение подтягивается автоматически по полю «Номер лицевого счета» или из родительского документа.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Может быть отредактировано вручную или выбором из справочника «Бюджеты».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Для АУ/БУ, 41 ЛС не заполняется.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Финансовый орган</w:t>
            </w:r>
            <w:r>
              <w:t xml:space="preserve"> (наименование)</w:t>
            </w:r>
          </w:p>
        </w:tc>
        <w:tc>
          <w:tcPr>
            <w:tcW w:w="3855" w:type="pct"/>
            <w:shd w:val="clear" w:color="auto" w:fill="auto"/>
          </w:tcPr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 xml:space="preserve">Заполняется автоматически по коду </w:t>
            </w:r>
            <w:proofErr w:type="spellStart"/>
            <w:r w:rsidRPr="00A04BAE">
              <w:t>финоргана</w:t>
            </w:r>
            <w:proofErr w:type="spellEnd"/>
            <w:r w:rsidRPr="00A04BAE">
              <w:t xml:space="preserve">. Может быть отредактировано вручную или выбором из справочника «Финансовые органы», или подтягивается автоматически при выборе родительского документа. 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Не заполняется для УБП ТГВБФ.</w:t>
            </w:r>
          </w:p>
          <w:p w:rsidR="00314865" w:rsidRPr="00A04BAE" w:rsidRDefault="00314865" w:rsidP="00DC36AD">
            <w:pPr>
              <w:pStyle w:val="ASFKTablenorm"/>
              <w:ind w:left="57" w:right="57"/>
            </w:pPr>
            <w:r w:rsidRPr="00A04BAE">
              <w:t>Для</w:t>
            </w:r>
            <w:r>
              <w:t xml:space="preserve"> </w:t>
            </w:r>
            <w:r w:rsidRPr="00A04BAE">
              <w:t>документа по бюджету ГВБФ автоматически не заполняется, может быть изменено пользователем вручную или выбором из справочника «Финансовые органы».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 КОФК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Если значение вводится на АРМ ФО, проверяется значение константы </w:t>
            </w:r>
            <w:r>
              <w:t>«</w:t>
            </w:r>
            <w:r w:rsidRPr="00D145E2">
              <w:t>Код собственного ТОФК</w:t>
            </w:r>
            <w:r>
              <w:t>»</w:t>
            </w:r>
            <w:r w:rsidRPr="00D145E2">
              <w:t xml:space="preserve">. Если оно равно </w:t>
            </w:r>
            <w:proofErr w:type="spellStart"/>
            <w:r w:rsidRPr="00D145E2">
              <w:t>ххуу</w:t>
            </w:r>
            <w:proofErr w:type="spellEnd"/>
            <w:r w:rsidRPr="00D145E2">
              <w:t xml:space="preserve">, то по умолчанию проставляется значение константы код вышестоящего ТОФК равный хх00; если равна хх00, то по умолчанию проставляется значение </w:t>
            </w:r>
            <w:r>
              <w:t>«</w:t>
            </w:r>
            <w:r w:rsidRPr="00D145E2">
              <w:t>Код собственного ТОФК</w:t>
            </w:r>
            <w:r>
              <w:t>»</w:t>
            </w:r>
            <w:r w:rsidRPr="00D145E2">
              <w:t xml:space="preserve">. 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Может быть изменено пользователем вручную или выбором из справочника КОФК (Органы ФК).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подтягивается автоматически при выборе родительского (отменяемого) документа.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lastRenderedPageBreak/>
              <w:t>ФК, орган ФК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Значение подтягивается автоматически после заполнения поля </w:t>
            </w:r>
            <w:r>
              <w:t>«</w:t>
            </w:r>
            <w:r w:rsidRPr="00D145E2">
              <w:t>по КОФК</w:t>
            </w:r>
            <w:r>
              <w:t>»</w:t>
            </w:r>
            <w:r w:rsidRPr="00D145E2">
              <w:t xml:space="preserve">. Может быть изменено пользователем вручную. 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подтягивается автоматически при выборе родительского (отменяемого) документа.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Тип аннулируемого документа</w:t>
            </w:r>
          </w:p>
        </w:tc>
        <w:tc>
          <w:tcPr>
            <w:tcW w:w="3855" w:type="pct"/>
            <w:shd w:val="clear" w:color="auto" w:fill="auto"/>
          </w:tcPr>
          <w:p w:rsidR="000B1AF7" w:rsidRPr="00E76108" w:rsidRDefault="000B1AF7" w:rsidP="000B1AF7">
            <w:pPr>
              <w:pStyle w:val="ASFKTablenorm"/>
              <w:ind w:left="57" w:right="57"/>
            </w:pPr>
            <w:r w:rsidRPr="00E76108">
              <w:t>Значение выбирается из списка значений: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получение наличных денежных средств, перечисляемых на карту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>
              <w:t>Заявка на кассовый расход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кассовый расход (сокращенная)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получение наличных денег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возврат</w:t>
            </w:r>
            <w:r w:rsidRPr="00267D0F">
              <w:t>»</w:t>
            </w:r>
            <w:r w:rsidRPr="00E76108"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Платежное поручение</w:t>
            </w:r>
            <w:r w:rsidRPr="00267D0F">
              <w:t>»</w:t>
            </w:r>
            <w:r>
              <w:t>;</w:t>
            </w:r>
          </w:p>
          <w:p w:rsidR="000B1AF7" w:rsidRPr="00267D0F" w:rsidRDefault="000B1AF7" w:rsidP="000B1AF7">
            <w:pPr>
              <w:pStyle w:val="ASFKTableListMark"/>
            </w:pPr>
            <w:r w:rsidRPr="00267D0F">
              <w:t>«Сводная заявка на кассовый расход (для уплаты налогов)»;</w:t>
            </w:r>
          </w:p>
          <w:p w:rsidR="000B1AF7" w:rsidRDefault="000B1AF7" w:rsidP="000B1AF7">
            <w:pPr>
              <w:pStyle w:val="ASFKTableListMark"/>
            </w:pPr>
            <w:r w:rsidRPr="00267D0F">
              <w:t>«Расшифровка сумм неиспользованных (внесенных через банкомат или пункт выдачи наличных денежных средств) средств»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t>«Распоряжение о перечислении денежных средств на банковские карты «Мир» физических лиц»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t>«</w:t>
            </w:r>
            <w:r>
              <w:t>Заявка для обеспечения наличными денежными средствами в электронном виде</w:t>
            </w:r>
            <w:r w:rsidRPr="00267D0F">
              <w:t>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D4779D">
              <w:t>Заявка о внесении наличных денежных средств</w:t>
            </w:r>
            <w:r>
              <w:t>»;</w:t>
            </w:r>
          </w:p>
          <w:p w:rsidR="000B1AF7" w:rsidRDefault="000B1AF7" w:rsidP="000B1AF7">
            <w:pPr>
              <w:pStyle w:val="ASFKTableListMark"/>
            </w:pPr>
            <w:r>
              <w:t>«Уведомление об уточнении»;</w:t>
            </w:r>
          </w:p>
          <w:p w:rsidR="000B1AF7" w:rsidRDefault="000B1AF7" w:rsidP="000B1AF7">
            <w:pPr>
              <w:pStyle w:val="ASFKTableListMark"/>
            </w:pPr>
            <w:r>
              <w:t>«Уведомление клиента»;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C160B9">
              <w:t>Распоряжение налогового органа (уточнение)</w:t>
            </w:r>
            <w:r>
              <w:t>»;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C160B9">
              <w:t>Распоряжение налогового органа (</w:t>
            </w:r>
            <w:r>
              <w:t>зачет</w:t>
            </w:r>
            <w:r w:rsidRPr="00C160B9">
              <w:t>)</w:t>
            </w:r>
            <w:r>
              <w:t>».</w:t>
            </w:r>
          </w:p>
          <w:p w:rsidR="000B1AF7" w:rsidRPr="000B1AF7" w:rsidRDefault="000B1AF7" w:rsidP="000B1AF7">
            <w:pPr>
              <w:pStyle w:val="ASFKTablenorm"/>
            </w:pPr>
            <w:r w:rsidRPr="000B1AF7">
              <w:t>При выборе пользователем родительского (отменяемого) документа значение подтягивается из указанного родительского документа.</w:t>
            </w:r>
          </w:p>
          <w:p w:rsidR="00314865" w:rsidRPr="00D145E2" w:rsidRDefault="000B1AF7" w:rsidP="000B1AF7">
            <w:pPr>
              <w:pStyle w:val="ASFKTablenorm"/>
            </w:pPr>
            <w:r w:rsidRPr="000B1AF7">
              <w:t xml:space="preserve">Если заполнено при родительском заполнении - </w:t>
            </w:r>
            <w:proofErr w:type="spellStart"/>
            <w:r w:rsidRPr="000B1AF7">
              <w:t>нередактируемо</w:t>
            </w:r>
            <w:proofErr w:type="spellEnd"/>
            <w:r w:rsidRPr="000B1AF7">
              <w:t>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Внутренний номер аннулируемого документа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Значение подтягивается автоматически из родительского (отменяемого) документа из поля </w:t>
            </w:r>
            <w:r>
              <w:t>«</w:t>
            </w:r>
            <w:r w:rsidRPr="00D145E2">
              <w:t>Номер заявки</w:t>
            </w:r>
            <w:r>
              <w:t>»</w:t>
            </w:r>
            <w:r w:rsidRPr="00D145E2">
              <w:t xml:space="preserve"> (клиентский</w:t>
            </w:r>
            <w:r>
              <w:t xml:space="preserve"> номер), для </w:t>
            </w:r>
            <w:r w:rsidRPr="00540228">
              <w:t>«</w:t>
            </w:r>
            <w:r>
              <w:t>Распоряжения</w:t>
            </w:r>
            <w:r w:rsidRPr="00540228">
              <w:t>»</w:t>
            </w:r>
            <w:r>
              <w:t>: из поля «Номер».</w:t>
            </w:r>
          </w:p>
          <w:p w:rsidR="00314865" w:rsidRDefault="00314865" w:rsidP="00DC36AD">
            <w:pPr>
              <w:pStyle w:val="ASFKTablenorm"/>
              <w:ind w:left="57" w:right="57"/>
            </w:pPr>
            <w:r w:rsidRPr="00D145E2">
              <w:t>Может быть отредактировано вручную.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>
              <w:t>Если заполнено при родительском заполнении-</w:t>
            </w:r>
            <w:proofErr w:type="spellStart"/>
            <w:r>
              <w:t>нередактируемо</w:t>
            </w:r>
            <w:proofErr w:type="spellEnd"/>
            <w:r>
              <w:t>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Дата регистрации аннулируемого документа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Значении подтягивается автоматически из родительского (отменяемого) документа из поля </w:t>
            </w:r>
            <w:r>
              <w:t>«</w:t>
            </w:r>
            <w:r w:rsidRPr="00D145E2">
              <w:t>Дата</w:t>
            </w:r>
            <w:r>
              <w:t>»</w:t>
            </w:r>
            <w:r w:rsidRPr="00D145E2">
              <w:t>.</w:t>
            </w:r>
          </w:p>
          <w:p w:rsidR="00314865" w:rsidRDefault="00314865" w:rsidP="00DC36AD">
            <w:pPr>
              <w:pStyle w:val="ASFKTablenorm"/>
              <w:ind w:left="57" w:right="57"/>
            </w:pPr>
            <w:r w:rsidRPr="00D145E2">
              <w:t>Может быть отредактировано вручную, либо выбором из системного календаря.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>
              <w:t>Если заполнено при родительском заполнении-</w:t>
            </w:r>
            <w:proofErr w:type="spellStart"/>
            <w:r>
              <w:t>нередактируемо</w:t>
            </w:r>
            <w:proofErr w:type="spellEnd"/>
            <w:r>
              <w:t>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Примечание</w:t>
            </w:r>
          </w:p>
        </w:tc>
        <w:tc>
          <w:tcPr>
            <w:tcW w:w="3855" w:type="pct"/>
            <w:shd w:val="clear" w:color="auto" w:fill="auto"/>
          </w:tcPr>
          <w:p w:rsidR="000B1AF7" w:rsidRDefault="000B1AF7" w:rsidP="000B1AF7">
            <w:pPr>
              <w:pStyle w:val="ASFKTablenorm"/>
              <w:ind w:left="57" w:right="57"/>
            </w:pPr>
            <w:r>
              <w:t xml:space="preserve">При ручном вводе значение выбирается из списка: 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получение наличных денежных средств, перечисляемых на карту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>
              <w:t>Заявка на кассовый расход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кассовый расход (сокращенная)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получение наличных денег</w:t>
            </w:r>
            <w:r w:rsidRPr="00267D0F">
              <w:t>»</w:t>
            </w:r>
            <w:r w:rsidRPr="00E76108">
              <w:t>;</w:t>
            </w:r>
          </w:p>
          <w:p w:rsidR="000B1AF7" w:rsidRPr="00E76108" w:rsidRDefault="000B1AF7" w:rsidP="000B1AF7">
            <w:pPr>
              <w:pStyle w:val="ASFKTableListMark"/>
            </w:pPr>
            <w:r w:rsidRPr="00267D0F">
              <w:t>«</w:t>
            </w:r>
            <w:r w:rsidRPr="00E76108">
              <w:t>Заявка на возврат</w:t>
            </w:r>
            <w:r w:rsidRPr="00267D0F">
              <w:t>»</w:t>
            </w:r>
            <w:r w:rsidRPr="00E76108"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lastRenderedPageBreak/>
              <w:t>«</w:t>
            </w:r>
            <w:r w:rsidRPr="00E76108">
              <w:t>Платежное поручение</w:t>
            </w:r>
            <w:r w:rsidRPr="00267D0F">
              <w:t>»</w:t>
            </w:r>
            <w:r>
              <w:t>;</w:t>
            </w:r>
          </w:p>
          <w:p w:rsidR="000B1AF7" w:rsidRPr="00267D0F" w:rsidRDefault="000B1AF7" w:rsidP="000B1AF7">
            <w:pPr>
              <w:pStyle w:val="ASFKTableListMark"/>
            </w:pPr>
            <w:r w:rsidRPr="00267D0F">
              <w:t>«Сводная заявка на кассовый расход (для уплаты налогов)»;</w:t>
            </w:r>
          </w:p>
          <w:p w:rsidR="000B1AF7" w:rsidRDefault="000B1AF7" w:rsidP="000B1AF7">
            <w:pPr>
              <w:pStyle w:val="ASFKTableListMark"/>
            </w:pPr>
            <w:r w:rsidRPr="00267D0F">
              <w:t>«Расшифровка сумм неиспользованных (внесенных через банкомат или пункт выдачи наличных денежных средств) средств»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t>«Распоряжение о перечислении денежных средств на банковские карты «Мир» физических лиц»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 w:rsidRPr="00267D0F">
              <w:t>«</w:t>
            </w:r>
            <w:r>
              <w:t>Заявка для обеспечения наличными денежными средствами в электронном виде</w:t>
            </w:r>
            <w:r w:rsidRPr="00267D0F">
              <w:t>»</w:t>
            </w:r>
            <w:r>
              <w:t>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D4779D">
              <w:t>Заявка о внесении наличных денежных средств</w:t>
            </w:r>
            <w:r>
              <w:t>»;</w:t>
            </w:r>
          </w:p>
          <w:p w:rsidR="000B1AF7" w:rsidRDefault="000B1AF7" w:rsidP="000B1AF7">
            <w:pPr>
              <w:pStyle w:val="ASFKTableListMark"/>
            </w:pPr>
            <w:r>
              <w:t>«Уведомление об уточнении»;</w:t>
            </w:r>
          </w:p>
          <w:p w:rsidR="000B1AF7" w:rsidRDefault="000B1AF7" w:rsidP="000B1AF7">
            <w:pPr>
              <w:pStyle w:val="ASFKTableListMark"/>
            </w:pPr>
            <w:r>
              <w:t>«Уведомление клиента»;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C160B9">
              <w:t>Распоряжение налогового органа (уточнение)</w:t>
            </w:r>
            <w:r>
              <w:t>»;</w:t>
            </w:r>
          </w:p>
          <w:p w:rsidR="000B1AF7" w:rsidRDefault="000B1AF7" w:rsidP="000B1AF7">
            <w:pPr>
              <w:pStyle w:val="ASFKTableListMark"/>
            </w:pPr>
            <w:r>
              <w:t>«</w:t>
            </w:r>
            <w:r w:rsidRPr="00C160B9">
              <w:t>Распоряжение налогового органа (</w:t>
            </w:r>
            <w:r>
              <w:t>зачет</w:t>
            </w:r>
            <w:r w:rsidRPr="00C160B9">
              <w:t>)</w:t>
            </w:r>
            <w:r>
              <w:t>»</w:t>
            </w:r>
            <w:r w:rsidRPr="001B5CA8">
              <w:t>.</w:t>
            </w:r>
          </w:p>
          <w:p w:rsidR="00314865" w:rsidRPr="00D145E2" w:rsidRDefault="000B1AF7" w:rsidP="000B1AF7">
            <w:pPr>
              <w:pStyle w:val="ASFKTablenorm"/>
              <w:ind w:left="57" w:right="57"/>
            </w:pPr>
            <w:r>
              <w:t xml:space="preserve">При автоматическом заполнении значение указывается </w:t>
            </w:r>
            <w:r w:rsidRPr="00C4683D">
              <w:t>в скобках в соответствии с полем «Тип аннулируемого документа»</w:t>
            </w:r>
            <w:r>
              <w:t>.</w:t>
            </w:r>
          </w:p>
        </w:tc>
      </w:tr>
      <w:tr w:rsidR="00314865" w:rsidRPr="00346AAE" w:rsidTr="009D1543">
        <w:tc>
          <w:tcPr>
            <w:tcW w:w="1145" w:type="pct"/>
            <w:shd w:val="clear" w:color="auto" w:fill="auto"/>
          </w:tcPr>
          <w:p w:rsidR="00314865" w:rsidRPr="00821226" w:rsidRDefault="00314865" w:rsidP="00DC36AD">
            <w:pPr>
              <w:pStyle w:val="ASFKTablenorm"/>
              <w:ind w:left="57" w:right="57"/>
            </w:pPr>
            <w:r>
              <w:lastRenderedPageBreak/>
              <w:t>Уровень конфиденциальности</w:t>
            </w:r>
          </w:p>
        </w:tc>
        <w:tc>
          <w:tcPr>
            <w:tcW w:w="3855" w:type="pct"/>
            <w:shd w:val="clear" w:color="auto" w:fill="auto"/>
          </w:tcPr>
          <w:p w:rsidR="00314865" w:rsidRDefault="00314865" w:rsidP="00DC36AD">
            <w:pPr>
              <w:pStyle w:val="ASFKTablenorm"/>
              <w:ind w:left="57" w:right="57"/>
            </w:pPr>
            <w:r>
              <w:t>Заполняется вручную. По умолчанию не заполнено.</w:t>
            </w:r>
          </w:p>
          <w:p w:rsidR="00314865" w:rsidRPr="00821226" w:rsidRDefault="00314865" w:rsidP="00DC36AD">
            <w:pPr>
              <w:pStyle w:val="ASFKTablenorm"/>
              <w:ind w:left="57" w:right="57"/>
            </w:pPr>
            <w:r w:rsidRPr="004A41B7">
              <w:t xml:space="preserve">Поле заполняется </w:t>
            </w:r>
            <w:r>
              <w:t xml:space="preserve">значением </w:t>
            </w:r>
            <w:r w:rsidRPr="004A41B7">
              <w:t>«</w:t>
            </w:r>
            <w:r>
              <w:t>1</w:t>
            </w:r>
            <w:r w:rsidRPr="004A41B7">
              <w:t>»</w:t>
            </w:r>
            <w:r>
              <w:t xml:space="preserve"> (для служебного пользования)</w:t>
            </w:r>
            <w:r w:rsidRPr="004A41B7">
              <w:t xml:space="preserve"> или </w:t>
            </w:r>
            <w:r>
              <w:t>«0» (не секретно).</w:t>
            </w:r>
          </w:p>
        </w:tc>
      </w:tr>
      <w:tr w:rsidR="00314865" w:rsidRPr="008A53DE" w:rsidTr="00DC36AD">
        <w:tc>
          <w:tcPr>
            <w:tcW w:w="5000" w:type="pct"/>
            <w:gridSpan w:val="2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Группа полей </w:t>
            </w:r>
            <w:r>
              <w:t>«</w:t>
            </w:r>
            <w:r w:rsidRPr="00D145E2">
              <w:t>Подписи</w:t>
            </w:r>
            <w:r>
              <w:t>»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Руководитель (уполномоченное им лицо). Должность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Выбирается из списка сотрудников, либо вводится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Руководитель (уполномоченное им лицо). Расшифровка подписи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Выбирается из списка сотрудников, либо вводится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Главный бухгалтер (уполномоченное лицо). Должность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Выбирается из списка сотрудников, либо вводится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Главный бухгалтер (уполномоченное лицо). Расшифровка подписи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Выбирается из списка сотрудников, либо вводится вручную.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Главный бухгалтер (уполномоченное лицо). Дата подписания.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вводится вручную или выбирается из системного календаря.</w:t>
            </w:r>
          </w:p>
        </w:tc>
      </w:tr>
      <w:tr w:rsidR="00314865" w:rsidRPr="00821226" w:rsidTr="009D1543">
        <w:tc>
          <w:tcPr>
            <w:tcW w:w="1145" w:type="pct"/>
            <w:shd w:val="clear" w:color="auto" w:fill="auto"/>
          </w:tcPr>
          <w:p w:rsidR="00314865" w:rsidRPr="00E76108" w:rsidRDefault="00314865" w:rsidP="00DC36AD">
            <w:pPr>
              <w:pStyle w:val="ASFKTablenorm"/>
              <w:ind w:left="57" w:right="57"/>
            </w:pPr>
            <w:r>
              <w:t>ФИО ответственного за конфиденциальность данных</w:t>
            </w:r>
          </w:p>
        </w:tc>
        <w:tc>
          <w:tcPr>
            <w:tcW w:w="3855" w:type="pct"/>
            <w:shd w:val="clear" w:color="auto" w:fill="auto"/>
          </w:tcPr>
          <w:p w:rsidR="00314865" w:rsidRPr="00E76108" w:rsidRDefault="00314865" w:rsidP="00DC36AD">
            <w:pPr>
              <w:pStyle w:val="ASFKTablenorm"/>
              <w:ind w:left="57" w:right="57"/>
            </w:pPr>
            <w:r w:rsidRPr="00685F1F">
              <w:t>Заполняется автоматически при подписании. Поле заполняется, если в поле «Уровень конфиденциальности» указано значение «1» или «0»</w:t>
            </w:r>
            <w:r w:rsidRPr="00081A46">
              <w:t xml:space="preserve">. </w:t>
            </w:r>
          </w:p>
        </w:tc>
      </w:tr>
      <w:tr w:rsidR="00314865" w:rsidRPr="008A53DE" w:rsidTr="00DC36AD">
        <w:tc>
          <w:tcPr>
            <w:tcW w:w="5000" w:type="pct"/>
            <w:gridSpan w:val="2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 xml:space="preserve">Группа полей </w:t>
            </w:r>
            <w:r>
              <w:t>«</w:t>
            </w:r>
            <w:r w:rsidRPr="00D145E2">
              <w:t>Отметка органа ФК о регистрации Запроса на аннулирование заявки (консолидированной заявки)</w:t>
            </w:r>
            <w:r>
              <w:t>»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Номер запроса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Поле закрыто на редактирование.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заполняется в OEBS.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lastRenderedPageBreak/>
              <w:t>Дата регистрации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Поле закрыто на редактирование.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заполняется в OEBS.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Ответственный исполнитель. Должность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Поле закрыто на редактирование.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заполняется в OEBS.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Ответственный исполнитель. Расшифровка подписи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Поле закрыто на редактирование.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заполняется в OEBS.</w:t>
            </w:r>
          </w:p>
        </w:tc>
      </w:tr>
      <w:tr w:rsidR="00314865" w:rsidRPr="008A53DE" w:rsidTr="009D1543">
        <w:tc>
          <w:tcPr>
            <w:tcW w:w="114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Ответственный исполнитель. Телефон</w:t>
            </w:r>
          </w:p>
        </w:tc>
        <w:tc>
          <w:tcPr>
            <w:tcW w:w="3855" w:type="pct"/>
            <w:shd w:val="clear" w:color="auto" w:fill="auto"/>
          </w:tcPr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Поле закрыто на редактирование.</w:t>
            </w:r>
          </w:p>
          <w:p w:rsidR="00314865" w:rsidRPr="00D145E2" w:rsidRDefault="00314865" w:rsidP="00DC36AD">
            <w:pPr>
              <w:pStyle w:val="ASFKTablenorm"/>
              <w:ind w:left="57" w:right="57"/>
            </w:pPr>
            <w:r w:rsidRPr="00D145E2">
              <w:t>Значение заполняется в OEBS.</w:t>
            </w:r>
          </w:p>
        </w:tc>
      </w:tr>
      <w:tr w:rsidR="009D1543" w:rsidRPr="008A53DE" w:rsidTr="009D1543">
        <w:tc>
          <w:tcPr>
            <w:tcW w:w="1145" w:type="pct"/>
            <w:shd w:val="clear" w:color="auto" w:fill="auto"/>
          </w:tcPr>
          <w:p w:rsidR="009D1543" w:rsidRPr="00B972D2" w:rsidRDefault="009D1543" w:rsidP="009D1543">
            <w:pPr>
              <w:pStyle w:val="ASFKTablenorm"/>
            </w:pPr>
            <w:r>
              <w:t>Глобальный уникальный и</w:t>
            </w:r>
            <w:r w:rsidRPr="00B972D2">
              <w:t xml:space="preserve">дентификатор </w:t>
            </w:r>
            <w:r>
              <w:t>аннулируемого</w:t>
            </w:r>
            <w:r w:rsidRPr="00B972D2">
              <w:t xml:space="preserve"> документа</w:t>
            </w:r>
          </w:p>
        </w:tc>
        <w:tc>
          <w:tcPr>
            <w:tcW w:w="3855" w:type="pct"/>
            <w:shd w:val="clear" w:color="auto" w:fill="auto"/>
          </w:tcPr>
          <w:p w:rsidR="009D1543" w:rsidRDefault="009D1543" w:rsidP="009D1543">
            <w:pPr>
              <w:pStyle w:val="ASFKTablenorm"/>
              <w:ind w:left="57" w:right="57"/>
            </w:pPr>
            <w:r>
              <w:t>Заполняется автоматически при вводе документа от ФО по счетам № 03226, 03236 с признаком «Отдельный счет», в справочнике «Книга регистрации казначейских счетов», на основании родительского документа.</w:t>
            </w:r>
          </w:p>
          <w:p w:rsidR="009D1543" w:rsidRPr="00B972D2" w:rsidRDefault="009D1543" w:rsidP="009D1543">
            <w:pPr>
              <w:pStyle w:val="ASFKTablenorm"/>
            </w:pPr>
            <w:r>
              <w:t>Доступно для заполнения вручную, при вводе документа от ФО по счетам № 03226, 03236 с признаком «Отдельный счет» в справочнике «Книга регистрации казначейских счетов».</w:t>
            </w:r>
          </w:p>
        </w:tc>
      </w:tr>
    </w:tbl>
    <w:p w:rsidR="009C7782" w:rsidRPr="00B73930" w:rsidRDefault="009C7782" w:rsidP="009C7782">
      <w:pPr>
        <w:pStyle w:val="21"/>
      </w:pPr>
      <w:bookmarkStart w:id="453" w:name="_Toc116384625"/>
      <w:bookmarkStart w:id="454" w:name="_Toc126763898"/>
      <w:r w:rsidRPr="00B73930">
        <w:t xml:space="preserve">Группа документов </w:t>
      </w:r>
      <w:r w:rsidR="00FE4397">
        <w:t>«</w:t>
      </w:r>
      <w:r w:rsidRPr="00B73930">
        <w:t>Неисполненные</w:t>
      </w:r>
      <w:r w:rsidR="00FE4397">
        <w:t>»</w:t>
      </w:r>
      <w:bookmarkEnd w:id="271"/>
      <w:bookmarkEnd w:id="272"/>
      <w:bookmarkEnd w:id="273"/>
      <w:bookmarkEnd w:id="453"/>
      <w:bookmarkEnd w:id="454"/>
    </w:p>
    <w:p w:rsidR="009C7782" w:rsidRPr="00B73930" w:rsidRDefault="00220C6D" w:rsidP="009C7782">
      <w:pPr>
        <w:pStyle w:val="32"/>
      </w:pPr>
      <w:bookmarkStart w:id="455" w:name="_Toc225934599"/>
      <w:bookmarkStart w:id="456" w:name="_Toc232827342"/>
      <w:bookmarkStart w:id="457" w:name="_Toc247608878"/>
      <w:bookmarkStart w:id="458" w:name="_Ref342037349"/>
      <w:bookmarkStart w:id="459" w:name="_Toc409434425"/>
      <w:bookmarkStart w:id="460" w:name="_Toc422329743"/>
      <w:bookmarkStart w:id="461" w:name="_Toc448138503"/>
      <w:bookmarkStart w:id="462" w:name="_Toc57812109"/>
      <w:bookmarkStart w:id="463" w:name="_Ref58710701"/>
      <w:bookmarkStart w:id="464" w:name="_Toc116384626"/>
      <w:bookmarkStart w:id="465" w:name="_Toc126763899"/>
      <w:r>
        <w:t>Входящее уведомление</w:t>
      </w:r>
      <w:r w:rsidRPr="00821226">
        <w:t xml:space="preserve"> </w:t>
      </w:r>
      <w:r>
        <w:t>(</w:t>
      </w:r>
      <w:r w:rsidRPr="00821226">
        <w:t>протокол</w:t>
      </w:r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r>
        <w:t>)</w:t>
      </w:r>
      <w:bookmarkEnd w:id="463"/>
      <w:bookmarkEnd w:id="464"/>
      <w:bookmarkEnd w:id="465"/>
    </w:p>
    <w:p w:rsidR="009C7782" w:rsidRPr="00B73930" w:rsidRDefault="009C7782" w:rsidP="009C7782">
      <w:pPr>
        <w:pStyle w:val="ASFKNormal"/>
      </w:pPr>
      <w:r w:rsidRPr="00B73930">
        <w:t xml:space="preserve">Документ </w:t>
      </w:r>
      <w:r w:rsidR="00FE4397">
        <w:t>«</w:t>
      </w:r>
      <w:r w:rsidR="00220C6D">
        <w:t>Уведомление (п</w:t>
      </w:r>
      <w:r w:rsidR="00220C6D" w:rsidRPr="008E1A87">
        <w:t>ротокол</w:t>
      </w:r>
      <w:r w:rsidR="00220C6D">
        <w:t>)</w:t>
      </w:r>
      <w:r w:rsidR="00FE4397">
        <w:t>»</w:t>
      </w:r>
      <w:r w:rsidRPr="00B73930">
        <w:t xml:space="preserve"> предназначен для уведомления отправителя о причине отказа предоставленного документа. Документ </w:t>
      </w:r>
      <w:r w:rsidR="00FE4397">
        <w:t>«</w:t>
      </w:r>
      <w:r w:rsidR="00220C6D">
        <w:t>Уведомление (п</w:t>
      </w:r>
      <w:r w:rsidRPr="00B73930">
        <w:t>ротокол</w:t>
      </w:r>
      <w:r w:rsidR="00220C6D">
        <w:t>)</w:t>
      </w:r>
      <w:r w:rsidR="00FE4397">
        <w:t>»</w:t>
      </w:r>
      <w:r w:rsidRPr="00B73930">
        <w:t xml:space="preserve"> формируется в том случае, если предоставленный документ не проходит контроль по месту обслуживания.</w:t>
      </w:r>
    </w:p>
    <w:p w:rsidR="009C7782" w:rsidRPr="00B73930" w:rsidRDefault="009C7782" w:rsidP="009C7782">
      <w:pPr>
        <w:pStyle w:val="ASFKNormal"/>
      </w:pPr>
      <w:r w:rsidRPr="00B73930">
        <w:t xml:space="preserve">Для </w:t>
      </w:r>
      <w:r w:rsidR="00F2255C">
        <w:t>работы с</w:t>
      </w:r>
      <w:r w:rsidRPr="00B73930">
        <w:t xml:space="preserve"> </w:t>
      </w:r>
      <w:r w:rsidR="00F2255C" w:rsidRPr="00F2255C">
        <w:t>документ</w:t>
      </w:r>
      <w:r w:rsidR="00F2255C">
        <w:t>ами</w:t>
      </w:r>
      <w:r w:rsidR="00F2255C" w:rsidRPr="00F2255C">
        <w:t xml:space="preserve"> «</w:t>
      </w:r>
      <w:r w:rsidR="00220C6D" w:rsidRPr="00821226">
        <w:t>Входящ</w:t>
      </w:r>
      <w:r w:rsidR="00220C6D">
        <w:t>ее уведомление</w:t>
      </w:r>
      <w:r w:rsidR="00220C6D" w:rsidRPr="00821226">
        <w:t xml:space="preserve"> </w:t>
      </w:r>
      <w:r w:rsidR="00220C6D">
        <w:t>(</w:t>
      </w:r>
      <w:r w:rsidR="00220C6D" w:rsidRPr="00821226">
        <w:t>протокол</w:t>
      </w:r>
      <w:r w:rsidR="00220C6D">
        <w:t>)</w:t>
      </w:r>
      <w:r w:rsidR="00F2255C" w:rsidRPr="00F2255C">
        <w:t>»</w:t>
      </w:r>
      <w:r w:rsidR="00F2255C">
        <w:t xml:space="preserve"> следует перейти в пункт меню </w:t>
      </w:r>
      <w:r w:rsidR="00FE4397">
        <w:t>«</w:t>
      </w:r>
      <w:r w:rsidRPr="00B73930">
        <w:t>Документы</w:t>
      </w:r>
      <w:r>
        <w:t xml:space="preserve"> – </w:t>
      </w:r>
      <w:r w:rsidRPr="00B73930">
        <w:t>Неисполненные</w:t>
      </w:r>
      <w:r>
        <w:t xml:space="preserve"> – </w:t>
      </w:r>
      <w:r w:rsidR="00220C6D">
        <w:t>Уведомления (</w:t>
      </w:r>
      <w:r w:rsidR="00220C6D" w:rsidRPr="00821226">
        <w:t>Протоколы</w:t>
      </w:r>
      <w:r w:rsidR="00220C6D">
        <w:t>)</w:t>
      </w:r>
      <w:r>
        <w:t xml:space="preserve"> – </w:t>
      </w:r>
      <w:r w:rsidR="00220C6D" w:rsidRPr="00821226">
        <w:t>Входящ</w:t>
      </w:r>
      <w:r w:rsidR="00220C6D">
        <w:t>ее уведомление</w:t>
      </w:r>
      <w:r w:rsidR="00220C6D" w:rsidRPr="00821226">
        <w:t xml:space="preserve"> </w:t>
      </w:r>
      <w:r w:rsidR="00220C6D">
        <w:t>(</w:t>
      </w:r>
      <w:r w:rsidR="00220C6D" w:rsidRPr="00821226">
        <w:t>протокол</w:t>
      </w:r>
      <w:r w:rsidR="00220C6D">
        <w:t>)</w:t>
      </w:r>
      <w:r w:rsidR="00F2255C" w:rsidRPr="00F2255C">
        <w:t>»</w:t>
      </w:r>
      <w:r w:rsidR="00F2255C">
        <w:t>.</w:t>
      </w:r>
      <w:r w:rsidR="00F2255C" w:rsidRPr="00F2255C">
        <w:t xml:space="preserve"> Откроется ЭФ списка документов, представленная на рисунке</w:t>
      </w:r>
      <w:r w:rsidR="00E92186">
        <w:t> </w:t>
      </w:r>
      <w:r w:rsidRPr="00B73930">
        <w:fldChar w:fldCharType="begin"/>
      </w:r>
      <w:r w:rsidRPr="00B73930">
        <w:instrText xml:space="preserve"> REF _Ref225075982 \h </w:instrText>
      </w:r>
      <w:r w:rsidRPr="00B73930">
        <w:fldChar w:fldCharType="separate"/>
      </w:r>
      <w:r w:rsidR="00FD590F">
        <w:rPr>
          <w:noProof/>
        </w:rPr>
        <w:t>38</w:t>
      </w:r>
      <w:r w:rsidRPr="00B73930">
        <w:fldChar w:fldCharType="end"/>
      </w:r>
      <w:r w:rsidRPr="00B73930">
        <w:t>.</w:t>
      </w:r>
    </w:p>
    <w:p w:rsidR="009C7782" w:rsidRPr="00CE7D5B" w:rsidRDefault="0026424A" w:rsidP="009C7782">
      <w:pPr>
        <w:pStyle w:val="ASFKFigure"/>
      </w:pPr>
      <w:r>
        <w:pict>
          <v:shape id="_x0000_i1124" type="#_x0000_t75" style="width:483pt;height:129.75pt">
            <v:imagedata r:id="rId98" o:title="УП"/>
          </v:shape>
        </w:pict>
      </w:r>
    </w:p>
    <w:p w:rsidR="009C7782" w:rsidRPr="00B73930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66" w:name="_Ref225075982"/>
      <w:bookmarkStart w:id="467" w:name="_Toc126763976"/>
      <w:r w:rsidR="00FD590F">
        <w:rPr>
          <w:noProof/>
        </w:rPr>
        <w:t>38</w:t>
      </w:r>
      <w:bookmarkEnd w:id="466"/>
      <w:r>
        <w:rPr>
          <w:noProof/>
        </w:rPr>
        <w:fldChar w:fldCharType="end"/>
      </w:r>
      <w:r w:rsidR="009C7782" w:rsidRPr="00B73930">
        <w:t xml:space="preserve">. </w:t>
      </w:r>
      <w:r w:rsidR="00422641">
        <w:t xml:space="preserve">ЭФ списка документов </w:t>
      </w:r>
      <w:r w:rsidR="00FE4397">
        <w:t>«</w:t>
      </w:r>
      <w:r w:rsidR="00220C6D" w:rsidRPr="00821226">
        <w:t>Входящ</w:t>
      </w:r>
      <w:r w:rsidR="00220C6D">
        <w:t>ее уведомление</w:t>
      </w:r>
      <w:r w:rsidR="00220C6D" w:rsidRPr="00821226">
        <w:t xml:space="preserve"> </w:t>
      </w:r>
      <w:r w:rsidR="00220C6D">
        <w:t>(</w:t>
      </w:r>
      <w:r w:rsidR="00220C6D" w:rsidRPr="00821226">
        <w:t>протокол</w:t>
      </w:r>
      <w:r w:rsidR="00220C6D">
        <w:t>)</w:t>
      </w:r>
      <w:r w:rsidR="00FE4397">
        <w:t>»</w:t>
      </w:r>
      <w:bookmarkEnd w:id="467"/>
    </w:p>
    <w:p w:rsidR="009C7782" w:rsidRPr="00B73930" w:rsidRDefault="009C7782" w:rsidP="009C7782">
      <w:pPr>
        <w:pStyle w:val="41"/>
      </w:pPr>
      <w:bookmarkStart w:id="468" w:name="_Toc232827343"/>
      <w:r w:rsidRPr="00B73930">
        <w:t>Доступные операции</w:t>
      </w:r>
      <w:bookmarkEnd w:id="468"/>
    </w:p>
    <w:p w:rsidR="009C7782" w:rsidRPr="00B73930" w:rsidRDefault="00422641" w:rsidP="009C7782">
      <w:pPr>
        <w:pStyle w:val="ASFKNormal"/>
      </w:pPr>
      <w:r>
        <w:t>Н</w:t>
      </w:r>
      <w:r w:rsidRPr="00B73930">
        <w:t xml:space="preserve">а АРМ УП </w:t>
      </w:r>
      <w:r w:rsidR="009C7782" w:rsidRPr="00B73930">
        <w:t>доступны следующие операции</w:t>
      </w:r>
      <w:r>
        <w:t xml:space="preserve"> над документом</w:t>
      </w:r>
      <w:r w:rsidR="009C7782" w:rsidRPr="00B73930">
        <w:t>:</w:t>
      </w:r>
    </w:p>
    <w:p w:rsidR="009C7782" w:rsidRPr="00B73930" w:rsidRDefault="009C7782" w:rsidP="009C7782">
      <w:pPr>
        <w:pStyle w:val="ASFKListmark2"/>
      </w:pPr>
      <w:r w:rsidRPr="00B73930">
        <w:t>просмотр;</w:t>
      </w:r>
    </w:p>
    <w:p w:rsidR="009C7782" w:rsidRPr="00B73930" w:rsidRDefault="009C7782" w:rsidP="009C7782">
      <w:pPr>
        <w:pStyle w:val="ASFKListmark2"/>
      </w:pPr>
      <w:r w:rsidRPr="00B73930">
        <w:t>печать;</w:t>
      </w:r>
    </w:p>
    <w:p w:rsidR="009C7782" w:rsidRPr="00B73930" w:rsidRDefault="009C7782" w:rsidP="009C7782">
      <w:pPr>
        <w:pStyle w:val="ASFKListmark2"/>
      </w:pPr>
      <w:r w:rsidRPr="00B73930">
        <w:t>экспорт во внешнюю систему.</w:t>
      </w:r>
    </w:p>
    <w:p w:rsidR="009C7782" w:rsidRPr="00B73930" w:rsidRDefault="009C7782" w:rsidP="009C7782">
      <w:pPr>
        <w:pStyle w:val="41"/>
      </w:pPr>
      <w:bookmarkStart w:id="469" w:name="_Toc232827344"/>
      <w:r w:rsidRPr="00B73930">
        <w:lastRenderedPageBreak/>
        <w:t>Экранная форма документа</w:t>
      </w:r>
      <w:bookmarkEnd w:id="469"/>
    </w:p>
    <w:p w:rsidR="00424955" w:rsidRPr="00424955" w:rsidRDefault="00A27E1D" w:rsidP="00424955">
      <w:pPr>
        <w:pStyle w:val="ASFKNormal"/>
      </w:pPr>
      <w:r w:rsidRPr="00F2255C">
        <w:t>ЭФ документа «</w:t>
      </w:r>
      <w:r w:rsidR="00220C6D" w:rsidRPr="00821226">
        <w:t>Входящ</w:t>
      </w:r>
      <w:r w:rsidR="00220C6D">
        <w:t>ее уведомление</w:t>
      </w:r>
      <w:r w:rsidR="00220C6D" w:rsidRPr="00821226">
        <w:t xml:space="preserve"> </w:t>
      </w:r>
      <w:r w:rsidR="00220C6D">
        <w:t>(</w:t>
      </w:r>
      <w:r w:rsidR="00220C6D" w:rsidRPr="00821226">
        <w:t>протокол</w:t>
      </w:r>
      <w:r w:rsidR="00220C6D">
        <w:t>)</w:t>
      </w:r>
      <w:r w:rsidRPr="00F2255C">
        <w:t>», закладки «Основные» представлена на рису</w:t>
      </w:r>
      <w:r w:rsidRPr="00A27E1D">
        <w:t>н</w:t>
      </w:r>
      <w:r>
        <w:t>ках</w:t>
      </w:r>
      <w:r w:rsidRPr="00F2255C">
        <w:t> </w:t>
      </w:r>
      <w:r w:rsidRPr="00F2255C">
        <w:fldChar w:fldCharType="begin"/>
      </w:r>
      <w:r w:rsidRPr="00F2255C">
        <w:instrText xml:space="preserve"> REF _Ref225076009 \h  \* MERGEFORMAT </w:instrText>
      </w:r>
      <w:r w:rsidRPr="00F2255C">
        <w:fldChar w:fldCharType="separate"/>
      </w:r>
      <w:r w:rsidR="00FD590F">
        <w:t>39</w:t>
      </w:r>
      <w:r w:rsidRPr="00F2255C">
        <w:fldChar w:fldCharType="end"/>
      </w:r>
      <w:r>
        <w:t xml:space="preserve">, </w:t>
      </w:r>
      <w:r w:rsidRPr="00424955">
        <w:fldChar w:fldCharType="begin"/>
      </w:r>
      <w:r w:rsidRPr="00424955">
        <w:instrText xml:space="preserve"> REF _Ref230598149 \h  \* MERGEFORMAT </w:instrText>
      </w:r>
      <w:r w:rsidRPr="00424955">
        <w:fldChar w:fldCharType="separate"/>
      </w:r>
      <w:r w:rsidR="00FD590F">
        <w:t>41</w:t>
      </w:r>
      <w:r w:rsidRPr="00424955">
        <w:fldChar w:fldCharType="end"/>
      </w:r>
      <w:r w:rsidRPr="00F2255C">
        <w:t>.</w:t>
      </w:r>
      <w:r>
        <w:t xml:space="preserve"> </w:t>
      </w:r>
      <w:r w:rsidR="00424955" w:rsidRPr="00424955">
        <w:t>Форма содержит следующие закладки:</w:t>
      </w:r>
    </w:p>
    <w:p w:rsidR="00424955" w:rsidRPr="00424955" w:rsidRDefault="00FE4397" w:rsidP="00424955">
      <w:pPr>
        <w:pStyle w:val="ASFKListmark1"/>
      </w:pPr>
      <w:r>
        <w:t>«</w:t>
      </w:r>
      <w:r w:rsidR="00424955" w:rsidRPr="00424955">
        <w:t>Основные</w:t>
      </w:r>
      <w:r>
        <w:t>»</w:t>
      </w:r>
      <w:r w:rsidR="00424955" w:rsidRPr="00424955">
        <w:t>;</w:t>
      </w:r>
    </w:p>
    <w:p w:rsidR="00424955" w:rsidRDefault="00FE4397" w:rsidP="00424955">
      <w:pPr>
        <w:pStyle w:val="ASFKListmark1"/>
      </w:pPr>
      <w:r>
        <w:t>«</w:t>
      </w:r>
      <w:r w:rsidR="00424955" w:rsidRPr="00424955">
        <w:t>Системные атрибуты</w:t>
      </w:r>
      <w:r>
        <w:t>»</w:t>
      </w:r>
      <w:r w:rsidR="00424955" w:rsidRPr="00424955">
        <w:t>.</w:t>
      </w:r>
    </w:p>
    <w:p w:rsidR="00424955" w:rsidRPr="00424955" w:rsidRDefault="0026424A" w:rsidP="00424955">
      <w:pPr>
        <w:pStyle w:val="ASFKFigure"/>
      </w:pPr>
      <w:r>
        <w:pict>
          <v:shape id="_x0000_i1125" type="#_x0000_t75" style="width:476.25pt;height:476.25pt">
            <v:imagedata r:id="rId99" o:title="0"/>
          </v:shape>
        </w:pict>
      </w:r>
    </w:p>
    <w:p w:rsidR="00424955" w:rsidRPr="00424955" w:rsidRDefault="00895BE7" w:rsidP="0042495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70" w:name="_Ref225076009"/>
      <w:bookmarkStart w:id="471" w:name="_Toc126763977"/>
      <w:r w:rsidR="00FD590F">
        <w:rPr>
          <w:noProof/>
        </w:rPr>
        <w:t>39</w:t>
      </w:r>
      <w:bookmarkEnd w:id="470"/>
      <w:r>
        <w:rPr>
          <w:noProof/>
        </w:rPr>
        <w:fldChar w:fldCharType="end"/>
      </w:r>
      <w:r w:rsidR="00424955" w:rsidRPr="00424955">
        <w:t xml:space="preserve">. ЭФ документа </w:t>
      </w:r>
      <w:r w:rsidR="00FE4397">
        <w:t>«</w:t>
      </w:r>
      <w:r w:rsidR="00220C6D">
        <w:t>Уведомление (протокол)</w:t>
      </w:r>
      <w:r w:rsidR="000F4C6F">
        <w:t xml:space="preserve">», закладки </w:t>
      </w:r>
      <w:r w:rsidR="00FE4397">
        <w:t>«</w:t>
      </w:r>
      <w:r w:rsidR="00424955" w:rsidRPr="00424955">
        <w:t>Основные</w:t>
      </w:r>
      <w:r w:rsidR="00FE4397">
        <w:t>»</w:t>
      </w:r>
      <w:bookmarkEnd w:id="471"/>
    </w:p>
    <w:p w:rsidR="00424955" w:rsidRPr="00424955" w:rsidRDefault="00F95638" w:rsidP="00424955">
      <w:pPr>
        <w:pStyle w:val="ASFKNormal"/>
      </w:pPr>
      <w:r>
        <w:t>Перечень</w:t>
      </w:r>
      <w:r w:rsidRPr="000F4C6F">
        <w:t xml:space="preserve"> </w:t>
      </w:r>
      <w:r w:rsidR="00ED48EA" w:rsidRPr="00ED48EA">
        <w:t>полей документа «</w:t>
      </w:r>
      <w:r w:rsidR="00220C6D">
        <w:t>Уведомление (протокол)</w:t>
      </w:r>
      <w:r w:rsidR="00ED48EA" w:rsidRPr="00ED48EA">
        <w:t>», закладки «Основные»</w:t>
      </w:r>
      <w:r w:rsidR="00ED48EA">
        <w:t xml:space="preserve"> </w:t>
      </w:r>
      <w:r>
        <w:t>приведен в таблице</w:t>
      </w:r>
      <w:r w:rsidR="00E92186">
        <w:t> </w:t>
      </w:r>
      <w:r w:rsidR="00424955" w:rsidRPr="00424955">
        <w:fldChar w:fldCharType="begin"/>
      </w:r>
      <w:r w:rsidR="00424955" w:rsidRPr="00424955">
        <w:instrText xml:space="preserve"> REF _Ref317610490 \h  \* MERGEFORMAT </w:instrText>
      </w:r>
      <w:r w:rsidR="00424955" w:rsidRPr="00424955">
        <w:fldChar w:fldCharType="separate"/>
      </w:r>
      <w:r w:rsidR="00FD590F">
        <w:t>18</w:t>
      </w:r>
      <w:r w:rsidR="00424955" w:rsidRPr="00424955">
        <w:fldChar w:fldCharType="end"/>
      </w:r>
      <w:r w:rsidR="00424955" w:rsidRPr="00424955">
        <w:t>.</w:t>
      </w:r>
    </w:p>
    <w:p w:rsidR="00424955" w:rsidRPr="00424955" w:rsidRDefault="00E73F2A" w:rsidP="00424955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72" w:name="_Ref317610490"/>
      <w:bookmarkStart w:id="473" w:name="_Toc126763928"/>
      <w:r w:rsidR="00FD590F">
        <w:rPr>
          <w:noProof/>
        </w:rPr>
        <w:t>18</w:t>
      </w:r>
      <w:bookmarkEnd w:id="472"/>
      <w:r>
        <w:rPr>
          <w:noProof/>
        </w:rPr>
        <w:fldChar w:fldCharType="end"/>
      </w:r>
      <w:r w:rsidR="00424955" w:rsidRPr="00424955">
        <w:t xml:space="preserve">. Описание полей документа </w:t>
      </w:r>
      <w:r w:rsidR="00FE4397">
        <w:t>«</w:t>
      </w:r>
      <w:r w:rsidR="00220C6D">
        <w:t>Уведомление (протокол)</w:t>
      </w:r>
      <w:r w:rsidR="000F4C6F">
        <w:t xml:space="preserve">», закладки </w:t>
      </w:r>
      <w:r w:rsidR="00FE4397">
        <w:t>«</w:t>
      </w:r>
      <w:r w:rsidR="00424955" w:rsidRPr="00424955">
        <w:t>Основные</w:t>
      </w:r>
      <w:r w:rsidR="00FE4397">
        <w:t>»</w:t>
      </w:r>
      <w:bookmarkEnd w:id="47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21"/>
        <w:gridCol w:w="7131"/>
      </w:tblGrid>
      <w:tr w:rsidR="00424955" w:rsidRPr="00834AF4" w:rsidTr="00DC36AD">
        <w:trPr>
          <w:tblHeader/>
        </w:trPr>
        <w:tc>
          <w:tcPr>
            <w:tcW w:w="13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24955" w:rsidRPr="00424955" w:rsidRDefault="00424955" w:rsidP="00277802">
            <w:pPr>
              <w:pStyle w:val="ASFKTableHead"/>
            </w:pPr>
            <w:r w:rsidRPr="00424955">
              <w:t>Наименование поля</w:t>
            </w:r>
          </w:p>
        </w:tc>
        <w:tc>
          <w:tcPr>
            <w:tcW w:w="365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424955" w:rsidRPr="00424955" w:rsidRDefault="00424955" w:rsidP="00277802">
            <w:pPr>
              <w:pStyle w:val="ASFKTableHead"/>
            </w:pPr>
            <w:r w:rsidRPr="00424955">
              <w:t>Описание</w:t>
            </w:r>
            <w:r w:rsidR="003E276C">
              <w:t xml:space="preserve"> поля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Протокол №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Уникальный номер протокола. </w:t>
            </w:r>
          </w:p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lastRenderedPageBreak/>
              <w:t xml:space="preserve">Сформирован по шаблону </w:t>
            </w:r>
            <w:r w:rsidR="00FE4397">
              <w:t>«</w:t>
            </w:r>
            <w:r w:rsidRPr="00424955">
              <w:t>Тип документа</w:t>
            </w:r>
            <w:r w:rsidR="003E276C">
              <w:t xml:space="preserve"> </w:t>
            </w:r>
            <w:r w:rsidRPr="00424955">
              <w:t>–</w:t>
            </w:r>
            <w:r w:rsidR="003E276C">
              <w:t xml:space="preserve"> </w:t>
            </w:r>
            <w:r w:rsidRPr="00424955">
              <w:t>КОФК отправителя</w:t>
            </w:r>
            <w:r w:rsidR="003E276C">
              <w:t xml:space="preserve"> </w:t>
            </w:r>
            <w:r w:rsidRPr="00424955">
              <w:t>–</w:t>
            </w:r>
            <w:r w:rsidR="003E276C">
              <w:t xml:space="preserve"> </w:t>
            </w:r>
            <w:r w:rsidRPr="00424955">
              <w:t>Порядковый номер</w:t>
            </w:r>
            <w:r w:rsidR="00FE4397">
              <w:t>»</w:t>
            </w:r>
            <w:r w:rsidRPr="00424955">
              <w:t xml:space="preserve"> (не более 8 символов).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lastRenderedPageBreak/>
              <w:t>Дата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создания протокола.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Откуда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Наименование </w:t>
            </w:r>
            <w:r w:rsidR="005219BB">
              <w:t>ТОФК</w:t>
            </w:r>
            <w:r w:rsidRPr="00424955">
              <w:t>, передавшего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По КОФК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Код по КОФК </w:t>
            </w:r>
            <w:r w:rsidR="005219BB">
              <w:t>ТОФК</w:t>
            </w:r>
            <w:r w:rsidRPr="00424955">
              <w:t>, передавшего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Куда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Наименование </w:t>
            </w:r>
            <w:r w:rsidR="005219BB">
              <w:t>ТОФК</w:t>
            </w:r>
            <w:r w:rsidRPr="00424955">
              <w:t>, которому направлен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По КОФК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Код по КОФК </w:t>
            </w:r>
            <w:r w:rsidR="005219BB">
              <w:t>ТОФК</w:t>
            </w:r>
            <w:r w:rsidRPr="00424955">
              <w:t>, которому направлен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Документ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Наименование документа, по которому сформирован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Номер документа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Номер документа, по которому сформирован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документа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документа, по которому сформирован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Клиент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Наименование клиента-отправителя документа, по которому сформирован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885E90" w:rsidP="00DC36AD">
            <w:pPr>
              <w:pStyle w:val="ASFKTablenorm"/>
              <w:ind w:left="57" w:right="57"/>
            </w:pPr>
            <w:r w:rsidRPr="00424955">
              <w:t>П</w:t>
            </w:r>
            <w:r w:rsidR="00424955" w:rsidRPr="00424955">
              <w:t>о Сводному реестру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Код по СРРПБС клиента-отправителя документа, по которому сформирован протокол.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Номер лицевого счета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Номер лицевого счета клиента.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Бюджет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 xml:space="preserve">Наименование бюджета из справочника </w:t>
            </w:r>
            <w:r w:rsidR="00FE4397">
              <w:t>«</w:t>
            </w:r>
            <w:r w:rsidRPr="00424955">
              <w:t>Бюджеты</w:t>
            </w:r>
            <w:r w:rsidR="00FE4397">
              <w:t>»</w:t>
            </w:r>
            <w:r w:rsidRPr="00424955">
              <w:t>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Финансовый орган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Наименование ФО, который организует исполнение бюджета.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Указание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Указание.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указания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указания, по умолчанию совпадает с датой создания протокола.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Ответственный исполнитель. Должность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Должность ответственного исполнителя.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Ответственный исполнитель. Расшифровка подписи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ФИО ответственного исполнителя.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Ответственный исполнитель. Телефон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Номер телефона исполнителя.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Ответственный исполнитель. Дата подписи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Дата подписи протокола ответственным исполнителем.</w:t>
            </w:r>
          </w:p>
        </w:tc>
      </w:tr>
      <w:tr w:rsidR="00424955" w:rsidRPr="00834AF4" w:rsidTr="00DC36AD">
        <w:tc>
          <w:tcPr>
            <w:tcW w:w="1344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Статус</w:t>
            </w:r>
          </w:p>
        </w:tc>
        <w:tc>
          <w:tcPr>
            <w:tcW w:w="3656" w:type="pct"/>
            <w:shd w:val="clear" w:color="auto" w:fill="auto"/>
          </w:tcPr>
          <w:p w:rsidR="00424955" w:rsidRPr="00424955" w:rsidRDefault="00424955" w:rsidP="00DC36AD">
            <w:pPr>
              <w:pStyle w:val="ASFKTablenorm"/>
              <w:ind w:left="57" w:right="57"/>
            </w:pPr>
            <w:r w:rsidRPr="00424955">
              <w:t>Код и наименование бизнес-статуса протокола.</w:t>
            </w:r>
          </w:p>
        </w:tc>
      </w:tr>
      <w:tr w:rsidR="00ED48EA" w:rsidRPr="00834AF4" w:rsidTr="00DC36AD">
        <w:tc>
          <w:tcPr>
            <w:tcW w:w="5000" w:type="pct"/>
            <w:gridSpan w:val="2"/>
            <w:shd w:val="clear" w:color="auto" w:fill="auto"/>
          </w:tcPr>
          <w:p w:rsidR="00ED48EA" w:rsidRPr="00ED48EA" w:rsidRDefault="00ED48EA" w:rsidP="00DC36AD">
            <w:pPr>
              <w:pStyle w:val="ASFKTablenorm"/>
              <w:ind w:left="57" w:right="57"/>
            </w:pPr>
            <w:r w:rsidRPr="00ED48EA">
              <w:t>Группа полей «Перечень сообщений/ошибок»</w:t>
            </w:r>
          </w:p>
        </w:tc>
      </w:tr>
      <w:tr w:rsidR="00ED48EA" w:rsidRPr="00834AF4" w:rsidTr="00DC36AD">
        <w:tc>
          <w:tcPr>
            <w:tcW w:w="1344" w:type="pct"/>
            <w:shd w:val="clear" w:color="auto" w:fill="auto"/>
          </w:tcPr>
          <w:p w:rsidR="00ED48EA" w:rsidRPr="00ED48EA" w:rsidRDefault="00ED48EA" w:rsidP="00DC36AD">
            <w:pPr>
              <w:pStyle w:val="ASFKTablenorm"/>
              <w:ind w:left="57" w:right="57"/>
            </w:pPr>
            <w:r w:rsidRPr="00ED48EA">
              <w:t>Тип сообщения</w:t>
            </w:r>
          </w:p>
        </w:tc>
        <w:tc>
          <w:tcPr>
            <w:tcW w:w="3656" w:type="pct"/>
            <w:shd w:val="clear" w:color="auto" w:fill="auto"/>
          </w:tcPr>
          <w:p w:rsidR="00ED48EA" w:rsidRPr="00ED48EA" w:rsidRDefault="00ED48EA" w:rsidP="00DC36AD">
            <w:pPr>
              <w:pStyle w:val="ASFKTablenorm"/>
              <w:ind w:left="57" w:right="57"/>
            </w:pPr>
            <w:r w:rsidRPr="00ED48EA">
              <w:t>Тип сообщения «Ошибка».</w:t>
            </w:r>
          </w:p>
        </w:tc>
      </w:tr>
      <w:tr w:rsidR="00ED48EA" w:rsidRPr="00834AF4" w:rsidTr="00DC36AD">
        <w:tc>
          <w:tcPr>
            <w:tcW w:w="1344" w:type="pct"/>
            <w:shd w:val="clear" w:color="auto" w:fill="auto"/>
          </w:tcPr>
          <w:p w:rsidR="00ED48EA" w:rsidRPr="00ED48EA" w:rsidRDefault="00ED48EA" w:rsidP="00DC36AD">
            <w:pPr>
              <w:pStyle w:val="ASFKTablenorm"/>
              <w:ind w:left="57" w:right="57"/>
            </w:pPr>
            <w:r w:rsidRPr="00ED48EA">
              <w:t>Сообщение</w:t>
            </w:r>
          </w:p>
        </w:tc>
        <w:tc>
          <w:tcPr>
            <w:tcW w:w="3656" w:type="pct"/>
            <w:shd w:val="clear" w:color="auto" w:fill="auto"/>
          </w:tcPr>
          <w:p w:rsidR="00ED48EA" w:rsidRPr="00ED48EA" w:rsidRDefault="00ED48EA" w:rsidP="00DC36AD">
            <w:pPr>
              <w:pStyle w:val="ASFKTablenorm"/>
              <w:ind w:left="57" w:right="57"/>
            </w:pPr>
            <w:r w:rsidRPr="00ED48EA">
              <w:t>Текст сообщения.</w:t>
            </w:r>
          </w:p>
        </w:tc>
      </w:tr>
    </w:tbl>
    <w:p w:rsidR="00424955" w:rsidRPr="00424955" w:rsidRDefault="00424955" w:rsidP="00424955">
      <w:pPr>
        <w:pStyle w:val="ASFKNormal"/>
      </w:pPr>
      <w:r w:rsidRPr="00424955">
        <w:t xml:space="preserve">Для просмотра сообщения в табличном блоке </w:t>
      </w:r>
      <w:r w:rsidR="00FE4397">
        <w:t>«</w:t>
      </w:r>
      <w:r w:rsidRPr="00424955">
        <w:t>Перечень сообщений/ошибок</w:t>
      </w:r>
      <w:r w:rsidR="00FE4397">
        <w:t>»</w:t>
      </w:r>
      <w:r w:rsidRPr="00424955">
        <w:t xml:space="preserve"> следует нажать на </w:t>
      </w:r>
      <w:proofErr w:type="gramStart"/>
      <w:r w:rsidRPr="00424955">
        <w:t xml:space="preserve">кнопку </w:t>
      </w:r>
      <w:r w:rsidR="0026424A">
        <w:pict>
          <v:shape id="_x0000_i1126" type="#_x0000_t75" style="width:14.25pt;height:14.25pt">
            <v:imagedata r:id="rId100" o:title="Snap9"/>
          </v:shape>
        </w:pict>
      </w:r>
      <w:r w:rsidRPr="00424955">
        <w:t> </w:t>
      </w:r>
      <w:r w:rsidR="003E276C">
        <w:t>(</w:t>
      </w:r>
      <w:proofErr w:type="gramEnd"/>
      <w:r w:rsidR="003E276C">
        <w:t>Открыть строку для просмотра)</w:t>
      </w:r>
      <w:r w:rsidRPr="00424955">
        <w:t xml:space="preserve">. Откроется форма </w:t>
      </w:r>
      <w:r w:rsidR="00FE4397">
        <w:t>«</w:t>
      </w:r>
      <w:r w:rsidRPr="00424955">
        <w:t>Просмотр записи</w:t>
      </w:r>
      <w:r w:rsidR="00FE4397">
        <w:t>»</w:t>
      </w:r>
      <w:r w:rsidRPr="00424955">
        <w:t xml:space="preserve"> (рис. </w:t>
      </w:r>
      <w:r w:rsidRPr="00424955">
        <w:fldChar w:fldCharType="begin"/>
      </w:r>
      <w:r w:rsidRPr="00424955">
        <w:instrText xml:space="preserve"> REF _Ref230597513 \h  \* MERGEFORMAT </w:instrText>
      </w:r>
      <w:r w:rsidRPr="00424955">
        <w:fldChar w:fldCharType="separate"/>
      </w:r>
      <w:r w:rsidR="00FD590F">
        <w:t>40</w:t>
      </w:r>
      <w:r w:rsidRPr="00424955">
        <w:fldChar w:fldCharType="end"/>
      </w:r>
      <w:r w:rsidRPr="00424955">
        <w:t xml:space="preserve">), содержащее параметры </w:t>
      </w:r>
      <w:r w:rsidR="00FE4397">
        <w:t>«</w:t>
      </w:r>
      <w:r w:rsidRPr="00424955">
        <w:t>Тип сообщения</w:t>
      </w:r>
      <w:r w:rsidR="00FE4397">
        <w:t>»</w:t>
      </w:r>
      <w:r w:rsidRPr="00424955">
        <w:t xml:space="preserve"> и </w:t>
      </w:r>
      <w:r w:rsidR="00FE4397">
        <w:t>«</w:t>
      </w:r>
      <w:r w:rsidRPr="00424955">
        <w:t>Сообщение</w:t>
      </w:r>
      <w:r w:rsidR="00FE4397">
        <w:t>»</w:t>
      </w:r>
      <w:r w:rsidRPr="00424955">
        <w:t>.</w:t>
      </w:r>
    </w:p>
    <w:p w:rsidR="00424955" w:rsidRPr="00424955" w:rsidRDefault="0026424A" w:rsidP="00424955">
      <w:pPr>
        <w:pStyle w:val="ASFKFigure"/>
      </w:pPr>
      <w:r>
        <w:lastRenderedPageBreak/>
        <w:pict>
          <v:shape id="_x0000_i1127" type="#_x0000_t75" style="width:482.25pt;height:165.75pt">
            <v:imagedata r:id="rId101" o:title="0"/>
          </v:shape>
        </w:pict>
      </w:r>
    </w:p>
    <w:p w:rsidR="00424955" w:rsidRPr="00424955" w:rsidRDefault="00895BE7" w:rsidP="0042495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74" w:name="_Ref230597513"/>
      <w:bookmarkStart w:id="475" w:name="_Toc126763978"/>
      <w:r w:rsidR="00FD590F">
        <w:rPr>
          <w:noProof/>
        </w:rPr>
        <w:t>40</w:t>
      </w:r>
      <w:bookmarkEnd w:id="474"/>
      <w:r>
        <w:rPr>
          <w:noProof/>
        </w:rPr>
        <w:fldChar w:fldCharType="end"/>
      </w:r>
      <w:r w:rsidR="00424955" w:rsidRPr="00424955">
        <w:t xml:space="preserve">. ЭФ </w:t>
      </w:r>
      <w:r w:rsidR="00FE4397">
        <w:t>«</w:t>
      </w:r>
      <w:r w:rsidR="00424955" w:rsidRPr="00424955">
        <w:t>Просмотр записи</w:t>
      </w:r>
      <w:r w:rsidR="00FE4397">
        <w:t>»</w:t>
      </w:r>
      <w:bookmarkEnd w:id="475"/>
    </w:p>
    <w:p w:rsidR="00424955" w:rsidRPr="00424955" w:rsidRDefault="00424955" w:rsidP="00424955">
      <w:pPr>
        <w:pStyle w:val="ASFKNormal"/>
      </w:pPr>
      <w:r w:rsidRPr="00424955">
        <w:t xml:space="preserve">На закладке </w:t>
      </w:r>
      <w:r w:rsidR="00FE4397">
        <w:t>«</w:t>
      </w:r>
      <w:r w:rsidRPr="00424955">
        <w:t>Системные атрибуты</w:t>
      </w:r>
      <w:r w:rsidR="00FE4397">
        <w:t>»</w:t>
      </w:r>
      <w:r w:rsidRPr="00424955">
        <w:t xml:space="preserve"> (рис. </w:t>
      </w:r>
      <w:r w:rsidRPr="00424955">
        <w:fldChar w:fldCharType="begin"/>
      </w:r>
      <w:r w:rsidRPr="00424955">
        <w:instrText xml:space="preserve"> REF _Ref230598149 \h  \* MERGEFORMAT </w:instrText>
      </w:r>
      <w:r w:rsidRPr="00424955">
        <w:fldChar w:fldCharType="separate"/>
      </w:r>
      <w:r w:rsidR="00FD590F">
        <w:t>41</w:t>
      </w:r>
      <w:r w:rsidRPr="00424955">
        <w:fldChar w:fldCharType="end"/>
      </w:r>
      <w:r w:rsidRPr="00424955">
        <w:t>) отображается полный перечень ошибок, обнаруженных при проверке документа клиента.</w:t>
      </w:r>
    </w:p>
    <w:p w:rsidR="00424955" w:rsidRPr="00424955" w:rsidRDefault="0026424A" w:rsidP="00424955">
      <w:pPr>
        <w:pStyle w:val="ASFKFigure"/>
      </w:pPr>
      <w:r>
        <w:pict>
          <v:shape id="_x0000_i1128" type="#_x0000_t75" style="width:482.25pt;height:302.25pt">
            <v:imagedata r:id="rId102" o:title="5" gain="81921f" blacklevel="-3277f"/>
          </v:shape>
        </w:pict>
      </w:r>
    </w:p>
    <w:p w:rsidR="00424955" w:rsidRPr="00424955" w:rsidRDefault="00895BE7" w:rsidP="00424955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76" w:name="_Ref230598149"/>
      <w:bookmarkStart w:id="477" w:name="_Toc126763979"/>
      <w:r w:rsidR="00FD590F">
        <w:rPr>
          <w:noProof/>
        </w:rPr>
        <w:t>41</w:t>
      </w:r>
      <w:bookmarkEnd w:id="476"/>
      <w:r>
        <w:rPr>
          <w:noProof/>
        </w:rPr>
        <w:fldChar w:fldCharType="end"/>
      </w:r>
      <w:r w:rsidR="00424955" w:rsidRPr="00424955">
        <w:t xml:space="preserve">. ЭФ документа </w:t>
      </w:r>
      <w:r w:rsidR="00FE4397">
        <w:t>«</w:t>
      </w:r>
      <w:r w:rsidR="00220C6D">
        <w:t>Уведомление (протокол)</w:t>
      </w:r>
      <w:r w:rsidR="000F4C6F">
        <w:t xml:space="preserve">», закладки </w:t>
      </w:r>
      <w:r w:rsidR="00FE4397">
        <w:t>«</w:t>
      </w:r>
      <w:r w:rsidR="00424955" w:rsidRPr="00424955">
        <w:t>Системные атрибуты</w:t>
      </w:r>
      <w:r w:rsidR="00FE4397">
        <w:t>»</w:t>
      </w:r>
      <w:bookmarkEnd w:id="477"/>
    </w:p>
    <w:p w:rsidR="00685B43" w:rsidRDefault="00685B43" w:rsidP="009C7782">
      <w:pPr>
        <w:pStyle w:val="21"/>
      </w:pPr>
      <w:bookmarkStart w:id="478" w:name="_Toc116384627"/>
      <w:bookmarkStart w:id="479" w:name="_Toc126763900"/>
      <w:r w:rsidRPr="00B73930">
        <w:t xml:space="preserve">Группа документов </w:t>
      </w:r>
      <w:r>
        <w:t>«Периодическая отчетность»</w:t>
      </w:r>
      <w:bookmarkEnd w:id="478"/>
      <w:bookmarkEnd w:id="479"/>
    </w:p>
    <w:p w:rsidR="00685B43" w:rsidRPr="00424CF0" w:rsidRDefault="00685B43" w:rsidP="00685B43">
      <w:pPr>
        <w:pStyle w:val="32"/>
      </w:pPr>
      <w:bookmarkStart w:id="480" w:name="_Toc447031048"/>
      <w:bookmarkStart w:id="481" w:name="_Toc116384628"/>
      <w:bookmarkStart w:id="482" w:name="_Toc126763901"/>
      <w:r>
        <w:t>Периодические</w:t>
      </w:r>
      <w:r w:rsidRPr="00AB7803">
        <w:t xml:space="preserve"> отчеты</w:t>
      </w:r>
      <w:bookmarkEnd w:id="480"/>
      <w:bookmarkEnd w:id="481"/>
      <w:bookmarkEnd w:id="482"/>
    </w:p>
    <w:p w:rsidR="00685B43" w:rsidRPr="007B2273" w:rsidRDefault="00685B43" w:rsidP="00685B43">
      <w:pPr>
        <w:pStyle w:val="ASFKNormal"/>
      </w:pPr>
      <w:r w:rsidRPr="007B2273">
        <w:t xml:space="preserve">В </w:t>
      </w:r>
      <w:r>
        <w:t>группу периодической</w:t>
      </w:r>
      <w:r w:rsidRPr="007B2273">
        <w:t xml:space="preserve"> отчет</w:t>
      </w:r>
      <w:r>
        <w:t>ности входят</w:t>
      </w:r>
      <w:r w:rsidRPr="007B2273">
        <w:t xml:space="preserve"> такие</w:t>
      </w:r>
      <w:r>
        <w:t xml:space="preserve"> отчеты</w:t>
      </w:r>
      <w:r w:rsidRPr="007B2273">
        <w:t xml:space="preserve"> как:</w:t>
      </w:r>
    </w:p>
    <w:p w:rsidR="00685B43" w:rsidRPr="007B2273" w:rsidRDefault="00685B43" w:rsidP="00685B43">
      <w:pPr>
        <w:pStyle w:val="ASFKListmark1"/>
      </w:pPr>
      <w:r w:rsidRPr="007B2273">
        <w:t>Отчет по счету ПБС (Форма 0531794);</w:t>
      </w:r>
    </w:p>
    <w:p w:rsidR="00685B43" w:rsidRPr="007B2273" w:rsidRDefault="00685B43" w:rsidP="00685B43">
      <w:pPr>
        <w:pStyle w:val="ASFKListmark1"/>
      </w:pPr>
      <w:r w:rsidRPr="007B2273">
        <w:t>Отчет о состоянии лицевого счета бюджета (</w:t>
      </w:r>
      <w:r>
        <w:t>П</w:t>
      </w:r>
      <w:r w:rsidRPr="007B2273">
        <w:t>оказатели ЛС ОЛБ);</w:t>
      </w:r>
    </w:p>
    <w:p w:rsidR="00685B43" w:rsidRPr="007B2273" w:rsidRDefault="00685B43" w:rsidP="00685B43">
      <w:pPr>
        <w:pStyle w:val="ASFKListmark1"/>
      </w:pPr>
      <w:r w:rsidRPr="007B2273">
        <w:t>Отчет о состоянии лицевого счета РБС (Показатели ЛС ОЛР);</w:t>
      </w:r>
    </w:p>
    <w:p w:rsidR="00685B43" w:rsidRPr="007B2273" w:rsidRDefault="00685B43" w:rsidP="00685B43">
      <w:pPr>
        <w:pStyle w:val="ASFKListmark1"/>
      </w:pPr>
      <w:r w:rsidRPr="007B2273">
        <w:t>Отчет о состоянии лицевого счета АИФ (Показатели ЛС ОЛА);</w:t>
      </w:r>
    </w:p>
    <w:p w:rsidR="00685B43" w:rsidRPr="007B2273" w:rsidRDefault="00685B43" w:rsidP="00685B43">
      <w:pPr>
        <w:pStyle w:val="ASFKListmark1"/>
      </w:pPr>
      <w:r w:rsidRPr="007B2273">
        <w:lastRenderedPageBreak/>
        <w:t>Отчет о состоянии лицевого счета ГАИФ (Показатели ЛС ОЛГ);</w:t>
      </w:r>
    </w:p>
    <w:p w:rsidR="00685B43" w:rsidRPr="007B2273" w:rsidRDefault="00685B43" w:rsidP="00685B43">
      <w:pPr>
        <w:pStyle w:val="ASFKListmark1"/>
      </w:pPr>
      <w:r w:rsidRPr="007B2273">
        <w:t>Отчет о состоянии лицевого счета ИПБС (Показатели ЛС ОЛИ);</w:t>
      </w:r>
    </w:p>
    <w:p w:rsidR="00685B43" w:rsidRPr="007B2273" w:rsidRDefault="00685B43" w:rsidP="00685B43">
      <w:pPr>
        <w:pStyle w:val="ASFKListmark1"/>
      </w:pPr>
      <w:r w:rsidRPr="007B2273">
        <w:t>Справка по консолидируемым расчетам (Форма 0503125-3);</w:t>
      </w:r>
    </w:p>
    <w:p w:rsidR="00685B43" w:rsidRPr="007B2273" w:rsidRDefault="00685B43" w:rsidP="00685B43">
      <w:pPr>
        <w:pStyle w:val="ASFKListmark1"/>
      </w:pPr>
      <w:r w:rsidRPr="007B2273">
        <w:t>Отчет об исполнении бюджета (Форма 0503117-3_F);</w:t>
      </w:r>
    </w:p>
    <w:p w:rsidR="00685B43" w:rsidRPr="007B2273" w:rsidRDefault="00685B43" w:rsidP="00685B43">
      <w:pPr>
        <w:pStyle w:val="ASFKListmark1"/>
      </w:pPr>
      <w:r w:rsidRPr="007B2273">
        <w:t>Сведения об остатках денежных средств на счетах получателя бюдж</w:t>
      </w:r>
      <w:r w:rsidR="002C0E02">
        <w:t xml:space="preserve">етных средств (Форма 0503178-3) </w:t>
      </w:r>
      <w:r w:rsidRPr="007B2273">
        <w:t>и другие.</w:t>
      </w:r>
    </w:p>
    <w:p w:rsidR="00685B43" w:rsidRDefault="00685B43" w:rsidP="00685B43">
      <w:pPr>
        <w:pStyle w:val="ASFKNormal"/>
      </w:pPr>
      <w:r w:rsidRPr="00681083">
        <w:t>Документ используется для создания документов с данными регламентированной о</w:t>
      </w:r>
      <w:r w:rsidRPr="00685B43">
        <w:t>т</w:t>
      </w:r>
      <w:r w:rsidRPr="00681083">
        <w:t xml:space="preserve">четности, направляемых от </w:t>
      </w:r>
      <w:r w:rsidRPr="00685B43">
        <w:t>OEBS</w:t>
      </w:r>
      <w:r w:rsidRPr="00681083">
        <w:t xml:space="preserve"> пользователям</w:t>
      </w:r>
      <w:r>
        <w:t>.</w:t>
      </w:r>
    </w:p>
    <w:p w:rsidR="00685B43" w:rsidRPr="00424CF0" w:rsidRDefault="00685B43" w:rsidP="00685B43">
      <w:pPr>
        <w:pStyle w:val="ASFKNormal"/>
      </w:pPr>
      <w:r w:rsidRPr="00424CF0">
        <w:t xml:space="preserve">ЭД </w:t>
      </w:r>
      <w:r>
        <w:t>«Периодические</w:t>
      </w:r>
      <w:r w:rsidRPr="00AB7803">
        <w:t xml:space="preserve"> отчеты</w:t>
      </w:r>
      <w:r>
        <w:t>»</w:t>
      </w:r>
      <w:r w:rsidRPr="00424CF0">
        <w:t xml:space="preserve"> </w:t>
      </w:r>
      <w:r>
        <w:t>(</w:t>
      </w:r>
      <w:r w:rsidR="002C0E02">
        <w:t>с</w:t>
      </w:r>
      <w:r w:rsidRPr="00424CF0">
        <w:t>ервисный документ доставки типа отчета</w:t>
      </w:r>
      <w:r>
        <w:t xml:space="preserve">) </w:t>
      </w:r>
      <w:r w:rsidRPr="00424CF0">
        <w:t>используется для пересылки между серверными и кл</w:t>
      </w:r>
      <w:r w:rsidRPr="00685B43">
        <w:t>и</w:t>
      </w:r>
      <w:r w:rsidRPr="00424CF0">
        <w:t xml:space="preserve">ентскими программными комплексами определений </w:t>
      </w:r>
      <w:r>
        <w:t>«</w:t>
      </w:r>
      <w:r w:rsidRPr="00424CF0">
        <w:t>управляемых</w:t>
      </w:r>
      <w:r>
        <w:t>»</w:t>
      </w:r>
      <w:r w:rsidRPr="00424CF0">
        <w:t xml:space="preserve"> типов документов, применяемых для формирования периодической отчетн</w:t>
      </w:r>
      <w:r w:rsidRPr="00685B43">
        <w:t>о</w:t>
      </w:r>
      <w:r w:rsidRPr="00424CF0">
        <w:t>сти. Документ форм</w:t>
      </w:r>
      <w:r w:rsidRPr="001031ED">
        <w:t>и</w:t>
      </w:r>
      <w:r w:rsidRPr="00424CF0">
        <w:t xml:space="preserve">руется на уровне </w:t>
      </w:r>
      <w:r>
        <w:t>OEBS</w:t>
      </w:r>
      <w:r w:rsidRPr="00424CF0">
        <w:t xml:space="preserve"> и рассылается на АРМ БУ (непосредственно или на основе массовой рассылки), от которых ожидается получение периодической отче</w:t>
      </w:r>
      <w:r w:rsidRPr="00685B43">
        <w:t>т</w:t>
      </w:r>
      <w:r w:rsidRPr="00424CF0">
        <w:t xml:space="preserve">ности. Тип документа представляет собой </w:t>
      </w:r>
      <w:r w:rsidRPr="00804D9A">
        <w:t>JAR</w:t>
      </w:r>
      <w:r w:rsidRPr="00424CF0">
        <w:t xml:space="preserve"> архив и содержится в документе как влож</w:t>
      </w:r>
      <w:r w:rsidRPr="00685B43">
        <w:t>е</w:t>
      </w:r>
      <w:r w:rsidRPr="00424CF0">
        <w:t>ние.</w:t>
      </w:r>
    </w:p>
    <w:p w:rsidR="00685B43" w:rsidRPr="00424CF0" w:rsidRDefault="000F4C6F" w:rsidP="00685B43">
      <w:pPr>
        <w:pStyle w:val="ASFKNormal"/>
      </w:pPr>
      <w:r>
        <w:t>Для работы с документами «</w:t>
      </w:r>
      <w:r w:rsidR="00685B43">
        <w:t>Периодические</w:t>
      </w:r>
      <w:r w:rsidR="00685B43" w:rsidRPr="00AB7803">
        <w:t xml:space="preserve"> отчеты</w:t>
      </w:r>
      <w:r w:rsidR="00685B43">
        <w:t>»</w:t>
      </w:r>
      <w:r w:rsidR="00685B43" w:rsidRPr="00AB7803">
        <w:t xml:space="preserve"> следует перейти в пункт меню </w:t>
      </w:r>
      <w:r w:rsidR="00685B43">
        <w:t>«</w:t>
      </w:r>
      <w:r w:rsidR="00685B43" w:rsidRPr="00AB7803">
        <w:t>Док</w:t>
      </w:r>
      <w:r w:rsidR="00685B43" w:rsidRPr="004838A8">
        <w:t xml:space="preserve">ументы – </w:t>
      </w:r>
      <w:r w:rsidR="00685B43">
        <w:t>Периодическая</w:t>
      </w:r>
      <w:r w:rsidR="00685B43" w:rsidRPr="004838A8">
        <w:t xml:space="preserve"> отч</w:t>
      </w:r>
      <w:r w:rsidR="00685B43">
        <w:t>ё</w:t>
      </w:r>
      <w:r w:rsidR="00685B43" w:rsidRPr="004838A8">
        <w:t>тность –</w:t>
      </w:r>
      <w:r w:rsidR="00685B43">
        <w:t xml:space="preserve"> Отчё</w:t>
      </w:r>
      <w:r w:rsidR="00685B43" w:rsidRPr="004838A8">
        <w:t>ты</w:t>
      </w:r>
      <w:r w:rsidR="00685B43">
        <w:t>»</w:t>
      </w:r>
      <w:r w:rsidR="00685B43" w:rsidRPr="004838A8">
        <w:t>. Откроется ЭФ списка документов, пре</w:t>
      </w:r>
      <w:r w:rsidR="00685B43" w:rsidRPr="00685B43">
        <w:t>д</w:t>
      </w:r>
      <w:r w:rsidR="00685B43" w:rsidRPr="004838A8">
        <w:t>ставленная на рисунке</w:t>
      </w:r>
      <w:r w:rsidR="00E92186">
        <w:t> </w:t>
      </w:r>
      <w:r w:rsidR="00685B43" w:rsidRPr="00424CF0">
        <w:fldChar w:fldCharType="begin"/>
      </w:r>
      <w:r w:rsidR="00685B43" w:rsidRPr="00424CF0">
        <w:instrText xml:space="preserve"> REF _Ref233115566 \h  \* MERGEFORMAT </w:instrText>
      </w:r>
      <w:r w:rsidR="00685B43" w:rsidRPr="00424CF0">
        <w:fldChar w:fldCharType="separate"/>
      </w:r>
      <w:r w:rsidR="00FD590F">
        <w:t>42</w:t>
      </w:r>
      <w:r w:rsidR="00685B43" w:rsidRPr="00424CF0">
        <w:fldChar w:fldCharType="end"/>
      </w:r>
      <w:r w:rsidR="00685B43" w:rsidRPr="00424CF0">
        <w:t xml:space="preserve">. </w:t>
      </w:r>
    </w:p>
    <w:p w:rsidR="00685B43" w:rsidRPr="00424CF0" w:rsidRDefault="0026424A" w:rsidP="00685B43">
      <w:pPr>
        <w:pStyle w:val="ASFKFigure"/>
      </w:pPr>
      <w:r>
        <w:pict>
          <v:shape id="_x0000_i1129" type="#_x0000_t75" style="width:482.25pt;height:252pt">
            <v:imagedata r:id="rId103" o:title="0"/>
          </v:shape>
        </w:pict>
      </w:r>
    </w:p>
    <w:p w:rsidR="00685B43" w:rsidRPr="00424CF0" w:rsidRDefault="00895BE7" w:rsidP="00685B4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83" w:name="_Ref233115566"/>
      <w:bookmarkStart w:id="484" w:name="_Toc126763980"/>
      <w:r w:rsidR="00FD590F">
        <w:rPr>
          <w:noProof/>
        </w:rPr>
        <w:t>42</w:t>
      </w:r>
      <w:bookmarkEnd w:id="483"/>
      <w:r>
        <w:rPr>
          <w:noProof/>
        </w:rPr>
        <w:fldChar w:fldCharType="end"/>
      </w:r>
      <w:r w:rsidR="00685B43" w:rsidRPr="00424CF0">
        <w:t xml:space="preserve">. </w:t>
      </w:r>
      <w:r w:rsidR="00685B43" w:rsidRPr="00204E68">
        <w:t xml:space="preserve">ЭФ списка документов </w:t>
      </w:r>
      <w:r w:rsidR="00685B43">
        <w:t>«</w:t>
      </w:r>
      <w:r w:rsidR="00685B43" w:rsidRPr="00204E68">
        <w:t>Периодические отчеты</w:t>
      </w:r>
      <w:r w:rsidR="00685B43">
        <w:t>»</w:t>
      </w:r>
      <w:bookmarkEnd w:id="484"/>
    </w:p>
    <w:p w:rsidR="00685B43" w:rsidRPr="00424CF0" w:rsidRDefault="00685B43" w:rsidP="00685B43">
      <w:pPr>
        <w:pStyle w:val="41"/>
      </w:pPr>
      <w:r w:rsidRPr="00424CF0">
        <w:t>Доступные операции</w:t>
      </w:r>
    </w:p>
    <w:p w:rsidR="00685B43" w:rsidRPr="00424CF0" w:rsidRDefault="00685B43" w:rsidP="00685B43">
      <w:pPr>
        <w:pStyle w:val="ASFKNormal"/>
      </w:pPr>
      <w:r w:rsidRPr="00424CF0">
        <w:t xml:space="preserve">На АРМ </w:t>
      </w:r>
      <w:r>
        <w:t>УП</w:t>
      </w:r>
      <w:r w:rsidRPr="00424CF0">
        <w:t xml:space="preserve"> доступны следующие операции над </w:t>
      </w:r>
      <w:r>
        <w:t>документом</w:t>
      </w:r>
      <w:r w:rsidRPr="00424CF0">
        <w:t>:</w:t>
      </w:r>
    </w:p>
    <w:p w:rsidR="00685B43" w:rsidRPr="00AB7803" w:rsidRDefault="00685B43" w:rsidP="00685B43">
      <w:pPr>
        <w:pStyle w:val="ASFKListmark1"/>
      </w:pPr>
      <w:r w:rsidRPr="00AB7803">
        <w:t>просмотр ЭД;</w:t>
      </w:r>
    </w:p>
    <w:p w:rsidR="00685B43" w:rsidRPr="00424CF0" w:rsidRDefault="00685B43" w:rsidP="00685B43">
      <w:pPr>
        <w:pStyle w:val="ASFKListmark1"/>
      </w:pPr>
      <w:r w:rsidRPr="00AB7803">
        <w:t>просмотр и печать вложенного отчета</w:t>
      </w:r>
      <w:r w:rsidRPr="00424CF0">
        <w:t>.</w:t>
      </w:r>
    </w:p>
    <w:p w:rsidR="00685B43" w:rsidRPr="00424CF0" w:rsidRDefault="00685B43" w:rsidP="00685B43">
      <w:pPr>
        <w:pStyle w:val="41"/>
      </w:pPr>
      <w:r w:rsidRPr="00424CF0">
        <w:t>Экранная форма документа</w:t>
      </w:r>
    </w:p>
    <w:p w:rsidR="00685B43" w:rsidRPr="00465A7F" w:rsidRDefault="00A27E1D" w:rsidP="00685B43">
      <w:pPr>
        <w:pStyle w:val="ASFKNormal"/>
      </w:pPr>
      <w:r w:rsidRPr="00465A7F">
        <w:t xml:space="preserve">ЭФ документа </w:t>
      </w:r>
      <w:r>
        <w:t>«Периодические отчеты»</w:t>
      </w:r>
      <w:r w:rsidRPr="00465A7F">
        <w:t xml:space="preserve"> представлена на рисунк</w:t>
      </w:r>
      <w:r>
        <w:t>ах</w:t>
      </w:r>
      <w:r w:rsidRPr="00465A7F">
        <w:t> </w:t>
      </w:r>
      <w:r>
        <w:fldChar w:fldCharType="begin"/>
      </w:r>
      <w:r>
        <w:instrText xml:space="preserve"> REF _Ref233116328 \h </w:instrText>
      </w:r>
      <w:r>
        <w:fldChar w:fldCharType="separate"/>
      </w:r>
      <w:r w:rsidR="00FD590F">
        <w:rPr>
          <w:noProof/>
        </w:rPr>
        <w:t>43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_Ref233116330 \h </w:instrText>
      </w:r>
      <w:r>
        <w:fldChar w:fldCharType="separate"/>
      </w:r>
      <w:r w:rsidR="00FD590F">
        <w:rPr>
          <w:noProof/>
        </w:rPr>
        <w:t>44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_Ref434263714 \h </w:instrText>
      </w:r>
      <w:r>
        <w:fldChar w:fldCharType="separate"/>
      </w:r>
      <w:r w:rsidR="00FD590F">
        <w:rPr>
          <w:noProof/>
        </w:rPr>
        <w:t>45</w:t>
      </w:r>
      <w:r>
        <w:fldChar w:fldCharType="end"/>
      </w:r>
      <w:r>
        <w:t xml:space="preserve">. </w:t>
      </w:r>
      <w:r w:rsidR="00ED48EA">
        <w:t xml:space="preserve">Форма </w:t>
      </w:r>
      <w:r w:rsidR="00685B43" w:rsidRPr="00465A7F">
        <w:t>содержит следующие закладки:</w:t>
      </w:r>
    </w:p>
    <w:p w:rsidR="00685B43" w:rsidRPr="00424CF0" w:rsidRDefault="00685B43" w:rsidP="00685B43">
      <w:pPr>
        <w:pStyle w:val="ASFKListmark1"/>
      </w:pPr>
      <w:r>
        <w:t>«</w:t>
      </w:r>
      <w:r w:rsidRPr="00424CF0">
        <w:t>Основные атрибуты</w:t>
      </w:r>
      <w:r>
        <w:t>»</w:t>
      </w:r>
      <w:r w:rsidRPr="00424CF0">
        <w:t>;</w:t>
      </w:r>
    </w:p>
    <w:p w:rsidR="00685B43" w:rsidRDefault="00685B43" w:rsidP="00685B43">
      <w:pPr>
        <w:pStyle w:val="ASFKListmark1"/>
      </w:pPr>
      <w:r>
        <w:t>«</w:t>
      </w:r>
      <w:r w:rsidRPr="00424CF0">
        <w:t>Системные атрибуты</w:t>
      </w:r>
      <w:r>
        <w:t>»</w:t>
      </w:r>
      <w:r w:rsidRPr="00424CF0">
        <w:t>;</w:t>
      </w:r>
    </w:p>
    <w:p w:rsidR="00685B43" w:rsidRDefault="00685B43" w:rsidP="00685B43">
      <w:pPr>
        <w:pStyle w:val="ASFKListmark1"/>
      </w:pPr>
      <w:r>
        <w:lastRenderedPageBreak/>
        <w:t>«</w:t>
      </w:r>
      <w:r w:rsidRPr="00424CF0">
        <w:t>Системные атрибуты</w:t>
      </w:r>
      <w:r>
        <w:t>»</w:t>
      </w:r>
      <w:r w:rsidRPr="00424CF0">
        <w:t>;</w:t>
      </w:r>
    </w:p>
    <w:p w:rsidR="00685B43" w:rsidRPr="00424CF0" w:rsidRDefault="00685B43" w:rsidP="00685B43">
      <w:pPr>
        <w:pStyle w:val="ASFKListmark1"/>
      </w:pPr>
      <w:r>
        <w:t>«</w:t>
      </w:r>
      <w:r w:rsidRPr="00424CF0">
        <w:t>Протоколы</w:t>
      </w:r>
      <w:r>
        <w:t>»</w:t>
      </w:r>
      <w:r w:rsidRPr="00424CF0">
        <w:t>.</w:t>
      </w:r>
    </w:p>
    <w:p w:rsidR="00685B43" w:rsidRPr="00424CF0" w:rsidRDefault="0026424A" w:rsidP="00685B43">
      <w:pPr>
        <w:pStyle w:val="ASFKFigure"/>
      </w:pPr>
      <w:r>
        <w:pict>
          <v:shape id="_x0000_i1130" type="#_x0000_t75" style="width:483pt;height:331.5pt">
            <v:imagedata r:id="rId104" o:title="0"/>
          </v:shape>
        </w:pict>
      </w:r>
    </w:p>
    <w:p w:rsidR="00685B43" w:rsidRPr="00685B43" w:rsidRDefault="00895BE7" w:rsidP="00685B4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85" w:name="_Ref233116328"/>
      <w:bookmarkStart w:id="486" w:name="_Toc126763981"/>
      <w:r w:rsidR="00FD590F">
        <w:rPr>
          <w:noProof/>
        </w:rPr>
        <w:t>43</w:t>
      </w:r>
      <w:bookmarkEnd w:id="485"/>
      <w:r>
        <w:rPr>
          <w:noProof/>
        </w:rPr>
        <w:fldChar w:fldCharType="end"/>
      </w:r>
      <w:r w:rsidR="00685B43" w:rsidRPr="00424CF0">
        <w:t>. ЭФ</w:t>
      </w:r>
      <w:r w:rsidR="00ED48EA">
        <w:t xml:space="preserve"> документа</w:t>
      </w:r>
      <w:r w:rsidR="00685B43" w:rsidRPr="00424CF0">
        <w:t xml:space="preserve"> </w:t>
      </w:r>
      <w:r w:rsidR="00685B43">
        <w:t>«</w:t>
      </w:r>
      <w:r w:rsidR="00ED48EA" w:rsidRPr="00ED48EA">
        <w:t>Периодические отчеты</w:t>
      </w:r>
      <w:r w:rsidR="000F4C6F">
        <w:t xml:space="preserve">», закладки </w:t>
      </w:r>
      <w:r w:rsidR="00685B43">
        <w:t>«</w:t>
      </w:r>
      <w:r w:rsidR="00685B43" w:rsidRPr="00424CF0">
        <w:t>Основные атрибуты</w:t>
      </w:r>
      <w:r w:rsidR="00685B43">
        <w:t>»</w:t>
      </w:r>
      <w:bookmarkEnd w:id="486"/>
    </w:p>
    <w:p w:rsidR="00ED48EA" w:rsidRDefault="00ED48EA" w:rsidP="00685B43">
      <w:pPr>
        <w:pStyle w:val="ASFKNormal"/>
      </w:pPr>
      <w:r w:rsidRPr="00ED48EA">
        <w:t>Значения полей</w:t>
      </w:r>
      <w:r>
        <w:t xml:space="preserve"> документа</w:t>
      </w:r>
      <w:r w:rsidRPr="00ED48EA">
        <w:t xml:space="preserve"> передаются из OEBS и недоступны для редактирования</w:t>
      </w:r>
      <w:r>
        <w:t>.</w:t>
      </w:r>
    </w:p>
    <w:p w:rsidR="00685B43" w:rsidRPr="00465A7F" w:rsidRDefault="00F95638" w:rsidP="00685B43">
      <w:pPr>
        <w:pStyle w:val="ASFKNormal"/>
      </w:pPr>
      <w:r>
        <w:t>Перечень</w:t>
      </w:r>
      <w:r w:rsidRPr="000F4C6F">
        <w:t xml:space="preserve"> </w:t>
      </w:r>
      <w:r w:rsidR="00685B43" w:rsidRPr="00465A7F">
        <w:t xml:space="preserve">полей документа </w:t>
      </w:r>
      <w:r w:rsidR="00685B43">
        <w:t>«Периодические отчеты</w:t>
      </w:r>
      <w:r w:rsidR="000F4C6F">
        <w:t xml:space="preserve">», закладки </w:t>
      </w:r>
      <w:r w:rsidR="00685B43">
        <w:t>«</w:t>
      </w:r>
      <w:r w:rsidR="00685B43" w:rsidRPr="00465A7F">
        <w:t>Основные атрибуты</w:t>
      </w:r>
      <w:r w:rsidR="00685B43">
        <w:t>»</w:t>
      </w:r>
      <w:r w:rsidR="00685B43" w:rsidRPr="00465A7F">
        <w:t xml:space="preserve"> </w:t>
      </w:r>
      <w:r>
        <w:t>приведен в таблице</w:t>
      </w:r>
      <w:r w:rsidR="00E92186">
        <w:t> </w:t>
      </w:r>
      <w:r w:rsidR="00685B43">
        <w:fldChar w:fldCharType="begin"/>
      </w:r>
      <w:r w:rsidR="00685B43">
        <w:instrText xml:space="preserve"> REF _Ref434263789 \h </w:instrText>
      </w:r>
      <w:r w:rsidR="00685B43">
        <w:fldChar w:fldCharType="separate"/>
      </w:r>
      <w:r w:rsidR="00FD590F">
        <w:rPr>
          <w:noProof/>
        </w:rPr>
        <w:t>19</w:t>
      </w:r>
      <w:r w:rsidR="00685B43">
        <w:fldChar w:fldCharType="end"/>
      </w:r>
      <w:r w:rsidR="00685B43" w:rsidRPr="00465A7F">
        <w:t>.</w:t>
      </w:r>
    </w:p>
    <w:p w:rsidR="00685B43" w:rsidRPr="00465A7F" w:rsidRDefault="00E73F2A" w:rsidP="00685B4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87" w:name="_Ref434263789"/>
      <w:bookmarkStart w:id="488" w:name="_Toc126763929"/>
      <w:r w:rsidR="00FD590F">
        <w:rPr>
          <w:noProof/>
        </w:rPr>
        <w:t>19</w:t>
      </w:r>
      <w:bookmarkEnd w:id="487"/>
      <w:r>
        <w:rPr>
          <w:noProof/>
        </w:rPr>
        <w:fldChar w:fldCharType="end"/>
      </w:r>
      <w:r w:rsidR="00685B43" w:rsidRPr="00465A7F">
        <w:t xml:space="preserve">. Описание полей документа </w:t>
      </w:r>
      <w:r w:rsidR="00685B43">
        <w:t>«Периодические отчеты</w:t>
      </w:r>
      <w:r w:rsidR="000F4C6F">
        <w:t xml:space="preserve">», закладки </w:t>
      </w:r>
      <w:r w:rsidR="00685B43">
        <w:t>«</w:t>
      </w:r>
      <w:r w:rsidR="00685B43" w:rsidRPr="00465A7F">
        <w:t>О</w:t>
      </w:r>
      <w:r w:rsidR="00685B43" w:rsidRPr="00685B43">
        <w:t>с</w:t>
      </w:r>
      <w:r w:rsidR="00685B43" w:rsidRPr="00465A7F">
        <w:t>новные атриб</w:t>
      </w:r>
      <w:r w:rsidR="00685B43" w:rsidRPr="004838A8">
        <w:t>у</w:t>
      </w:r>
      <w:r w:rsidR="00685B43" w:rsidRPr="00465A7F">
        <w:t>ты</w:t>
      </w:r>
      <w:r w:rsidR="00685B43">
        <w:t>»</w:t>
      </w:r>
      <w:bookmarkEnd w:id="48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026"/>
        <w:gridCol w:w="5726"/>
      </w:tblGrid>
      <w:tr w:rsidR="00685B43" w:rsidRPr="00821226" w:rsidTr="00DC36AD">
        <w:trPr>
          <w:trHeight w:val="305"/>
          <w:tblHeader/>
        </w:trPr>
        <w:tc>
          <w:tcPr>
            <w:tcW w:w="20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9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Отчетная дата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Отчетная дата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Тип периода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Код и наименование </w:t>
            </w:r>
            <w:r>
              <w:t>типа периода</w:t>
            </w:r>
            <w:r w:rsidRPr="00465A7F">
              <w:t xml:space="preserve"> отчета.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Бюджет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Код </w:t>
            </w:r>
            <w:r>
              <w:t xml:space="preserve">и наименование </w:t>
            </w:r>
            <w:r w:rsidRPr="00465A7F">
              <w:t>бюджета.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Финансовый год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Финансовый год.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Регистрационный номер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Регистрационный номер.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Номер д</w:t>
            </w:r>
            <w:r w:rsidRPr="00465A7F">
              <w:t>окумента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 xml:space="preserve">Номер </w:t>
            </w:r>
            <w:r w:rsidRPr="00465A7F">
              <w:t>документа.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Дата документ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Дата документа.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Тип источника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Тип источника.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источника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источника.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Наименование </w:t>
            </w:r>
            <w:r>
              <w:t>источника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Наименование </w:t>
            </w:r>
            <w:r>
              <w:t>источника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Код ОКПО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Код ОКПО.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lastRenderedPageBreak/>
              <w:t>Бизнес код формы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Бизнес код формы.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ОКАТО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и наименование ОКАТО.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Получатель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и наименование получателя.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главы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Код и наименование главы.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Контур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Контур, из которого поступил документ.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Дата начала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Дата начала.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Дата </w:t>
            </w:r>
            <w:r>
              <w:t>конца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Дата </w:t>
            </w:r>
            <w:r>
              <w:t>конца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 xml:space="preserve">Наименование файла </w:t>
            </w:r>
            <w:proofErr w:type="spellStart"/>
            <w:r>
              <w:t>Авиакомпа</w:t>
            </w:r>
            <w:proofErr w:type="spellEnd"/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 xml:space="preserve">Наименование файла </w:t>
            </w:r>
            <w:proofErr w:type="spellStart"/>
            <w:r>
              <w:t>Авиакомпа</w:t>
            </w:r>
            <w:proofErr w:type="spellEnd"/>
            <w:r w:rsidRPr="00465A7F">
              <w:t>.</w:t>
            </w:r>
          </w:p>
        </w:tc>
      </w:tr>
    </w:tbl>
    <w:p w:rsidR="00685B43" w:rsidRPr="004838A8" w:rsidRDefault="00685B43" w:rsidP="00685B43">
      <w:pPr>
        <w:pStyle w:val="ASFKNormal"/>
      </w:pPr>
      <w:r w:rsidRPr="00465A7F">
        <w:t xml:space="preserve">ЭФ документа </w:t>
      </w:r>
      <w:r>
        <w:t>«Периодические отчеты</w:t>
      </w:r>
      <w:r w:rsidR="000F4C6F">
        <w:t xml:space="preserve">», закладки </w:t>
      </w:r>
      <w:r>
        <w:t>«Системные атрибуты»</w:t>
      </w:r>
      <w:r w:rsidRPr="00465A7F">
        <w:t xml:space="preserve"> представл</w:t>
      </w:r>
      <w:r w:rsidRPr="00685B43">
        <w:t>е</w:t>
      </w:r>
      <w:r w:rsidRPr="00465A7F">
        <w:t>на на рисунке </w:t>
      </w:r>
      <w:r>
        <w:fldChar w:fldCharType="begin"/>
      </w:r>
      <w:r>
        <w:instrText xml:space="preserve"> REF _Ref233116330 \h </w:instrText>
      </w:r>
      <w:r>
        <w:fldChar w:fldCharType="separate"/>
      </w:r>
      <w:r w:rsidR="00FD590F">
        <w:rPr>
          <w:noProof/>
        </w:rPr>
        <w:t>44</w:t>
      </w:r>
      <w:r>
        <w:fldChar w:fldCharType="end"/>
      </w:r>
      <w:r>
        <w:t>.</w:t>
      </w:r>
    </w:p>
    <w:p w:rsidR="00685B43" w:rsidRPr="00424CF0" w:rsidRDefault="0026424A" w:rsidP="00685B43">
      <w:pPr>
        <w:pStyle w:val="ASFKFigure"/>
      </w:pPr>
      <w:r>
        <w:pict>
          <v:shape id="_x0000_i1131" type="#_x0000_t75" style="width:483pt;height:180pt">
            <v:imagedata r:id="rId105" o:title="1"/>
          </v:shape>
        </w:pict>
      </w:r>
    </w:p>
    <w:p w:rsidR="00685B43" w:rsidRPr="00424CF0" w:rsidRDefault="00895BE7" w:rsidP="00685B4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89" w:name="_Ref233116330"/>
      <w:bookmarkStart w:id="490" w:name="_Toc126763982"/>
      <w:r w:rsidR="00FD590F">
        <w:rPr>
          <w:noProof/>
        </w:rPr>
        <w:t>44</w:t>
      </w:r>
      <w:bookmarkEnd w:id="489"/>
      <w:r>
        <w:rPr>
          <w:noProof/>
        </w:rPr>
        <w:fldChar w:fldCharType="end"/>
      </w:r>
      <w:r w:rsidR="00685B43" w:rsidRPr="00424CF0">
        <w:t xml:space="preserve">. ЭФ </w:t>
      </w:r>
      <w:r w:rsidR="00ED48EA">
        <w:t xml:space="preserve">документа </w:t>
      </w:r>
      <w:r w:rsidR="00685B43">
        <w:t>«</w:t>
      </w:r>
      <w:r w:rsidR="00ED48EA" w:rsidRPr="00ED48EA">
        <w:t>Периодические отчеты</w:t>
      </w:r>
      <w:r w:rsidR="000F4C6F">
        <w:t xml:space="preserve">», закладки </w:t>
      </w:r>
      <w:r w:rsidR="00685B43">
        <w:t>«</w:t>
      </w:r>
      <w:r w:rsidR="00685B43" w:rsidRPr="00685B43">
        <w:t>Системные</w:t>
      </w:r>
      <w:r w:rsidR="00685B43" w:rsidRPr="00424CF0">
        <w:t xml:space="preserve"> атрибуты</w:t>
      </w:r>
      <w:r w:rsidR="00685B43">
        <w:t>»</w:t>
      </w:r>
      <w:bookmarkEnd w:id="490"/>
    </w:p>
    <w:p w:rsidR="00685B43" w:rsidRPr="004838A8" w:rsidRDefault="00F95638" w:rsidP="00685B43">
      <w:pPr>
        <w:pStyle w:val="ASFKNormal"/>
      </w:pPr>
      <w:r>
        <w:t>Перечень</w:t>
      </w:r>
      <w:r w:rsidRPr="000F4C6F">
        <w:t xml:space="preserve"> </w:t>
      </w:r>
      <w:r w:rsidR="00ED48EA" w:rsidRPr="00ED48EA">
        <w:t>полей документа «Периодические отчеты», закладки «Системные атрибуты»</w:t>
      </w:r>
      <w:r w:rsidR="00685B43" w:rsidRPr="007C42A7">
        <w:t xml:space="preserve"> </w:t>
      </w:r>
      <w:r>
        <w:t>приведен в таблице</w:t>
      </w:r>
      <w:r w:rsidR="00E92186">
        <w:t> </w:t>
      </w:r>
      <w:r w:rsidR="00685B43">
        <w:fldChar w:fldCharType="begin"/>
      </w:r>
      <w:r w:rsidR="00685B43">
        <w:instrText xml:space="preserve"> REF _Ref434263767 \h </w:instrText>
      </w:r>
      <w:r w:rsidR="00685B43">
        <w:fldChar w:fldCharType="separate"/>
      </w:r>
      <w:r w:rsidR="00FD590F">
        <w:rPr>
          <w:noProof/>
        </w:rPr>
        <w:t>20</w:t>
      </w:r>
      <w:r w:rsidR="00685B43">
        <w:fldChar w:fldCharType="end"/>
      </w:r>
      <w:r w:rsidR="00ED48EA">
        <w:t>.</w:t>
      </w:r>
    </w:p>
    <w:p w:rsidR="00685B43" w:rsidRPr="00465A7F" w:rsidRDefault="00E73F2A" w:rsidP="00685B4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91" w:name="_Ref434263767"/>
      <w:bookmarkStart w:id="492" w:name="_Toc126763930"/>
      <w:r w:rsidR="00FD590F">
        <w:rPr>
          <w:noProof/>
        </w:rPr>
        <w:t>20</w:t>
      </w:r>
      <w:bookmarkEnd w:id="491"/>
      <w:r>
        <w:rPr>
          <w:noProof/>
        </w:rPr>
        <w:fldChar w:fldCharType="end"/>
      </w:r>
      <w:r w:rsidR="00685B43" w:rsidRPr="00465A7F">
        <w:t xml:space="preserve">. Описание полей документа </w:t>
      </w:r>
      <w:r w:rsidR="00685B43">
        <w:t>«Периодические отчеты</w:t>
      </w:r>
      <w:r w:rsidR="000F4C6F">
        <w:t xml:space="preserve">», закладки </w:t>
      </w:r>
      <w:r w:rsidR="00685B43">
        <w:t>«Системные атрибуты»</w:t>
      </w:r>
      <w:bookmarkEnd w:id="4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026"/>
        <w:gridCol w:w="5726"/>
      </w:tblGrid>
      <w:tr w:rsidR="00685B43" w:rsidRPr="00821226" w:rsidTr="00DC36AD">
        <w:trPr>
          <w:trHeight w:val="305"/>
          <w:tblHeader/>
        </w:trPr>
        <w:tc>
          <w:tcPr>
            <w:tcW w:w="20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9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Бизнес-</w:t>
            </w:r>
            <w:r>
              <w:t>статус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Код и наименование бизнес-статуса отчета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Комментарий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Комментарий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5000" w:type="pct"/>
            <w:gridSpan w:val="2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Группа полей «Отправитель»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ТОФК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Код и наименование ТОФК отправителя.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Маска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Адресная маска отправителя</w:t>
            </w:r>
            <w:r w:rsidRPr="00465A7F">
              <w:t>.</w:t>
            </w:r>
          </w:p>
        </w:tc>
      </w:tr>
      <w:tr w:rsidR="00685B43" w:rsidRPr="00465A7F" w:rsidTr="00DC36AD">
        <w:tc>
          <w:tcPr>
            <w:tcW w:w="5000" w:type="pct"/>
            <w:gridSpan w:val="2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Группа полей «Получатель»</w:t>
            </w:r>
          </w:p>
        </w:tc>
      </w:tr>
      <w:tr w:rsidR="00685B43" w:rsidRPr="00465A7F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ТОФК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Код и наименование ТОФК получателя.</w:t>
            </w:r>
          </w:p>
        </w:tc>
      </w:tr>
      <w:tr w:rsidR="00685B43" w:rsidRPr="00465A7F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Маска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Адресная маска получателя</w:t>
            </w:r>
            <w:r w:rsidRPr="00465A7F">
              <w:t>.</w:t>
            </w:r>
          </w:p>
        </w:tc>
      </w:tr>
    </w:tbl>
    <w:p w:rsidR="00685B43" w:rsidRPr="00715197" w:rsidRDefault="00685B43" w:rsidP="00685B43">
      <w:pPr>
        <w:pStyle w:val="ASFKNormal"/>
      </w:pPr>
      <w:r w:rsidRPr="00465A7F">
        <w:t xml:space="preserve">ЭФ документа </w:t>
      </w:r>
      <w:r>
        <w:t>«Периодические отчеты</w:t>
      </w:r>
      <w:r w:rsidR="000F4C6F">
        <w:t xml:space="preserve">», закладки </w:t>
      </w:r>
      <w:r>
        <w:t>«</w:t>
      </w:r>
      <w:r w:rsidRPr="00715197">
        <w:t>Системные атрибуты</w:t>
      </w:r>
      <w:r>
        <w:t>»</w:t>
      </w:r>
      <w:r w:rsidRPr="00715197">
        <w:t xml:space="preserve"> представл</w:t>
      </w:r>
      <w:r w:rsidRPr="00685B43">
        <w:t>е</w:t>
      </w:r>
      <w:r w:rsidRPr="00715197">
        <w:t xml:space="preserve">на </w:t>
      </w:r>
      <w:r>
        <w:t xml:space="preserve">на </w:t>
      </w:r>
      <w:r w:rsidRPr="00715197">
        <w:t>рисунке </w:t>
      </w:r>
      <w:r>
        <w:fldChar w:fldCharType="begin"/>
      </w:r>
      <w:r>
        <w:instrText xml:space="preserve"> REF _Ref434263714 \h </w:instrText>
      </w:r>
      <w:r>
        <w:fldChar w:fldCharType="separate"/>
      </w:r>
      <w:r w:rsidR="00FD590F">
        <w:rPr>
          <w:noProof/>
        </w:rPr>
        <w:t>45</w:t>
      </w:r>
      <w:r>
        <w:fldChar w:fldCharType="end"/>
      </w:r>
      <w:r>
        <w:t>.</w:t>
      </w:r>
    </w:p>
    <w:p w:rsidR="00685B43" w:rsidRPr="00715197" w:rsidRDefault="0026424A" w:rsidP="00685B43">
      <w:pPr>
        <w:pStyle w:val="ASFKFigure"/>
      </w:pPr>
      <w:r>
        <w:lastRenderedPageBreak/>
        <w:pict>
          <v:shape id="_x0000_i1132" type="#_x0000_t75" style="width:475.5pt;height:129.75pt">
            <v:imagedata r:id="rId106" o:title="Период"/>
          </v:shape>
        </w:pict>
      </w:r>
    </w:p>
    <w:p w:rsidR="00685B43" w:rsidRPr="00204E68" w:rsidRDefault="00895BE7" w:rsidP="00685B4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493" w:name="_Ref434263714"/>
      <w:bookmarkStart w:id="494" w:name="_Toc126763983"/>
      <w:r w:rsidR="00FD590F">
        <w:rPr>
          <w:noProof/>
        </w:rPr>
        <w:t>45</w:t>
      </w:r>
      <w:bookmarkEnd w:id="493"/>
      <w:r>
        <w:rPr>
          <w:noProof/>
        </w:rPr>
        <w:fldChar w:fldCharType="end"/>
      </w:r>
      <w:r w:rsidR="00685B43" w:rsidRPr="00204E68">
        <w:t xml:space="preserve">. ЭФ документа </w:t>
      </w:r>
      <w:r w:rsidR="00685B43">
        <w:t>«</w:t>
      </w:r>
      <w:r w:rsidR="00685B43" w:rsidRPr="00204E68">
        <w:t>Периодические отчеты</w:t>
      </w:r>
      <w:r w:rsidR="000F4C6F">
        <w:t xml:space="preserve">», закладки </w:t>
      </w:r>
      <w:r w:rsidR="00685B43">
        <w:t>«</w:t>
      </w:r>
      <w:r w:rsidR="00685B43" w:rsidRPr="00204E68">
        <w:t>Системные атрибуты</w:t>
      </w:r>
      <w:r w:rsidR="00685B43">
        <w:t>»</w:t>
      </w:r>
      <w:bookmarkEnd w:id="494"/>
    </w:p>
    <w:p w:rsidR="00685B43" w:rsidRDefault="00685B43" w:rsidP="00685B43">
      <w:pPr>
        <w:pStyle w:val="ASFKNormal"/>
      </w:pPr>
      <w:r w:rsidRPr="007C42A7">
        <w:t xml:space="preserve">Для просмотра вложенного отчета на закладке </w:t>
      </w:r>
      <w:r>
        <w:t>«</w:t>
      </w:r>
      <w:r w:rsidRPr="00715197">
        <w:t>Системные атрибуты</w:t>
      </w:r>
      <w:r>
        <w:t>»</w:t>
      </w:r>
      <w:r w:rsidRPr="00715197">
        <w:t xml:space="preserve"> </w:t>
      </w:r>
      <w:r w:rsidR="00ED48EA">
        <w:t xml:space="preserve">нужно </w:t>
      </w:r>
      <w:r w:rsidRPr="00715197">
        <w:t xml:space="preserve">нажать </w:t>
      </w:r>
      <w:r w:rsidR="00ED48EA">
        <w:t xml:space="preserve">на </w:t>
      </w:r>
      <w:proofErr w:type="gramStart"/>
      <w:r w:rsidRPr="00715197">
        <w:t xml:space="preserve">кнопку </w:t>
      </w:r>
      <w:r w:rsidR="0026424A">
        <w:pict>
          <v:shape id="_x0000_i1133" type="#_x0000_t75" style="width:21.75pt;height:21.75pt">
            <v:imagedata r:id="rId107" o:title="кнопка Сохранить"/>
          </v:shape>
        </w:pict>
      </w:r>
      <w:r w:rsidR="006E4C3B" w:rsidRPr="006E4C3B">
        <w:t> (</w:t>
      </w:r>
      <w:proofErr w:type="gramEnd"/>
      <w:r w:rsidRPr="00715197">
        <w:t>Просмотреть</w:t>
      </w:r>
      <w:r w:rsidR="006D463C">
        <w:t>)</w:t>
      </w:r>
      <w:r w:rsidRPr="00715197">
        <w:t xml:space="preserve">. Для просмотра информации о файле нужно нажать на </w:t>
      </w:r>
      <w:proofErr w:type="gramStart"/>
      <w:r w:rsidRPr="00715197">
        <w:t xml:space="preserve">кнопку </w:t>
      </w:r>
      <w:r w:rsidR="0026424A">
        <w:pict>
          <v:shape id="_x0000_i1134" type="#_x0000_t75" style="width:21.75pt;height:21.75pt">
            <v:imagedata r:id="rId108" o:title="кнопка Просмотреть информацию о вложении"/>
          </v:shape>
        </w:pict>
      </w:r>
      <w:r w:rsidR="006E4C3B" w:rsidRPr="006E4C3B">
        <w:t> (</w:t>
      </w:r>
      <w:proofErr w:type="gramEnd"/>
      <w:r w:rsidRPr="00715197">
        <w:t>Просмотреть информацию о вложении</w:t>
      </w:r>
      <w:r w:rsidR="006D463C">
        <w:t>)</w:t>
      </w:r>
      <w:r w:rsidRPr="00715197">
        <w:t>. Для сохранения файла под другим именем н</w:t>
      </w:r>
      <w:r w:rsidRPr="00685B43">
        <w:t>е</w:t>
      </w:r>
      <w:r w:rsidRPr="00715197">
        <w:t xml:space="preserve">обходимо нажать на </w:t>
      </w:r>
      <w:proofErr w:type="gramStart"/>
      <w:r w:rsidRPr="00715197">
        <w:t xml:space="preserve">кнопку </w:t>
      </w:r>
      <w:r w:rsidR="0026424A">
        <w:pict>
          <v:shape id="_x0000_i1135" type="#_x0000_t75" style="width:21.75pt;height:21.75pt">
            <v:imagedata r:id="rId107" o:title="кнопка Сохранить вложение"/>
          </v:shape>
        </w:pict>
      </w:r>
      <w:r w:rsidR="006E4C3B" w:rsidRPr="006E4C3B">
        <w:t> (</w:t>
      </w:r>
      <w:proofErr w:type="gramEnd"/>
      <w:r w:rsidR="003E276C">
        <w:t>Сохранить)</w:t>
      </w:r>
      <w:r w:rsidRPr="00715197">
        <w:t>. Распечатать файл отчета можно посредс</w:t>
      </w:r>
      <w:r w:rsidRPr="00685B43">
        <w:t>т</w:t>
      </w:r>
      <w:r w:rsidRPr="00715197">
        <w:t xml:space="preserve">вом </w:t>
      </w:r>
      <w:proofErr w:type="gramStart"/>
      <w:r w:rsidRPr="00715197">
        <w:t xml:space="preserve">кнопки </w:t>
      </w:r>
      <w:r w:rsidR="0026424A">
        <w:pict>
          <v:shape id="_x0000_i1136" type="#_x0000_t75" style="width:21.75pt;height:21.75pt">
            <v:imagedata r:id="rId109" o:title="кнопка Печать вложений"/>
          </v:shape>
        </w:pict>
      </w:r>
      <w:r w:rsidR="006E4C3B" w:rsidRPr="006E4C3B">
        <w:t> (</w:t>
      </w:r>
      <w:proofErr w:type="gramEnd"/>
      <w:r>
        <w:t>П</w:t>
      </w:r>
      <w:r w:rsidRPr="00715197">
        <w:t>ечать</w:t>
      </w:r>
      <w:r w:rsidR="006D463C">
        <w:t>)</w:t>
      </w:r>
      <w:r w:rsidRPr="00715197">
        <w:t>.</w:t>
      </w:r>
    </w:p>
    <w:p w:rsidR="00685B43" w:rsidRPr="00715197" w:rsidRDefault="00F95638" w:rsidP="00685B43">
      <w:pPr>
        <w:pStyle w:val="ASFKNormal"/>
      </w:pPr>
      <w:r>
        <w:t>Перечень</w:t>
      </w:r>
      <w:r w:rsidRPr="000F4C6F">
        <w:t xml:space="preserve"> </w:t>
      </w:r>
      <w:r w:rsidR="00ED48EA" w:rsidRPr="00ED48EA">
        <w:t>полей документа «Периодические отчеты», закладки «Системные атрибуты»</w:t>
      </w:r>
      <w:r w:rsidR="00685B43" w:rsidRPr="007C42A7">
        <w:t xml:space="preserve"> </w:t>
      </w:r>
      <w:r>
        <w:t>приведен в таблице</w:t>
      </w:r>
      <w:r w:rsidR="00E92186">
        <w:t> </w:t>
      </w:r>
      <w:r w:rsidR="00685B43">
        <w:fldChar w:fldCharType="begin"/>
      </w:r>
      <w:r w:rsidR="00685B43">
        <w:instrText xml:space="preserve"> REF _Ref434263756 \h </w:instrText>
      </w:r>
      <w:r w:rsidR="00685B43">
        <w:fldChar w:fldCharType="separate"/>
      </w:r>
      <w:r w:rsidR="00FD590F">
        <w:rPr>
          <w:noProof/>
        </w:rPr>
        <w:t>21</w:t>
      </w:r>
      <w:r w:rsidR="00685B43">
        <w:fldChar w:fldCharType="end"/>
      </w:r>
      <w:r w:rsidR="00EC7E86">
        <w:t>.</w:t>
      </w:r>
    </w:p>
    <w:p w:rsidR="00685B43" w:rsidRPr="00465A7F" w:rsidRDefault="00E73F2A" w:rsidP="00685B43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495" w:name="_Ref434263756"/>
      <w:bookmarkStart w:id="496" w:name="_Toc126763931"/>
      <w:r w:rsidR="00FD590F">
        <w:rPr>
          <w:noProof/>
        </w:rPr>
        <w:t>21</w:t>
      </w:r>
      <w:bookmarkEnd w:id="495"/>
      <w:r>
        <w:rPr>
          <w:noProof/>
        </w:rPr>
        <w:fldChar w:fldCharType="end"/>
      </w:r>
      <w:r w:rsidR="00685B43" w:rsidRPr="00465A7F">
        <w:t xml:space="preserve">. Описание полей документа </w:t>
      </w:r>
      <w:r w:rsidR="00685B43">
        <w:t>«Периодические отчеты</w:t>
      </w:r>
      <w:r w:rsidR="000F4C6F">
        <w:t xml:space="preserve">», закладки </w:t>
      </w:r>
      <w:r w:rsidR="00685B43">
        <w:t>«Системные атриб</w:t>
      </w:r>
      <w:r w:rsidR="00685B43" w:rsidRPr="00715197">
        <w:t>у</w:t>
      </w:r>
      <w:r w:rsidR="00685B43">
        <w:t>ты»</w:t>
      </w:r>
      <w:bookmarkEnd w:id="49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026"/>
        <w:gridCol w:w="5726"/>
      </w:tblGrid>
      <w:tr w:rsidR="00685B43" w:rsidRPr="00821226" w:rsidTr="00DC36AD">
        <w:trPr>
          <w:trHeight w:val="305"/>
          <w:tblHeader/>
        </w:trPr>
        <w:tc>
          <w:tcPr>
            <w:tcW w:w="20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9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685B43" w:rsidRPr="00465A7F" w:rsidRDefault="00685B43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GUID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ГУИД</w:t>
            </w:r>
            <w:r w:rsidRPr="00465A7F">
              <w:t xml:space="preserve"> вложения</w:t>
            </w:r>
            <w:r>
              <w:t xml:space="preserve"> </w:t>
            </w:r>
            <w:r w:rsidRPr="001A30FE">
              <w:t>с первичным д</w:t>
            </w:r>
            <w:r w:rsidRPr="005E0975">
              <w:t>о</w:t>
            </w:r>
            <w:r w:rsidRPr="001A30FE">
              <w:t>кументом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Тип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Тип </w:t>
            </w:r>
            <w:r>
              <w:t>содержимого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Файл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Имя файла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Дата</w:t>
            </w:r>
            <w:r>
              <w:t xml:space="preserve"> файла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 xml:space="preserve">Дата </w:t>
            </w:r>
            <w:r>
              <w:t>файла</w:t>
            </w:r>
            <w:r w:rsidRPr="00465A7F">
              <w:t>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Размер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Размер вложения.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Комментарий</w:t>
            </w:r>
          </w:p>
        </w:tc>
        <w:tc>
          <w:tcPr>
            <w:tcW w:w="2936" w:type="pct"/>
            <w:shd w:val="clear" w:color="auto" w:fill="auto"/>
          </w:tcPr>
          <w:p w:rsidR="00685B43" w:rsidRDefault="00685B43" w:rsidP="00DC36AD">
            <w:pPr>
              <w:pStyle w:val="ASFKTablenorm"/>
              <w:ind w:left="57" w:right="57"/>
            </w:pPr>
            <w:r>
              <w:t>Комментарий.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Бизнес-тип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Бизнес-тип вложения.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Дата вложения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Дата вложения.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Название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Название.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Организация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Организация.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Пользователь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Пользователь.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Статус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>
              <w:t>Статус вложения.</w:t>
            </w:r>
          </w:p>
        </w:tc>
      </w:tr>
      <w:tr w:rsidR="00685B43" w:rsidRPr="00821226" w:rsidTr="00DC36AD">
        <w:tc>
          <w:tcPr>
            <w:tcW w:w="2064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ID</w:t>
            </w:r>
          </w:p>
        </w:tc>
        <w:tc>
          <w:tcPr>
            <w:tcW w:w="2936" w:type="pct"/>
            <w:shd w:val="clear" w:color="auto" w:fill="auto"/>
          </w:tcPr>
          <w:p w:rsidR="00685B43" w:rsidRPr="00465A7F" w:rsidRDefault="00685B43" w:rsidP="00DC36AD">
            <w:pPr>
              <w:pStyle w:val="ASFKTablenorm"/>
              <w:ind w:left="57" w:right="57"/>
            </w:pPr>
            <w:r w:rsidRPr="00465A7F">
              <w:t>ID вложения.</w:t>
            </w:r>
          </w:p>
        </w:tc>
      </w:tr>
    </w:tbl>
    <w:p w:rsidR="009C7782" w:rsidRPr="00B73930" w:rsidRDefault="009C7782" w:rsidP="009C7782">
      <w:pPr>
        <w:pStyle w:val="21"/>
      </w:pPr>
      <w:bookmarkStart w:id="497" w:name="_Toc322336530"/>
      <w:bookmarkStart w:id="498" w:name="_Toc116384629"/>
      <w:bookmarkStart w:id="499" w:name="_Toc126763902"/>
      <w:r w:rsidRPr="00B73930">
        <w:t xml:space="preserve">Группа документов </w:t>
      </w:r>
      <w:r w:rsidR="00FE4397">
        <w:t>«</w:t>
      </w:r>
      <w:r w:rsidRPr="00B73930">
        <w:t>Оперативная отчетность</w:t>
      </w:r>
      <w:r w:rsidR="00FE4397">
        <w:t>»</w:t>
      </w:r>
      <w:bookmarkEnd w:id="497"/>
      <w:bookmarkEnd w:id="498"/>
      <w:bookmarkEnd w:id="499"/>
      <w:r w:rsidRPr="00B73930">
        <w:t xml:space="preserve"> </w:t>
      </w:r>
    </w:p>
    <w:p w:rsidR="009C7782" w:rsidRPr="00B73930" w:rsidRDefault="009C7782" w:rsidP="009C7782">
      <w:pPr>
        <w:pStyle w:val="32"/>
      </w:pPr>
      <w:bookmarkStart w:id="500" w:name="_Ref280180800"/>
      <w:bookmarkStart w:id="501" w:name="_Toc322336532"/>
      <w:bookmarkStart w:id="502" w:name="_Toc116384630"/>
      <w:bookmarkStart w:id="503" w:name="_Toc126763903"/>
      <w:r w:rsidRPr="00B73930">
        <w:t>Отчеты</w:t>
      </w:r>
      <w:bookmarkEnd w:id="500"/>
      <w:bookmarkEnd w:id="501"/>
      <w:bookmarkEnd w:id="502"/>
      <w:bookmarkEnd w:id="503"/>
    </w:p>
    <w:p w:rsidR="00751A8D" w:rsidRPr="00B73930" w:rsidRDefault="00751A8D" w:rsidP="00751A8D">
      <w:pPr>
        <w:pStyle w:val="ASFKNormal"/>
      </w:pPr>
      <w:r w:rsidRPr="00B73930">
        <w:t xml:space="preserve">ЭД </w:t>
      </w:r>
      <w:r>
        <w:t>«</w:t>
      </w:r>
      <w:r w:rsidRPr="00B73930">
        <w:t>Отчеты</w:t>
      </w:r>
      <w:r>
        <w:t>»</w:t>
      </w:r>
      <w:r w:rsidRPr="00B73930">
        <w:t xml:space="preserve"> используется для доставки и передач</w:t>
      </w:r>
      <w:r>
        <w:t>и</w:t>
      </w:r>
      <w:r w:rsidRPr="00B73930">
        <w:t xml:space="preserve"> ДУБП оперативных данных регл</w:t>
      </w:r>
      <w:r w:rsidRPr="00751A8D">
        <w:t>а</w:t>
      </w:r>
      <w:r w:rsidRPr="00B73930">
        <w:t>ментированной отчетн</w:t>
      </w:r>
      <w:r w:rsidRPr="00751A8D">
        <w:t>о</w:t>
      </w:r>
      <w:r w:rsidRPr="00B73930">
        <w:t xml:space="preserve">сти, направляемых из учетной системы ОрФК. </w:t>
      </w:r>
    </w:p>
    <w:p w:rsidR="009C7782" w:rsidRPr="00B73930" w:rsidRDefault="00751A8D" w:rsidP="00751A8D">
      <w:pPr>
        <w:pStyle w:val="ASFKNormal"/>
      </w:pPr>
      <w:r w:rsidRPr="00B73930">
        <w:lastRenderedPageBreak/>
        <w:t>Документ может содержать несколько вложений, о</w:t>
      </w:r>
      <w:r w:rsidRPr="00751A8D">
        <w:t>дним из которых является сам отчет в формате XML, а остальные содержат другие прикрепленные документы</w:t>
      </w:r>
      <w:r w:rsidR="009C7782" w:rsidRPr="00B73930">
        <w:t>.</w:t>
      </w:r>
    </w:p>
    <w:p w:rsidR="009C7782" w:rsidRPr="00B73930" w:rsidRDefault="000F4C6F" w:rsidP="009C7782">
      <w:pPr>
        <w:pStyle w:val="ASFKNormal"/>
      </w:pPr>
      <w:r>
        <w:t>Для работы с документами «</w:t>
      </w:r>
      <w:r w:rsidR="009C7782" w:rsidRPr="00B73930">
        <w:t>Отчеты</w:t>
      </w:r>
      <w:r w:rsidR="00FE4397">
        <w:t>»</w:t>
      </w:r>
      <w:r w:rsidR="009C7782" w:rsidRPr="00B73930">
        <w:t xml:space="preserve"> следует перейти в пункт меню </w:t>
      </w:r>
      <w:r w:rsidR="00FE4397">
        <w:t>«</w:t>
      </w:r>
      <w:r w:rsidR="009C7782" w:rsidRPr="00B73930">
        <w:t>Документы</w:t>
      </w:r>
      <w:r w:rsidR="009C7782">
        <w:t xml:space="preserve"> – </w:t>
      </w:r>
      <w:r w:rsidR="009C7782" w:rsidRPr="00B73930">
        <w:t>Оперативная отчетность</w:t>
      </w:r>
      <w:r w:rsidR="009C7782">
        <w:t xml:space="preserve"> – </w:t>
      </w:r>
      <w:r w:rsidR="009C7782" w:rsidRPr="00B73930">
        <w:t>Отчеты</w:t>
      </w:r>
      <w:r w:rsidR="009C7782">
        <w:t xml:space="preserve"> – </w:t>
      </w:r>
      <w:r w:rsidR="009C7782" w:rsidRPr="00B73930">
        <w:t>Отчеты</w:t>
      </w:r>
      <w:r w:rsidR="00FE4397">
        <w:t>»</w:t>
      </w:r>
      <w:r w:rsidR="009C7782" w:rsidRPr="00B73930">
        <w:t>. Откроется ЭФ списка документов, представленная на рисунке </w:t>
      </w:r>
      <w:r w:rsidR="009C7782" w:rsidRPr="00B73930">
        <w:fldChar w:fldCharType="begin"/>
      </w:r>
      <w:r w:rsidR="009C7782" w:rsidRPr="00B73930">
        <w:instrText xml:space="preserve"> REF _Ref240275542 \h  \* MERGEFORMAT </w:instrText>
      </w:r>
      <w:r w:rsidR="009C7782" w:rsidRPr="00B73930">
        <w:fldChar w:fldCharType="separate"/>
      </w:r>
      <w:r w:rsidR="00FD590F">
        <w:t>46</w:t>
      </w:r>
      <w:r w:rsidR="009C7782" w:rsidRPr="00B73930">
        <w:fldChar w:fldCharType="end"/>
      </w:r>
      <w:r w:rsidR="009C7782" w:rsidRPr="00B73930">
        <w:t>.</w:t>
      </w:r>
    </w:p>
    <w:p w:rsidR="009C7782" w:rsidRPr="00EB1350" w:rsidRDefault="0026424A" w:rsidP="009C7782">
      <w:pPr>
        <w:pStyle w:val="ASFKFigure"/>
      </w:pPr>
      <w:r>
        <w:pict>
          <v:shape id="_x0000_i1137" type="#_x0000_t75" style="width:482.25pt;height:265.5pt">
            <v:imagedata r:id="rId110" o:title="0"/>
          </v:shape>
        </w:pict>
      </w:r>
    </w:p>
    <w:p w:rsidR="009C7782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04" w:name="_Ref240275542"/>
      <w:bookmarkStart w:id="505" w:name="_Toc126763984"/>
      <w:r w:rsidR="00FD590F">
        <w:rPr>
          <w:noProof/>
        </w:rPr>
        <w:t>46</w:t>
      </w:r>
      <w:bookmarkEnd w:id="504"/>
      <w:r>
        <w:rPr>
          <w:noProof/>
        </w:rPr>
        <w:fldChar w:fldCharType="end"/>
      </w:r>
      <w:r w:rsidR="009C7782" w:rsidRPr="00B73930">
        <w:t xml:space="preserve">. </w:t>
      </w:r>
      <w:r w:rsidR="006D7B4A">
        <w:t>ЭФ с</w:t>
      </w:r>
      <w:r w:rsidR="006D7B4A" w:rsidRPr="006D7B4A">
        <w:t xml:space="preserve">писка </w:t>
      </w:r>
      <w:r w:rsidR="009C7782" w:rsidRPr="00B73930">
        <w:t xml:space="preserve">документов </w:t>
      </w:r>
      <w:r w:rsidR="00FE4397">
        <w:t>«</w:t>
      </w:r>
      <w:r w:rsidR="009C7782" w:rsidRPr="00B73930">
        <w:t>Отчеты</w:t>
      </w:r>
      <w:r w:rsidR="00FE4397">
        <w:t>»</w:t>
      </w:r>
      <w:bookmarkEnd w:id="505"/>
    </w:p>
    <w:p w:rsidR="00751A8D" w:rsidRPr="00424CF0" w:rsidRDefault="00751A8D" w:rsidP="00751A8D">
      <w:pPr>
        <w:pStyle w:val="51"/>
      </w:pPr>
      <w:bookmarkStart w:id="506" w:name="_Toc409449277"/>
      <w:bookmarkStart w:id="507" w:name="_Toc421171989"/>
      <w:bookmarkStart w:id="508" w:name="_Toc433824948"/>
      <w:r w:rsidRPr="00424CF0">
        <w:t>Работа с предварительными отчетами</w:t>
      </w:r>
      <w:bookmarkEnd w:id="506"/>
      <w:bookmarkEnd w:id="507"/>
      <w:bookmarkEnd w:id="508"/>
    </w:p>
    <w:p w:rsidR="00751A8D" w:rsidRPr="00424CF0" w:rsidRDefault="00751A8D" w:rsidP="00751A8D">
      <w:pPr>
        <w:pStyle w:val="ASFKNormal"/>
      </w:pPr>
      <w:r w:rsidRPr="00424CF0">
        <w:t xml:space="preserve">Из </w:t>
      </w:r>
      <w:r w:rsidR="004667BB">
        <w:t>ППО OEBS АСФК</w:t>
      </w:r>
      <w:r w:rsidRPr="00424CF0">
        <w:t xml:space="preserve"> по запросу клиентов могут выгружаться отчёты не только после закрытия итоговой банковской выписки (итоговые отчеты), но и отчеты, формируемые в течение операционного дня </w:t>
      </w:r>
      <w:r>
        <w:t>–</w:t>
      </w:r>
      <w:r w:rsidRPr="00424CF0">
        <w:t xml:space="preserve"> промежуточные отчеты. Промежуточные отчёты отправл</w:t>
      </w:r>
      <w:r w:rsidRPr="00751A8D">
        <w:t>я</w:t>
      </w:r>
      <w:r w:rsidRPr="00424CF0">
        <w:t>ются неподписа</w:t>
      </w:r>
      <w:r w:rsidR="006E4C3B">
        <w:t>н</w:t>
      </w:r>
      <w:r w:rsidRPr="00424CF0">
        <w:t>ными.</w:t>
      </w:r>
    </w:p>
    <w:p w:rsidR="00751A8D" w:rsidRPr="00424CF0" w:rsidRDefault="00751A8D" w:rsidP="00751A8D">
      <w:pPr>
        <w:pStyle w:val="ASFKNormal"/>
      </w:pPr>
      <w:r w:rsidRPr="00424CF0">
        <w:t>Реализована выгрузка следующих промежуточных отчётов: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Выписка из лицевого счёта бюджета (код формы по КФД 0531775)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Приложение к выписке из лицевого счёта бюджета (код формы по КФД 0531784)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Ведомость кассовых поступлений в бюджет (код формы по КФД 0531812)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Сводная ведомость по кассовым выплатам из бюджета (код формы по КФД 0531813)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Ведомость по движению свободного остатка средств бюджета (код формы по КФД 0531819)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Выписка из лицевого счета главного распорядителя (распорядителя) бю</w:t>
      </w:r>
      <w:r w:rsidRPr="00751A8D">
        <w:t>д</w:t>
      </w:r>
      <w:r w:rsidRPr="00424CF0">
        <w:t>жетных средств (код формы по КФД 0531758)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Приложение к выписке из лицевого счета главного распорядителя (распор</w:t>
      </w:r>
      <w:r w:rsidRPr="00751A8D">
        <w:t>я</w:t>
      </w:r>
      <w:r w:rsidRPr="00424CF0">
        <w:t>дителя) бюджетных средств (код формы по КФД 0531777)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Выписка из лицевого счета получателя бюджетных средств (код формы по КФД 0531759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Приложение к выписке из лицевого счета получателя (код формы по КФД 0531778)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t xml:space="preserve">Отчет </w:t>
      </w:r>
      <w:r>
        <w:t>«</w:t>
      </w:r>
      <w:r w:rsidRPr="00424CF0">
        <w:t>Выписка из лицевого счета администратора доходов бюджета (код формы по КФД 0531761)</w:t>
      </w:r>
      <w:r>
        <w:t>»</w:t>
      </w:r>
      <w:r w:rsidRPr="00424CF0">
        <w:t>;</w:t>
      </w:r>
    </w:p>
    <w:p w:rsidR="00751A8D" w:rsidRPr="00424CF0" w:rsidRDefault="00751A8D" w:rsidP="00751A8D">
      <w:pPr>
        <w:pStyle w:val="ASFKListmark1"/>
      </w:pPr>
      <w:r w:rsidRPr="00424CF0">
        <w:lastRenderedPageBreak/>
        <w:t xml:space="preserve">Отчет </w:t>
      </w:r>
      <w:r>
        <w:t>«</w:t>
      </w:r>
      <w:r w:rsidRPr="00424CF0">
        <w:t>Приложение к выписке из лицевого счёта администратора доходов бюджета (код формы по КФД 0531779)</w:t>
      </w:r>
      <w:r>
        <w:t>»</w:t>
      </w:r>
      <w:r w:rsidRPr="00424CF0">
        <w:t>.</w:t>
      </w:r>
    </w:p>
    <w:p w:rsidR="00751A8D" w:rsidRPr="00424CF0" w:rsidRDefault="00751A8D" w:rsidP="00751A8D">
      <w:pPr>
        <w:pStyle w:val="ASFKNormal"/>
      </w:pPr>
      <w:r w:rsidRPr="00424CF0">
        <w:t>В списке отчетов промежуточные отчёты имеют два отличительных признака:</w:t>
      </w:r>
    </w:p>
    <w:p w:rsidR="00751A8D" w:rsidRPr="00424CF0" w:rsidRDefault="00751A8D" w:rsidP="00751A8D">
      <w:pPr>
        <w:pStyle w:val="ASFKListmark1"/>
      </w:pPr>
      <w:r w:rsidRPr="00424CF0">
        <w:t>промежуточные отчеты имеют статус 002;</w:t>
      </w:r>
    </w:p>
    <w:p w:rsidR="00751A8D" w:rsidRPr="00424CF0" w:rsidRDefault="00751A8D" w:rsidP="00751A8D">
      <w:pPr>
        <w:pStyle w:val="ASFKListmark1"/>
      </w:pPr>
      <w:r w:rsidRPr="00424CF0">
        <w:t xml:space="preserve">промежуточные отчеты не подписаны. </w:t>
      </w:r>
    </w:p>
    <w:p w:rsidR="00751A8D" w:rsidRPr="00424CF0" w:rsidRDefault="00751A8D" w:rsidP="00751A8D">
      <w:pPr>
        <w:pStyle w:val="ASFKNote"/>
      </w:pPr>
      <w:r w:rsidRPr="00424CF0">
        <w:rPr>
          <w:rStyle w:val="ASFKSymBold"/>
        </w:rPr>
        <w:t>Примечание.</w:t>
      </w:r>
      <w:r w:rsidRPr="00424CF0">
        <w:tab/>
        <w:t>Итоговые отчеты имеют статус 003</w:t>
      </w:r>
      <w:r>
        <w:t>,</w:t>
      </w:r>
      <w:r w:rsidRPr="00424CF0">
        <w:t xml:space="preserve"> и они </w:t>
      </w:r>
      <w:r>
        <w:t>подписаны</w:t>
      </w:r>
      <w:r w:rsidRPr="00424CF0">
        <w:t>.</w:t>
      </w:r>
    </w:p>
    <w:p w:rsidR="009C7782" w:rsidRPr="00B73930" w:rsidRDefault="009C7782" w:rsidP="009C7782">
      <w:pPr>
        <w:pStyle w:val="41"/>
      </w:pPr>
      <w:r w:rsidRPr="00B73930">
        <w:t>Доступные операции</w:t>
      </w:r>
    </w:p>
    <w:p w:rsidR="009C7782" w:rsidRPr="00B73930" w:rsidRDefault="009C7782" w:rsidP="009C7782">
      <w:pPr>
        <w:pStyle w:val="ASFKNormal"/>
      </w:pPr>
      <w:r w:rsidRPr="00B73930">
        <w:t>На АРМ УП доступны следующие операции над</w:t>
      </w:r>
      <w:r w:rsidR="006D463C">
        <w:t xml:space="preserve"> документом</w:t>
      </w:r>
      <w:r w:rsidRPr="00B73930">
        <w:t>:</w:t>
      </w:r>
    </w:p>
    <w:p w:rsidR="009C7782" w:rsidRDefault="009C7782" w:rsidP="009C7782">
      <w:pPr>
        <w:pStyle w:val="ASFKListmark2"/>
      </w:pPr>
      <w:r w:rsidRPr="00B73930">
        <w:t>просмотр ЭД;</w:t>
      </w:r>
    </w:p>
    <w:p w:rsidR="009C7782" w:rsidRPr="00B73930" w:rsidRDefault="009C7782" w:rsidP="009C7782">
      <w:pPr>
        <w:pStyle w:val="ASFKListmark2"/>
      </w:pPr>
      <w:r>
        <w:t xml:space="preserve">просмотр </w:t>
      </w:r>
      <w:r w:rsidR="00E84582">
        <w:t>ЭП</w:t>
      </w:r>
      <w:r>
        <w:t>;</w:t>
      </w:r>
    </w:p>
    <w:p w:rsidR="009C7782" w:rsidRPr="00B73930" w:rsidRDefault="009C7782" w:rsidP="009C7782">
      <w:pPr>
        <w:pStyle w:val="ASFKListmark2"/>
      </w:pPr>
      <w:r w:rsidRPr="00B73930">
        <w:t>прос</w:t>
      </w:r>
      <w:r>
        <w:t>мотр и печать вложенного отчета.</w:t>
      </w:r>
    </w:p>
    <w:p w:rsidR="009C7782" w:rsidRPr="00B73930" w:rsidRDefault="009C7782" w:rsidP="009C7782">
      <w:pPr>
        <w:pStyle w:val="41"/>
      </w:pPr>
      <w:bookmarkStart w:id="509" w:name="_Ref394683345"/>
      <w:r w:rsidRPr="00B73930">
        <w:t>Экранная форма документа</w:t>
      </w:r>
      <w:bookmarkEnd w:id="509"/>
    </w:p>
    <w:p w:rsidR="00974314" w:rsidRPr="00424CF0" w:rsidRDefault="00A27E1D" w:rsidP="00974314">
      <w:pPr>
        <w:pStyle w:val="ASFKNormal"/>
      </w:pPr>
      <w:bookmarkStart w:id="510" w:name="_Toc338254817"/>
      <w:bookmarkStart w:id="511" w:name="_Ref338255788"/>
      <w:bookmarkStart w:id="512" w:name="_Toc338256090"/>
      <w:bookmarkStart w:id="513" w:name="_Ref338256432"/>
      <w:bookmarkStart w:id="514" w:name="_Ref338327769"/>
      <w:r w:rsidRPr="00465A7F">
        <w:t xml:space="preserve">Закладка </w:t>
      </w:r>
      <w:r>
        <w:t>«</w:t>
      </w:r>
      <w:r w:rsidRPr="00CA3543">
        <w:t>Основные атрибуты</w:t>
      </w:r>
      <w:r>
        <w:t>»</w:t>
      </w:r>
      <w:r w:rsidRPr="00CA3543">
        <w:t xml:space="preserve"> </w:t>
      </w:r>
      <w:r>
        <w:t>содержит общую</w:t>
      </w:r>
      <w:r w:rsidRPr="00CA3543">
        <w:t xml:space="preserve"> информаци</w:t>
      </w:r>
      <w:r>
        <w:t>ю</w:t>
      </w:r>
      <w:r w:rsidRPr="00CA3543">
        <w:t xml:space="preserve"> об отчете</w:t>
      </w:r>
      <w:r>
        <w:t>.</w:t>
      </w:r>
      <w:r w:rsidRPr="00465A7F">
        <w:t xml:space="preserve"> ЭФ докуме</w:t>
      </w:r>
      <w:r w:rsidRPr="00A27E1D">
        <w:t>н</w:t>
      </w:r>
      <w:r w:rsidRPr="00465A7F">
        <w:t xml:space="preserve">та </w:t>
      </w:r>
      <w:r>
        <w:t>«</w:t>
      </w:r>
      <w:r w:rsidRPr="00465A7F">
        <w:t>Отчеты</w:t>
      </w:r>
      <w:r>
        <w:t xml:space="preserve">» </w:t>
      </w:r>
      <w:r w:rsidRPr="00465A7F">
        <w:t>представлена на рисунк</w:t>
      </w:r>
      <w:r>
        <w:t>ах</w:t>
      </w:r>
      <w:r w:rsidR="00E92186">
        <w:t> </w:t>
      </w:r>
      <w:r w:rsidRPr="00424CF0">
        <w:fldChar w:fldCharType="begin"/>
      </w:r>
      <w:r w:rsidRPr="00424CF0">
        <w:instrText xml:space="preserve"> REF _Ref240276979 \h  \* MERGEFORMAT </w:instrText>
      </w:r>
      <w:r w:rsidRPr="00424CF0">
        <w:fldChar w:fldCharType="separate"/>
      </w:r>
      <w:r w:rsidR="00FD590F">
        <w:t>47</w:t>
      </w:r>
      <w:r w:rsidRPr="00424CF0">
        <w:fldChar w:fldCharType="end"/>
      </w:r>
      <w:r>
        <w:t xml:space="preserve">, </w:t>
      </w:r>
      <w:r>
        <w:fldChar w:fldCharType="begin"/>
      </w:r>
      <w:r>
        <w:instrText xml:space="preserve"> REF _Ref447031087 \h </w:instrText>
      </w:r>
      <w:r>
        <w:fldChar w:fldCharType="separate"/>
      </w:r>
      <w:r w:rsidR="00FD590F">
        <w:rPr>
          <w:noProof/>
        </w:rPr>
        <w:t>48</w:t>
      </w:r>
      <w:r>
        <w:fldChar w:fldCharType="end"/>
      </w:r>
      <w:r>
        <w:t xml:space="preserve">, </w:t>
      </w:r>
      <w:r w:rsidRPr="00837199">
        <w:fldChar w:fldCharType="begin"/>
      </w:r>
      <w:r w:rsidRPr="00837199">
        <w:instrText xml:space="preserve"> REF _Ref415133048 \h </w:instrText>
      </w:r>
      <w:r w:rsidRPr="00837199">
        <w:fldChar w:fldCharType="separate"/>
      </w:r>
      <w:r w:rsidR="00FD590F">
        <w:rPr>
          <w:noProof/>
        </w:rPr>
        <w:t>49</w:t>
      </w:r>
      <w:r w:rsidRPr="00837199">
        <w:fldChar w:fldCharType="end"/>
      </w:r>
      <w:r>
        <w:t xml:space="preserve">. </w:t>
      </w:r>
      <w:r w:rsidR="006E4C3B">
        <w:t xml:space="preserve">Форма </w:t>
      </w:r>
      <w:r w:rsidR="00974314" w:rsidRPr="00465A7F">
        <w:t>содержит следующие закладки</w:t>
      </w:r>
      <w:r w:rsidR="00974314" w:rsidRPr="00424CF0">
        <w:t>:</w:t>
      </w:r>
    </w:p>
    <w:p w:rsidR="00974314" w:rsidRPr="00465A7F" w:rsidRDefault="00974314" w:rsidP="00974314">
      <w:pPr>
        <w:pStyle w:val="ASFKListmark1"/>
      </w:pPr>
      <w:r>
        <w:t>«</w:t>
      </w:r>
      <w:r w:rsidRPr="00465A7F">
        <w:t>Основные атрибуты</w:t>
      </w:r>
      <w:r>
        <w:t>»</w:t>
      </w:r>
      <w:r w:rsidRPr="00465A7F">
        <w:t>;</w:t>
      </w:r>
    </w:p>
    <w:p w:rsidR="00974314" w:rsidRDefault="00974314" w:rsidP="00974314">
      <w:pPr>
        <w:pStyle w:val="ASFKListmark1"/>
      </w:pPr>
      <w:r>
        <w:t>«</w:t>
      </w:r>
      <w:r w:rsidRPr="00465A7F">
        <w:t>Вложения</w:t>
      </w:r>
      <w:r>
        <w:t>»;</w:t>
      </w:r>
    </w:p>
    <w:p w:rsidR="00974314" w:rsidRPr="00465A7F" w:rsidRDefault="00974314" w:rsidP="00974314">
      <w:pPr>
        <w:pStyle w:val="ASFKListmark1"/>
      </w:pPr>
      <w:r>
        <w:t>«Реестр вложений первичных документов»</w:t>
      </w:r>
      <w:r w:rsidRPr="00465A7F">
        <w:t>.</w:t>
      </w:r>
    </w:p>
    <w:p w:rsidR="00974314" w:rsidRPr="00974314" w:rsidRDefault="0026424A" w:rsidP="00974314">
      <w:pPr>
        <w:pStyle w:val="ASFKFigure"/>
      </w:pPr>
      <w:r>
        <w:pict>
          <v:shape id="_x0000_i1138" type="#_x0000_t75" style="width:474.75pt;height:5in">
            <v:imagedata r:id="rId111" o:title="0"/>
          </v:shape>
        </w:pict>
      </w:r>
    </w:p>
    <w:p w:rsidR="00974314" w:rsidRPr="00424CF0" w:rsidRDefault="00895BE7" w:rsidP="00974314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15" w:name="_Ref240276979"/>
      <w:bookmarkStart w:id="516" w:name="_Toc126763985"/>
      <w:r w:rsidR="00FD590F">
        <w:rPr>
          <w:noProof/>
        </w:rPr>
        <w:t>47</w:t>
      </w:r>
      <w:bookmarkEnd w:id="515"/>
      <w:r>
        <w:rPr>
          <w:noProof/>
        </w:rPr>
        <w:fldChar w:fldCharType="end"/>
      </w:r>
      <w:r w:rsidR="00974314" w:rsidRPr="00424CF0">
        <w:t xml:space="preserve">. ЭФ документа </w:t>
      </w:r>
      <w:r w:rsidR="00974314">
        <w:t>«</w:t>
      </w:r>
      <w:r w:rsidR="00974314" w:rsidRPr="00424CF0">
        <w:t>Отчеты</w:t>
      </w:r>
      <w:r w:rsidR="000F4C6F">
        <w:t xml:space="preserve">», закладки </w:t>
      </w:r>
      <w:r w:rsidR="00974314">
        <w:t>«</w:t>
      </w:r>
      <w:r w:rsidR="00974314" w:rsidRPr="00424CF0">
        <w:t>Основные атрибуты</w:t>
      </w:r>
      <w:r w:rsidR="00974314">
        <w:t>»</w:t>
      </w:r>
      <w:bookmarkEnd w:id="516"/>
    </w:p>
    <w:p w:rsidR="006E4C3B" w:rsidRDefault="006E4C3B" w:rsidP="00974314">
      <w:pPr>
        <w:pStyle w:val="ASFKNormal"/>
      </w:pPr>
      <w:r w:rsidRPr="006E4C3B">
        <w:lastRenderedPageBreak/>
        <w:t xml:space="preserve">Значения полей </w:t>
      </w:r>
      <w:r>
        <w:t xml:space="preserve">документа </w:t>
      </w:r>
      <w:r w:rsidRPr="006E4C3B">
        <w:t>передаются из OEBS и недоступны для редактирования.</w:t>
      </w:r>
    </w:p>
    <w:p w:rsidR="00974314" w:rsidRPr="00465A7F" w:rsidRDefault="00F95638" w:rsidP="00974314">
      <w:pPr>
        <w:pStyle w:val="ASFKNormal"/>
      </w:pPr>
      <w:r>
        <w:t>Перечень</w:t>
      </w:r>
      <w:r w:rsidRPr="000F4C6F">
        <w:t xml:space="preserve"> </w:t>
      </w:r>
      <w:r w:rsidR="006E4C3B" w:rsidRPr="006E4C3B">
        <w:t>полей документа «Отчеты», закладки «Основные атрибуты»</w:t>
      </w:r>
      <w:r w:rsidR="006E4C3B">
        <w:t xml:space="preserve"> </w:t>
      </w:r>
      <w:r>
        <w:t>приведен в таблице</w:t>
      </w:r>
      <w:r w:rsidR="00E92186">
        <w:t> </w:t>
      </w:r>
      <w:r w:rsidR="00974314">
        <w:fldChar w:fldCharType="begin"/>
      </w:r>
      <w:r w:rsidR="00974314">
        <w:instrText xml:space="preserve"> REF _Ref249265081 \h  \* MERGEFORMAT </w:instrText>
      </w:r>
      <w:r w:rsidR="00974314">
        <w:fldChar w:fldCharType="separate"/>
      </w:r>
      <w:r w:rsidR="00FD590F">
        <w:t>22</w:t>
      </w:r>
      <w:r w:rsidR="00974314">
        <w:fldChar w:fldCharType="end"/>
      </w:r>
      <w:r w:rsidR="006E4C3B">
        <w:t>.</w:t>
      </w:r>
    </w:p>
    <w:p w:rsidR="00974314" w:rsidRPr="00465A7F" w:rsidRDefault="00E73F2A" w:rsidP="00974314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17" w:name="_Ref249265081"/>
      <w:bookmarkStart w:id="518" w:name="_Toc126763932"/>
      <w:r w:rsidR="00FD590F">
        <w:rPr>
          <w:noProof/>
        </w:rPr>
        <w:t>22</w:t>
      </w:r>
      <w:bookmarkEnd w:id="517"/>
      <w:r>
        <w:rPr>
          <w:noProof/>
        </w:rPr>
        <w:fldChar w:fldCharType="end"/>
      </w:r>
      <w:r w:rsidR="00974314" w:rsidRPr="00465A7F">
        <w:t xml:space="preserve">. Описание полей документа </w:t>
      </w:r>
      <w:r w:rsidR="00974314">
        <w:t>«</w:t>
      </w:r>
      <w:r w:rsidR="00974314" w:rsidRPr="00465A7F">
        <w:t>Отчеты</w:t>
      </w:r>
      <w:r w:rsidR="000F4C6F">
        <w:t xml:space="preserve">», закладки </w:t>
      </w:r>
      <w:r w:rsidR="00974314">
        <w:t>«</w:t>
      </w:r>
      <w:r w:rsidR="00974314" w:rsidRPr="00465A7F">
        <w:t>Основные атриб</w:t>
      </w:r>
      <w:r w:rsidR="00974314" w:rsidRPr="00974314">
        <w:t>у</w:t>
      </w:r>
      <w:r w:rsidR="00974314" w:rsidRPr="00465A7F">
        <w:t>ты</w:t>
      </w:r>
      <w:r w:rsidR="00974314">
        <w:t>»</w:t>
      </w:r>
      <w:bookmarkEnd w:id="5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026"/>
        <w:gridCol w:w="5726"/>
      </w:tblGrid>
      <w:tr w:rsidR="00974314" w:rsidRPr="00821226" w:rsidTr="00DC36AD">
        <w:trPr>
          <w:trHeight w:val="305"/>
          <w:tblHeader/>
        </w:trPr>
        <w:tc>
          <w:tcPr>
            <w:tcW w:w="20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9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отчета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отчета.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Бизнес-статус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и наименование бизнес-статуса отчета.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отчета (код)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отчета (код).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Наличие шаблона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Флаг наличия шаблона.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Наличие документа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Флаг наличия документа.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последней ошибки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последней ошибки.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№ Документа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№ документа.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отчета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отчета.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создания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создания отчета.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Оператор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Оператор документа.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Контур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Контур, из которого поступил документ.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Бюджет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бюджета.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источника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источника.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источника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источника.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источника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источника.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получателя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получателя.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получателя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Код получателя.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получателя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Наименование получателя.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Периодичность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Периодичность.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регистрации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 регистрации документа.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документа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 документа.</w:t>
            </w:r>
          </w:p>
        </w:tc>
      </w:tr>
      <w:tr w:rsidR="00974314" w:rsidRPr="00821226" w:rsidTr="00DC36AD">
        <w:tc>
          <w:tcPr>
            <w:tcW w:w="2064" w:type="pct"/>
            <w:shd w:val="clear" w:color="auto" w:fill="auto"/>
          </w:tcPr>
          <w:p w:rsidR="00974314" w:rsidRPr="00465A7F" w:rsidRDefault="00544F31" w:rsidP="00DC36AD">
            <w:pPr>
              <w:pStyle w:val="ASFKTablenorm"/>
              <w:ind w:left="57" w:right="57"/>
            </w:pPr>
            <w:r>
              <w:t>Признак конфиденциальности</w:t>
            </w:r>
          </w:p>
        </w:tc>
        <w:tc>
          <w:tcPr>
            <w:tcW w:w="2936" w:type="pct"/>
            <w:shd w:val="clear" w:color="auto" w:fill="auto"/>
          </w:tcPr>
          <w:p w:rsidR="00974314" w:rsidRPr="00465A7F" w:rsidRDefault="00544F31" w:rsidP="00DC36AD">
            <w:pPr>
              <w:pStyle w:val="ASFKTablenorm"/>
              <w:ind w:left="57" w:right="57"/>
            </w:pPr>
            <w:r>
              <w:t>Признак конфиденциальности</w:t>
            </w:r>
            <w:r w:rsidR="00974314">
              <w:t>.</w:t>
            </w:r>
          </w:p>
        </w:tc>
      </w:tr>
    </w:tbl>
    <w:p w:rsidR="00974314" w:rsidRPr="00837199" w:rsidRDefault="00974314" w:rsidP="00974314">
      <w:pPr>
        <w:pStyle w:val="ASFKNormal"/>
      </w:pPr>
      <w:r>
        <w:t>На закладке «</w:t>
      </w:r>
      <w:r w:rsidRPr="00CA3543">
        <w:t>Вложения</w:t>
      </w:r>
      <w:r>
        <w:t>»</w:t>
      </w:r>
      <w:r w:rsidRPr="00CA3543">
        <w:t xml:space="preserve"> содержится вложенный файл отчета.</w:t>
      </w:r>
      <w:r>
        <w:t xml:space="preserve"> </w:t>
      </w:r>
      <w:r w:rsidRPr="00465A7F">
        <w:t xml:space="preserve">ЭФ документа </w:t>
      </w:r>
      <w:r>
        <w:t>«</w:t>
      </w:r>
      <w:r w:rsidRPr="00465A7F">
        <w:t>Отч</w:t>
      </w:r>
      <w:r w:rsidRPr="00974314">
        <w:t>е</w:t>
      </w:r>
      <w:r w:rsidRPr="00465A7F">
        <w:t>ты</w:t>
      </w:r>
      <w:r w:rsidR="000F4C6F">
        <w:t xml:space="preserve">», закладки </w:t>
      </w:r>
      <w:r>
        <w:t>«</w:t>
      </w:r>
      <w:r w:rsidRPr="00465A7F">
        <w:t>Вложения</w:t>
      </w:r>
      <w:r>
        <w:t>»</w:t>
      </w:r>
      <w:r w:rsidRPr="00465A7F">
        <w:t xml:space="preserve"> представлена на рисунке</w:t>
      </w:r>
      <w:r w:rsidR="00E92186">
        <w:t> </w:t>
      </w:r>
      <w:r>
        <w:fldChar w:fldCharType="begin"/>
      </w:r>
      <w:r>
        <w:instrText xml:space="preserve"> REF _Ref447031087 \h </w:instrText>
      </w:r>
      <w:r>
        <w:fldChar w:fldCharType="separate"/>
      </w:r>
      <w:r w:rsidR="00FD590F">
        <w:rPr>
          <w:noProof/>
        </w:rPr>
        <w:t>48</w:t>
      </w:r>
      <w:r>
        <w:fldChar w:fldCharType="end"/>
      </w:r>
      <w:r>
        <w:t>.</w:t>
      </w:r>
    </w:p>
    <w:p w:rsidR="00974314" w:rsidRPr="00837199" w:rsidRDefault="0026424A" w:rsidP="00974314">
      <w:pPr>
        <w:pStyle w:val="ASFKFigure"/>
      </w:pPr>
      <w:r>
        <w:lastRenderedPageBreak/>
        <w:pict>
          <v:shape id="_x0000_i1139" type="#_x0000_t75" style="width:483pt;height:172.5pt">
            <v:imagedata r:id="rId112" o:title="0"/>
          </v:shape>
        </w:pict>
      </w:r>
    </w:p>
    <w:p w:rsidR="00974314" w:rsidRPr="00204E68" w:rsidRDefault="00895BE7" w:rsidP="00974314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19" w:name="_Ref447031087"/>
      <w:bookmarkStart w:id="520" w:name="_Toc126763986"/>
      <w:r w:rsidR="00FD590F">
        <w:rPr>
          <w:noProof/>
        </w:rPr>
        <w:t>48</w:t>
      </w:r>
      <w:bookmarkEnd w:id="519"/>
      <w:r>
        <w:rPr>
          <w:noProof/>
        </w:rPr>
        <w:fldChar w:fldCharType="end"/>
      </w:r>
      <w:r w:rsidR="00974314" w:rsidRPr="00204E68">
        <w:t xml:space="preserve">. ЭФ документа </w:t>
      </w:r>
      <w:r w:rsidR="00974314">
        <w:t>«</w:t>
      </w:r>
      <w:r w:rsidR="00974314" w:rsidRPr="00204E68">
        <w:t>Отчеты</w:t>
      </w:r>
      <w:r w:rsidR="000F4C6F">
        <w:t xml:space="preserve">», закладки </w:t>
      </w:r>
      <w:r w:rsidR="00974314">
        <w:t>«</w:t>
      </w:r>
      <w:r w:rsidR="00974314" w:rsidRPr="00204E68">
        <w:t>Вложения</w:t>
      </w:r>
      <w:r w:rsidR="00974314">
        <w:t>»</w:t>
      </w:r>
      <w:bookmarkEnd w:id="520"/>
    </w:p>
    <w:p w:rsidR="00974314" w:rsidRDefault="006E4C3B" w:rsidP="00974314">
      <w:pPr>
        <w:pStyle w:val="ASFKNormal"/>
      </w:pPr>
      <w:r w:rsidRPr="006E4C3B">
        <w:t xml:space="preserve">Для просмотра вложенного отчета на закладке «Вложения» нужно нажать </w:t>
      </w:r>
      <w:proofErr w:type="gramStart"/>
      <w:r w:rsidRPr="006E4C3B">
        <w:t xml:space="preserve">кнопку </w:t>
      </w:r>
      <w:r w:rsidR="0026424A">
        <w:pict>
          <v:shape id="_x0000_i1140" type="#_x0000_t75" style="width:21.75pt;height:21.75pt">
            <v:imagedata r:id="rId113" o:title="кнопка Просмотреть (вложение)"/>
          </v:shape>
        </w:pict>
      </w:r>
      <w:r w:rsidRPr="006E4C3B">
        <w:t> (</w:t>
      </w:r>
      <w:proofErr w:type="gramEnd"/>
      <w:r w:rsidRPr="006E4C3B">
        <w:t xml:space="preserve">Просмотреть). Для просмотра информации о файле нужно нажать на </w:t>
      </w:r>
      <w:proofErr w:type="gramStart"/>
      <w:r w:rsidRPr="006E4C3B">
        <w:t xml:space="preserve">кнопку </w:t>
      </w:r>
      <w:r w:rsidR="0026424A">
        <w:pict>
          <v:shape id="_x0000_i1141" type="#_x0000_t75" style="width:21.75pt;height:21.75pt">
            <v:imagedata r:id="rId108" o:title="кнопка Просмотреть информацию о вложении"/>
          </v:shape>
        </w:pict>
      </w:r>
      <w:r w:rsidRPr="006E4C3B">
        <w:t> (</w:t>
      </w:r>
      <w:proofErr w:type="gramEnd"/>
      <w:r w:rsidRPr="006E4C3B">
        <w:t xml:space="preserve">Просмотреть информацию о вложении). Для сохранения файла под другим именем необходимо нажать на </w:t>
      </w:r>
      <w:proofErr w:type="gramStart"/>
      <w:r w:rsidRPr="006E4C3B">
        <w:t xml:space="preserve">кнопку </w:t>
      </w:r>
      <w:r w:rsidR="0026424A">
        <w:pict>
          <v:shape id="_x0000_i1142" type="#_x0000_t75" style="width:21.75pt;height:21.75pt">
            <v:imagedata r:id="rId107" o:title="кнопка Сохранить (вложение)"/>
          </v:shape>
        </w:pict>
      </w:r>
      <w:r w:rsidRPr="006E4C3B">
        <w:t> (</w:t>
      </w:r>
      <w:proofErr w:type="gramEnd"/>
      <w:r w:rsidRPr="006E4C3B">
        <w:t xml:space="preserve">Сохранить). Распечатать файл отчета можно посредством </w:t>
      </w:r>
      <w:proofErr w:type="gramStart"/>
      <w:r w:rsidRPr="006E4C3B">
        <w:t xml:space="preserve">кнопки </w:t>
      </w:r>
      <w:r w:rsidR="0026424A">
        <w:pict>
          <v:shape id="_x0000_i1143" type="#_x0000_t75" style="width:21.75pt;height:21.75pt">
            <v:imagedata r:id="rId109" o:title="кнопка Печать (вложений)"/>
          </v:shape>
        </w:pict>
      </w:r>
      <w:r w:rsidRPr="006E4C3B">
        <w:t> (</w:t>
      </w:r>
      <w:proofErr w:type="gramEnd"/>
      <w:r w:rsidRPr="006E4C3B">
        <w:t>Напечатать</w:t>
      </w:r>
      <w:r w:rsidR="006D463C">
        <w:t>)</w:t>
      </w:r>
      <w:r w:rsidR="00974314" w:rsidRPr="00837199">
        <w:t>.</w:t>
      </w:r>
    </w:p>
    <w:p w:rsidR="00974314" w:rsidRPr="00837199" w:rsidRDefault="00F95638" w:rsidP="00974314">
      <w:pPr>
        <w:pStyle w:val="ASFKNormal"/>
      </w:pPr>
      <w:r>
        <w:t>Перечень</w:t>
      </w:r>
      <w:r w:rsidRPr="000F4C6F">
        <w:t xml:space="preserve"> </w:t>
      </w:r>
      <w:r w:rsidR="00F50C25" w:rsidRPr="00F50C25">
        <w:t>полей документа «Отчеты», закладки «Вложения</w:t>
      </w:r>
      <w:r w:rsidR="00974314">
        <w:t>»</w:t>
      </w:r>
      <w:r w:rsidR="00974314" w:rsidRPr="007C42A7">
        <w:t xml:space="preserve"> </w:t>
      </w:r>
      <w:r>
        <w:t>приведен в таблице</w:t>
      </w:r>
      <w:r w:rsidR="00E92186">
        <w:t> </w:t>
      </w:r>
      <w:r w:rsidR="00974314" w:rsidRPr="00837199">
        <w:fldChar w:fldCharType="begin"/>
      </w:r>
      <w:r w:rsidR="00974314" w:rsidRPr="00837199">
        <w:instrText xml:space="preserve"> REF _Ref413926232 \h </w:instrText>
      </w:r>
      <w:r w:rsidR="00974314" w:rsidRPr="00837199">
        <w:fldChar w:fldCharType="separate"/>
      </w:r>
      <w:r w:rsidR="00FD590F">
        <w:rPr>
          <w:noProof/>
        </w:rPr>
        <w:t>23</w:t>
      </w:r>
      <w:r w:rsidR="00974314" w:rsidRPr="00837199">
        <w:fldChar w:fldCharType="end"/>
      </w:r>
      <w:r w:rsidR="00974314" w:rsidRPr="00837199">
        <w:t>.</w:t>
      </w:r>
    </w:p>
    <w:p w:rsidR="00974314" w:rsidRPr="00465A7F" w:rsidRDefault="00E73F2A" w:rsidP="00974314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21" w:name="_Ref413926232"/>
      <w:bookmarkStart w:id="522" w:name="_Toc126763933"/>
      <w:r w:rsidR="00FD590F">
        <w:rPr>
          <w:noProof/>
        </w:rPr>
        <w:t>23</w:t>
      </w:r>
      <w:bookmarkEnd w:id="521"/>
      <w:r>
        <w:rPr>
          <w:noProof/>
        </w:rPr>
        <w:fldChar w:fldCharType="end"/>
      </w:r>
      <w:r w:rsidR="00974314" w:rsidRPr="00465A7F">
        <w:t xml:space="preserve">. Описание полей документа </w:t>
      </w:r>
      <w:r w:rsidR="00974314">
        <w:t>«</w:t>
      </w:r>
      <w:r w:rsidR="00974314" w:rsidRPr="00465A7F">
        <w:t>Отчеты</w:t>
      </w:r>
      <w:r w:rsidR="000F4C6F">
        <w:t xml:space="preserve">», закладки </w:t>
      </w:r>
      <w:r w:rsidR="00974314">
        <w:t>«</w:t>
      </w:r>
      <w:r w:rsidR="00974314" w:rsidRPr="00465A7F">
        <w:t>Вложения</w:t>
      </w:r>
      <w:r w:rsidR="00974314">
        <w:t>»</w:t>
      </w:r>
      <w:bookmarkEnd w:id="5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137"/>
        <w:gridCol w:w="5615"/>
      </w:tblGrid>
      <w:tr w:rsidR="00974314" w:rsidRPr="00821226" w:rsidTr="00DC36AD">
        <w:trPr>
          <w:trHeight w:val="305"/>
          <w:tblHeader/>
        </w:trPr>
        <w:tc>
          <w:tcPr>
            <w:tcW w:w="212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8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Тип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 xml:space="preserve">Тип </w:t>
            </w:r>
            <w:r>
              <w:t>содержимого</w:t>
            </w:r>
            <w:r w:rsidRPr="00465A7F">
              <w:t>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Дата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 xml:space="preserve">Дата </w:t>
            </w:r>
            <w:r>
              <w:t>документа</w:t>
            </w:r>
            <w:r w:rsidRPr="00465A7F">
              <w:t>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Документ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Документ.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GUID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>
              <w:t>ГУИД</w:t>
            </w:r>
            <w:r w:rsidRPr="00465A7F">
              <w:t xml:space="preserve"> вложения</w:t>
            </w:r>
            <w:r>
              <w:t xml:space="preserve"> </w:t>
            </w:r>
            <w:r w:rsidRPr="001A30FE">
              <w:t>с первичным д</w:t>
            </w:r>
            <w:r w:rsidRPr="005E0975">
              <w:t>о</w:t>
            </w:r>
            <w:r w:rsidRPr="001A30FE">
              <w:t>кументом</w:t>
            </w:r>
            <w:r w:rsidRPr="00465A7F">
              <w:t>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Файл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>
              <w:t>Имя файла</w:t>
            </w:r>
            <w:r w:rsidRPr="00465A7F">
              <w:t>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Размер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Размер вложения.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Бизнес-тип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Бизнес-тип вложения.</w:t>
            </w:r>
          </w:p>
        </w:tc>
      </w:tr>
      <w:tr w:rsidR="00974314" w:rsidRPr="00821226" w:rsidTr="00DC36AD">
        <w:tc>
          <w:tcPr>
            <w:tcW w:w="2121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ID</w:t>
            </w:r>
          </w:p>
        </w:tc>
        <w:tc>
          <w:tcPr>
            <w:tcW w:w="2879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 w:rsidRPr="00465A7F">
              <w:t>ID вложения.</w:t>
            </w:r>
          </w:p>
        </w:tc>
      </w:tr>
    </w:tbl>
    <w:p w:rsidR="00974314" w:rsidRPr="00837199" w:rsidRDefault="00974314" w:rsidP="00974314">
      <w:pPr>
        <w:pStyle w:val="ASFKNormal"/>
      </w:pPr>
      <w:r w:rsidRPr="00465A7F">
        <w:t xml:space="preserve">ЭФ документа </w:t>
      </w:r>
      <w:r>
        <w:t>«</w:t>
      </w:r>
      <w:r w:rsidRPr="00465A7F">
        <w:t>Отчеты</w:t>
      </w:r>
      <w:r w:rsidR="000F4C6F">
        <w:t xml:space="preserve">», закладки </w:t>
      </w:r>
      <w:r>
        <w:t>«</w:t>
      </w:r>
      <w:r w:rsidRPr="00837199">
        <w:t>Реестр вложений первичных документов</w:t>
      </w:r>
      <w:r>
        <w:t>»</w:t>
      </w:r>
      <w:r w:rsidRPr="00837199">
        <w:t xml:space="preserve"> пре</w:t>
      </w:r>
      <w:r w:rsidRPr="00974314">
        <w:t>д</w:t>
      </w:r>
      <w:r w:rsidRPr="00837199">
        <w:t>ставлена на рисунке</w:t>
      </w:r>
      <w:r w:rsidR="00E92186">
        <w:t> </w:t>
      </w:r>
      <w:r w:rsidRPr="00837199">
        <w:fldChar w:fldCharType="begin"/>
      </w:r>
      <w:r w:rsidRPr="00837199">
        <w:instrText xml:space="preserve"> REF _Ref415133048 \h </w:instrText>
      </w:r>
      <w:r w:rsidRPr="00837199">
        <w:fldChar w:fldCharType="separate"/>
      </w:r>
      <w:r w:rsidR="00FD590F">
        <w:rPr>
          <w:noProof/>
        </w:rPr>
        <w:t>49</w:t>
      </w:r>
      <w:r w:rsidRPr="00837199">
        <w:fldChar w:fldCharType="end"/>
      </w:r>
      <w:r w:rsidRPr="00837199">
        <w:t>.</w:t>
      </w:r>
    </w:p>
    <w:p w:rsidR="00974314" w:rsidRPr="00837199" w:rsidRDefault="0026424A" w:rsidP="00974314">
      <w:pPr>
        <w:pStyle w:val="ASFKFigure"/>
      </w:pPr>
      <w:r>
        <w:lastRenderedPageBreak/>
        <w:pict>
          <v:shape id="_x0000_i1144" type="#_x0000_t75" style="width:482.25pt;height:180pt">
            <v:imagedata r:id="rId114" o:title="2"/>
          </v:shape>
        </w:pict>
      </w:r>
    </w:p>
    <w:p w:rsidR="00974314" w:rsidRPr="00204E68" w:rsidRDefault="00895BE7" w:rsidP="00974314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23" w:name="_Ref415133048"/>
      <w:bookmarkStart w:id="524" w:name="_Toc126763987"/>
      <w:r w:rsidR="00FD590F">
        <w:rPr>
          <w:noProof/>
        </w:rPr>
        <w:t>49</w:t>
      </w:r>
      <w:bookmarkEnd w:id="523"/>
      <w:r>
        <w:rPr>
          <w:noProof/>
        </w:rPr>
        <w:fldChar w:fldCharType="end"/>
      </w:r>
      <w:r w:rsidR="00974314" w:rsidRPr="00204E68">
        <w:t xml:space="preserve">. ЭФ документа </w:t>
      </w:r>
      <w:r w:rsidR="00974314">
        <w:t>«</w:t>
      </w:r>
      <w:r w:rsidR="00974314" w:rsidRPr="00204E68">
        <w:t>Отчеты</w:t>
      </w:r>
      <w:r w:rsidR="000F4C6F">
        <w:t xml:space="preserve">», закладки </w:t>
      </w:r>
      <w:r w:rsidR="00974314">
        <w:t>«</w:t>
      </w:r>
      <w:r w:rsidR="00974314" w:rsidRPr="00204E68">
        <w:t>Реестр вложений первичных документов</w:t>
      </w:r>
      <w:r w:rsidR="00974314">
        <w:t>»</w:t>
      </w:r>
      <w:bookmarkEnd w:id="524"/>
    </w:p>
    <w:p w:rsidR="00974314" w:rsidRPr="00837199" w:rsidRDefault="00974314" w:rsidP="00974314">
      <w:pPr>
        <w:pStyle w:val="ASFKNormal"/>
      </w:pPr>
      <w:r>
        <w:t xml:space="preserve">Вложенная таблица </w:t>
      </w:r>
      <w:r w:rsidRPr="00C24574">
        <w:t xml:space="preserve">на закладке </w:t>
      </w:r>
      <w:r>
        <w:t>«</w:t>
      </w:r>
      <w:r w:rsidRPr="00C24574">
        <w:t>Реестр вложений первичных документов</w:t>
      </w:r>
      <w:r>
        <w:t>»</w:t>
      </w:r>
      <w:r w:rsidRPr="00C24574">
        <w:t xml:space="preserve"> преобраз</w:t>
      </w:r>
      <w:r w:rsidRPr="00974314">
        <w:t>о</w:t>
      </w:r>
      <w:r w:rsidRPr="00C24574">
        <w:t xml:space="preserve">вывается из документа-вложения </w:t>
      </w:r>
      <w:r>
        <w:t>«</w:t>
      </w:r>
      <w:r w:rsidRPr="00C24574">
        <w:t>Реестр вложений</w:t>
      </w:r>
      <w:r>
        <w:t>»</w:t>
      </w:r>
      <w:r w:rsidRPr="00C24574">
        <w:t xml:space="preserve">. Для сохранения вложения под другим именем необходимо нажать на </w:t>
      </w:r>
      <w:proofErr w:type="gramStart"/>
      <w:r w:rsidRPr="00C24574">
        <w:t xml:space="preserve">кнопку </w:t>
      </w:r>
      <w:r w:rsidR="0026424A">
        <w:pict>
          <v:shape id="_x0000_i1145" type="#_x0000_t75" style="width:21.75pt;height:21.75pt">
            <v:imagedata r:id="rId107" o:title="кнопка Сохранить вложение" gain="81921f" blacklevel="-3277f"/>
          </v:shape>
        </w:pict>
      </w:r>
      <w:r w:rsidR="00F50C25" w:rsidRPr="00F50C25">
        <w:t> (</w:t>
      </w:r>
      <w:proofErr w:type="gramEnd"/>
      <w:r w:rsidRPr="00C24574">
        <w:t>Сохранить вложение</w:t>
      </w:r>
      <w:r w:rsidR="006C0591">
        <w:t>)</w:t>
      </w:r>
      <w:r w:rsidRPr="00C24574">
        <w:t xml:space="preserve">. Для проверки подписи вложенного отчета нужно нажать </w:t>
      </w:r>
      <w:proofErr w:type="gramStart"/>
      <w:r w:rsidRPr="00C24574">
        <w:t xml:space="preserve">кнопку </w:t>
      </w:r>
      <w:r w:rsidR="0026424A">
        <w:pict>
          <v:shape id="_x0000_i1146" type="#_x0000_t75" style="width:21.75pt;height:21.75pt">
            <v:imagedata r:id="rId115" o:title="кнопка Проверка подписи" gain="81921f" blacklevel="-3277f"/>
          </v:shape>
        </w:pict>
      </w:r>
      <w:r w:rsidR="00F50C25" w:rsidRPr="00F50C25">
        <w:t> (</w:t>
      </w:r>
      <w:proofErr w:type="gramEnd"/>
      <w:r w:rsidRPr="00C24574">
        <w:t>Проверить подпись вложений</w:t>
      </w:r>
      <w:r w:rsidR="006C0591">
        <w:t>)</w:t>
      </w:r>
      <w:r w:rsidRPr="00C24574">
        <w:t xml:space="preserve">. Распечатать файл отчета можно посредством </w:t>
      </w:r>
      <w:proofErr w:type="gramStart"/>
      <w:r w:rsidRPr="00C24574">
        <w:t xml:space="preserve">кнопки </w:t>
      </w:r>
      <w:r w:rsidR="0026424A">
        <w:pict>
          <v:shape id="_x0000_i1147" type="#_x0000_t75" style="width:21.75pt;height:21.75pt">
            <v:imagedata r:id="rId109" o:title="кнопка Печать вложений" gain="81921f" blacklevel="-3277f"/>
          </v:shape>
        </w:pict>
      </w:r>
      <w:r w:rsidR="00F50C25" w:rsidRPr="00F50C25">
        <w:t> (</w:t>
      </w:r>
      <w:proofErr w:type="gramEnd"/>
      <w:r w:rsidRPr="00C24574">
        <w:t>Напечатать вложения</w:t>
      </w:r>
      <w:r w:rsidR="006C0591">
        <w:t>)</w:t>
      </w:r>
      <w:r w:rsidRPr="00837199">
        <w:t>.</w:t>
      </w:r>
    </w:p>
    <w:p w:rsidR="00974314" w:rsidRPr="00837199" w:rsidRDefault="00F95638" w:rsidP="00974314">
      <w:pPr>
        <w:pStyle w:val="ASFKNormal"/>
      </w:pPr>
      <w:r>
        <w:t>Перечень</w:t>
      </w:r>
      <w:r w:rsidRPr="000F4C6F">
        <w:t xml:space="preserve"> </w:t>
      </w:r>
      <w:r w:rsidR="00974314" w:rsidRPr="00465A7F">
        <w:t xml:space="preserve">полей документа </w:t>
      </w:r>
      <w:r w:rsidR="00974314">
        <w:t>«</w:t>
      </w:r>
      <w:r w:rsidR="00974314" w:rsidRPr="00465A7F">
        <w:t>Отчеты</w:t>
      </w:r>
      <w:r w:rsidR="000F4C6F">
        <w:t xml:space="preserve">», закладки </w:t>
      </w:r>
      <w:r w:rsidR="00974314">
        <w:t>«</w:t>
      </w:r>
      <w:r w:rsidR="00974314" w:rsidRPr="00837199">
        <w:t>Реестр вложений первичных докуме</w:t>
      </w:r>
      <w:r w:rsidR="00974314" w:rsidRPr="00974314">
        <w:t>н</w:t>
      </w:r>
      <w:r w:rsidR="00974314" w:rsidRPr="00837199">
        <w:t>тов</w:t>
      </w:r>
      <w:r w:rsidR="00974314">
        <w:t>»</w:t>
      </w:r>
      <w:r w:rsidR="00974314" w:rsidRPr="00837199">
        <w:t xml:space="preserve"> </w:t>
      </w:r>
      <w:r>
        <w:t>приведен в таблице</w:t>
      </w:r>
      <w:r w:rsidR="00BA6CF1">
        <w:t> </w:t>
      </w:r>
      <w:r w:rsidR="00974314" w:rsidRPr="00837199">
        <w:fldChar w:fldCharType="begin"/>
      </w:r>
      <w:r w:rsidR="00974314" w:rsidRPr="00837199">
        <w:instrText xml:space="preserve"> REF _Ref415133077 \h </w:instrText>
      </w:r>
      <w:r w:rsidR="00974314" w:rsidRPr="00837199">
        <w:fldChar w:fldCharType="separate"/>
      </w:r>
      <w:r w:rsidR="00FD590F">
        <w:rPr>
          <w:noProof/>
        </w:rPr>
        <w:t>24</w:t>
      </w:r>
      <w:r w:rsidR="00974314" w:rsidRPr="00837199">
        <w:fldChar w:fldCharType="end"/>
      </w:r>
      <w:r w:rsidR="00974314" w:rsidRPr="00837199">
        <w:t xml:space="preserve">. </w:t>
      </w:r>
    </w:p>
    <w:p w:rsidR="00974314" w:rsidRPr="00465A7F" w:rsidRDefault="00E73F2A" w:rsidP="00974314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25" w:name="_Ref415133077"/>
      <w:bookmarkStart w:id="526" w:name="_Toc126763934"/>
      <w:r w:rsidR="00FD590F">
        <w:rPr>
          <w:noProof/>
        </w:rPr>
        <w:t>24</w:t>
      </w:r>
      <w:bookmarkEnd w:id="525"/>
      <w:r>
        <w:rPr>
          <w:noProof/>
        </w:rPr>
        <w:fldChar w:fldCharType="end"/>
      </w:r>
      <w:r w:rsidR="00974314" w:rsidRPr="00465A7F">
        <w:t xml:space="preserve">. Описание полей документа </w:t>
      </w:r>
      <w:r w:rsidR="00974314">
        <w:t>«</w:t>
      </w:r>
      <w:r w:rsidR="00974314" w:rsidRPr="00465A7F">
        <w:t>Отчеты</w:t>
      </w:r>
      <w:r w:rsidR="000F4C6F">
        <w:t xml:space="preserve">», закладки </w:t>
      </w:r>
      <w:r w:rsidR="00974314">
        <w:t>«Реестр вложений первичных документов»</w:t>
      </w:r>
      <w:bookmarkEnd w:id="5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166"/>
        <w:gridCol w:w="5586"/>
      </w:tblGrid>
      <w:tr w:rsidR="00974314" w:rsidRPr="00821226" w:rsidTr="00DC36AD">
        <w:trPr>
          <w:trHeight w:val="305"/>
          <w:tblHeader/>
        </w:trPr>
        <w:tc>
          <w:tcPr>
            <w:tcW w:w="21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Наименование поля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974314" w:rsidRPr="00465A7F" w:rsidRDefault="00974314" w:rsidP="00540789">
            <w:pPr>
              <w:pStyle w:val="ASFKTableHead"/>
            </w:pPr>
            <w:r w:rsidRPr="00465A7F">
              <w:t>Описание поля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>
              <w:t>Краткое наименование документа</w:t>
            </w:r>
          </w:p>
        </w:tc>
        <w:tc>
          <w:tcPr>
            <w:tcW w:w="2864" w:type="pct"/>
            <w:shd w:val="clear" w:color="auto" w:fill="auto"/>
          </w:tcPr>
          <w:p w:rsidR="00974314" w:rsidRPr="00465A7F" w:rsidRDefault="00974314" w:rsidP="00DC36AD">
            <w:pPr>
              <w:pStyle w:val="ASFKTablenorm"/>
              <w:ind w:left="57" w:right="57"/>
            </w:pPr>
            <w:r>
              <w:t>Краткое наименование вложенного документа.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Тип документа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Тип вложенного документа.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№ документа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№ вложенного документа.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Дата документа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Дата вложенного документа.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Сумма первичного документа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Сумма первичного документа.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Размер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Размер вложения.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Тип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Тип содержимого.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 отчета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 отчета.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</w:t>
            </w:r>
            <w:r w:rsidRPr="00465A7F">
              <w:t xml:space="preserve"> вложения</w:t>
            </w:r>
            <w:r>
              <w:t xml:space="preserve"> </w:t>
            </w:r>
            <w:r w:rsidRPr="001A30FE">
              <w:t>с первичным д</w:t>
            </w:r>
            <w:r w:rsidRPr="001C5E31">
              <w:t>о</w:t>
            </w:r>
            <w:r w:rsidRPr="001A30FE">
              <w:t>к</w:t>
            </w:r>
            <w:r w:rsidRPr="005E0975">
              <w:t>у</w:t>
            </w:r>
            <w:r w:rsidRPr="001A30FE">
              <w:t>ментом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Гуид</w:t>
            </w:r>
            <w:r w:rsidRPr="00465A7F">
              <w:t xml:space="preserve"> вложения</w:t>
            </w:r>
            <w:r>
              <w:t xml:space="preserve"> </w:t>
            </w:r>
            <w:r w:rsidRPr="001A30FE">
              <w:t>с первичным д</w:t>
            </w:r>
            <w:r w:rsidRPr="001C5E31">
              <w:t>о</w:t>
            </w:r>
            <w:r w:rsidRPr="001A30FE">
              <w:t>к</w:t>
            </w:r>
            <w:r w:rsidRPr="00D80DFA">
              <w:t>у</w:t>
            </w:r>
            <w:r w:rsidRPr="001A30FE">
              <w:t>ментом</w:t>
            </w:r>
            <w:r>
              <w:t>.</w:t>
            </w:r>
          </w:p>
        </w:tc>
      </w:tr>
      <w:tr w:rsidR="00974314" w:rsidRPr="00821226" w:rsidTr="00DC36AD">
        <w:tc>
          <w:tcPr>
            <w:tcW w:w="2136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Файл</w:t>
            </w:r>
          </w:p>
        </w:tc>
        <w:tc>
          <w:tcPr>
            <w:tcW w:w="2864" w:type="pct"/>
            <w:shd w:val="clear" w:color="auto" w:fill="auto"/>
          </w:tcPr>
          <w:p w:rsidR="00974314" w:rsidRDefault="00974314" w:rsidP="00DC36AD">
            <w:pPr>
              <w:pStyle w:val="ASFKTablenorm"/>
              <w:ind w:left="57" w:right="57"/>
            </w:pPr>
            <w:r>
              <w:t>Имя файла.</w:t>
            </w:r>
          </w:p>
        </w:tc>
      </w:tr>
    </w:tbl>
    <w:p w:rsidR="009C7782" w:rsidRDefault="009C7782" w:rsidP="009C7782">
      <w:pPr>
        <w:pStyle w:val="32"/>
      </w:pPr>
      <w:bookmarkStart w:id="527" w:name="_Ref355695440"/>
      <w:bookmarkStart w:id="528" w:name="_Toc355695569"/>
      <w:bookmarkStart w:id="529" w:name="_Toc355698237"/>
      <w:bookmarkStart w:id="530" w:name="_Toc355699772"/>
      <w:bookmarkStart w:id="531" w:name="_Toc355701711"/>
      <w:bookmarkStart w:id="532" w:name="_Toc355707127"/>
      <w:bookmarkStart w:id="533" w:name="_Toc355711404"/>
      <w:bookmarkStart w:id="534" w:name="_Toc116384631"/>
      <w:bookmarkStart w:id="535" w:name="_Toc126763904"/>
      <w:bookmarkEnd w:id="510"/>
      <w:bookmarkEnd w:id="511"/>
      <w:bookmarkEnd w:id="512"/>
      <w:bookmarkEnd w:id="513"/>
      <w:bookmarkEnd w:id="514"/>
      <w:r>
        <w:t>Информация из РД</w:t>
      </w:r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</w:p>
    <w:p w:rsidR="009C7782" w:rsidRDefault="009C7782" w:rsidP="009C7782">
      <w:pPr>
        <w:pStyle w:val="ASFKNormal"/>
      </w:pPr>
      <w:r>
        <w:t xml:space="preserve">ЭД </w:t>
      </w:r>
      <w:r w:rsidR="00FE4397">
        <w:t>«</w:t>
      </w:r>
      <w:r>
        <w:t>Информация из расчетных документов</w:t>
      </w:r>
      <w:r w:rsidR="00FE4397">
        <w:t>»</w:t>
      </w:r>
      <w:r>
        <w:t xml:space="preserve"> (</w:t>
      </w:r>
      <w:r w:rsidR="00FE4397">
        <w:t>«</w:t>
      </w:r>
      <w:r>
        <w:t>Информация из РД</w:t>
      </w:r>
      <w:r w:rsidR="00FE4397">
        <w:t>»</w:t>
      </w:r>
      <w:r>
        <w:t xml:space="preserve">) предназначен для выполнения функции хранения, просмотра, печати данных документа </w:t>
      </w:r>
      <w:r w:rsidR="00FE4397">
        <w:t>«</w:t>
      </w:r>
      <w:r w:rsidRPr="007511E3">
        <w:t>Информация из ра</w:t>
      </w:r>
      <w:r w:rsidRPr="00AD232B">
        <w:t>с</w:t>
      </w:r>
      <w:r w:rsidRPr="007511E3">
        <w:t xml:space="preserve">четных документов, подтверждающих банковские операции клиентов Федерального </w:t>
      </w:r>
      <w:r w:rsidRPr="007511E3">
        <w:lastRenderedPageBreak/>
        <w:t>казн</w:t>
      </w:r>
      <w:r w:rsidRPr="00AD232B">
        <w:t>а</w:t>
      </w:r>
      <w:r w:rsidRPr="007511E3">
        <w:t>чейства при расчетах с контрагентами, и прилагаемых к выписке из лицевого счета, к сво</w:t>
      </w:r>
      <w:r w:rsidRPr="00AD232B">
        <w:t>д</w:t>
      </w:r>
      <w:r w:rsidRPr="007511E3">
        <w:t>ной ведомости о кассовых выплатах из бюджета (ежедневная), к сводной ведомости по ка</w:t>
      </w:r>
      <w:r w:rsidRPr="00AD232B">
        <w:t>с</w:t>
      </w:r>
      <w:r w:rsidRPr="007511E3">
        <w:t>совым п</w:t>
      </w:r>
      <w:r w:rsidRPr="00024120">
        <w:t>о</w:t>
      </w:r>
      <w:r w:rsidRPr="007511E3">
        <w:t>ступлениям (ежедневная), к реестру платежей, поступивших в бюджет м</w:t>
      </w:r>
      <w:r w:rsidRPr="00AA5F46">
        <w:t>и</w:t>
      </w:r>
      <w:r w:rsidRPr="007511E3">
        <w:t>нуя счет органа Федерального казначейства, к справке об операциях по исполнению бю</w:t>
      </w:r>
      <w:r w:rsidRPr="00AA5F46">
        <w:t>д</w:t>
      </w:r>
      <w:r w:rsidRPr="007511E3">
        <w:t>жета, к сво</w:t>
      </w:r>
      <w:r w:rsidRPr="00AD232B">
        <w:t>д</w:t>
      </w:r>
      <w:r w:rsidRPr="007511E3">
        <w:t>ному реестру поступл</w:t>
      </w:r>
      <w:r w:rsidRPr="00024120">
        <w:t>е</w:t>
      </w:r>
      <w:r w:rsidRPr="007511E3">
        <w:t>ний и выбытий</w:t>
      </w:r>
      <w:r w:rsidR="00FE4397">
        <w:t>»</w:t>
      </w:r>
      <w:r>
        <w:t>.</w:t>
      </w:r>
    </w:p>
    <w:p w:rsidR="009C7782" w:rsidRDefault="000F4C6F" w:rsidP="009C7782">
      <w:pPr>
        <w:pStyle w:val="ASFKNormal"/>
      </w:pPr>
      <w:r>
        <w:t>Для работы с документами «</w:t>
      </w:r>
      <w:r w:rsidR="009C7782">
        <w:t>Информация из расчетных документов</w:t>
      </w:r>
      <w:r w:rsidR="00FE4397">
        <w:t>»</w:t>
      </w:r>
      <w:r w:rsidR="009C7782" w:rsidRPr="0064058C">
        <w:t xml:space="preserve"> следует перейти в пункт м</w:t>
      </w:r>
      <w:r w:rsidR="009C7782" w:rsidRPr="00AD232B">
        <w:t>е</w:t>
      </w:r>
      <w:r w:rsidR="009C7782" w:rsidRPr="0064058C">
        <w:t xml:space="preserve">ню </w:t>
      </w:r>
      <w:r w:rsidR="00FE4397">
        <w:t>«</w:t>
      </w:r>
      <w:r w:rsidR="009C7782" w:rsidRPr="0064058C">
        <w:t xml:space="preserve">Документы – Оперативная отчетность – </w:t>
      </w:r>
      <w:r w:rsidR="009C7782">
        <w:t>Отчеты</w:t>
      </w:r>
      <w:r w:rsidR="009C7782" w:rsidRPr="0064058C">
        <w:t xml:space="preserve"> – </w:t>
      </w:r>
      <w:r w:rsidR="009C7782">
        <w:t>Информация из расчетных д</w:t>
      </w:r>
      <w:r w:rsidR="009C7782" w:rsidRPr="00AA5F46">
        <w:t>о</w:t>
      </w:r>
      <w:r w:rsidR="009C7782">
        <w:t>куме</w:t>
      </w:r>
      <w:r w:rsidR="009C7782" w:rsidRPr="00AD232B">
        <w:t>н</w:t>
      </w:r>
      <w:r w:rsidR="009C7782">
        <w:t>тов</w:t>
      </w:r>
      <w:r w:rsidR="00FE4397">
        <w:t>»</w:t>
      </w:r>
      <w:r w:rsidR="00A82176">
        <w:t xml:space="preserve">. </w:t>
      </w:r>
      <w:r w:rsidR="00A82176" w:rsidRPr="00A82176">
        <w:t>Откроется ЭФ списка документов, представленная на рисунке</w:t>
      </w:r>
      <w:r w:rsidR="00BA6CF1">
        <w:t> </w:t>
      </w:r>
      <w:r w:rsidR="009C7782">
        <w:fldChar w:fldCharType="begin"/>
      </w:r>
      <w:r w:rsidR="009C7782">
        <w:instrText xml:space="preserve"> REF _Ref363510047 \h </w:instrText>
      </w:r>
      <w:r w:rsidR="009C7782">
        <w:fldChar w:fldCharType="separate"/>
      </w:r>
      <w:r w:rsidR="00FD590F">
        <w:rPr>
          <w:noProof/>
        </w:rPr>
        <w:t>50</w:t>
      </w:r>
      <w:r w:rsidR="009C7782">
        <w:fldChar w:fldCharType="end"/>
      </w:r>
      <w:r w:rsidR="009C7782" w:rsidRPr="0064058C">
        <w:t>.</w:t>
      </w:r>
    </w:p>
    <w:p w:rsidR="009C7782" w:rsidRPr="00EB2C44" w:rsidRDefault="0026424A" w:rsidP="009C7782">
      <w:pPr>
        <w:pStyle w:val="ASFKFigure"/>
      </w:pPr>
      <w:r>
        <w:pict>
          <v:shape id="_x0000_i1148" type="#_x0000_t75" style="width:481.5pt;height:245.25pt">
            <v:imagedata r:id="rId116" o:title="информация из рд - СФ, уп"/>
          </v:shape>
        </w:pict>
      </w:r>
    </w:p>
    <w:p w:rsidR="009C7782" w:rsidRPr="0095070F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36" w:name="_Ref363510047"/>
      <w:bookmarkStart w:id="537" w:name="_Toc126763988"/>
      <w:r w:rsidR="00FD590F">
        <w:rPr>
          <w:noProof/>
        </w:rPr>
        <w:t>50</w:t>
      </w:r>
      <w:bookmarkEnd w:id="536"/>
      <w:r>
        <w:rPr>
          <w:noProof/>
        </w:rPr>
        <w:fldChar w:fldCharType="end"/>
      </w:r>
      <w:r w:rsidR="009C7782">
        <w:t xml:space="preserve">. </w:t>
      </w:r>
      <w:r w:rsidR="009C7782" w:rsidRPr="00821226">
        <w:t xml:space="preserve">ЭФ списка документов </w:t>
      </w:r>
      <w:r w:rsidR="00FE4397">
        <w:t>«</w:t>
      </w:r>
      <w:r w:rsidR="009C7782">
        <w:t xml:space="preserve">Информация из </w:t>
      </w:r>
      <w:r w:rsidR="00A82176" w:rsidRPr="00A82176">
        <w:t>расчетных документов</w:t>
      </w:r>
      <w:r w:rsidR="00FE4397">
        <w:t>»</w:t>
      </w:r>
      <w:bookmarkEnd w:id="537"/>
    </w:p>
    <w:p w:rsidR="009C7782" w:rsidRDefault="009C7782" w:rsidP="009C7782">
      <w:pPr>
        <w:pStyle w:val="41"/>
      </w:pPr>
      <w:r>
        <w:t>Доступные операции</w:t>
      </w:r>
    </w:p>
    <w:p w:rsidR="009C7782" w:rsidRPr="0064058C" w:rsidRDefault="009C7782" w:rsidP="009C7782">
      <w:pPr>
        <w:pStyle w:val="ASFKNormal"/>
      </w:pPr>
      <w:r>
        <w:t>На АРМ УП</w:t>
      </w:r>
      <w:r w:rsidRPr="0064058C">
        <w:t xml:space="preserve"> </w:t>
      </w:r>
      <w:r w:rsidR="00751A8D" w:rsidRPr="00AB7803">
        <w:t>над</w:t>
      </w:r>
      <w:r w:rsidR="00751A8D">
        <w:t xml:space="preserve"> документом</w:t>
      </w:r>
      <w:r w:rsidR="00751A8D" w:rsidRPr="00AB7803">
        <w:t xml:space="preserve"> доступн</w:t>
      </w:r>
      <w:r w:rsidR="00751A8D">
        <w:t xml:space="preserve">а </w:t>
      </w:r>
      <w:r w:rsidR="00751A8D" w:rsidRPr="00AB7803">
        <w:t>операци</w:t>
      </w:r>
      <w:r w:rsidR="00751A8D">
        <w:t>я</w:t>
      </w:r>
      <w:r w:rsidR="00A82176">
        <w:t xml:space="preserve"> </w:t>
      </w:r>
      <w:r w:rsidR="00751A8D">
        <w:t>«</w:t>
      </w:r>
      <w:r w:rsidR="00751A8D" w:rsidRPr="00AB7803">
        <w:t>просмотр РД</w:t>
      </w:r>
      <w:r w:rsidR="00751A8D">
        <w:t>».</w:t>
      </w:r>
    </w:p>
    <w:p w:rsidR="009C7782" w:rsidRDefault="009C7782" w:rsidP="009C7782">
      <w:pPr>
        <w:pStyle w:val="ASFKNormal"/>
      </w:pPr>
      <w:r>
        <w:t xml:space="preserve">Для таблиц доступны следующие операции: </w:t>
      </w:r>
    </w:p>
    <w:p w:rsidR="009C7782" w:rsidRDefault="009C7782" w:rsidP="009C7782">
      <w:pPr>
        <w:pStyle w:val="ASFKListmark1"/>
      </w:pPr>
      <w:r>
        <w:t>печать таблицы</w:t>
      </w:r>
      <w:r w:rsidRPr="0064058C">
        <w:t>;</w:t>
      </w:r>
    </w:p>
    <w:p w:rsidR="009C7782" w:rsidRDefault="00751A8D" w:rsidP="009C7782">
      <w:pPr>
        <w:pStyle w:val="ASFKListmark1"/>
      </w:pPr>
      <w:r>
        <w:t>настройка таблицы</w:t>
      </w:r>
      <w:r w:rsidR="009C7782">
        <w:t>.</w:t>
      </w:r>
    </w:p>
    <w:p w:rsidR="009C7782" w:rsidRPr="00CB6A86" w:rsidRDefault="009C7782" w:rsidP="009C7782">
      <w:pPr>
        <w:pStyle w:val="41"/>
      </w:pPr>
      <w:r>
        <w:t>Экранная форма документа</w:t>
      </w:r>
    </w:p>
    <w:p w:rsidR="00E95717" w:rsidRDefault="00A27E1D" w:rsidP="009C7782">
      <w:pPr>
        <w:pStyle w:val="ASFKNormal"/>
      </w:pPr>
      <w:r w:rsidRPr="00A82176">
        <w:t>ЭФ документа «Информация из РД» представлена на рисунке</w:t>
      </w:r>
      <w:r w:rsidR="00BA6CF1">
        <w:t> </w:t>
      </w:r>
      <w:r w:rsidRPr="00A82176">
        <w:fldChar w:fldCharType="begin"/>
      </w:r>
      <w:r w:rsidRPr="00A82176">
        <w:instrText xml:space="preserve"> REF _Ref355631692 \h  \* MERGEFORMAT </w:instrText>
      </w:r>
      <w:r w:rsidRPr="00A82176">
        <w:fldChar w:fldCharType="separate"/>
      </w:r>
      <w:r w:rsidR="00FD590F">
        <w:t>51</w:t>
      </w:r>
      <w:r w:rsidRPr="00A82176">
        <w:fldChar w:fldCharType="end"/>
      </w:r>
      <w:r w:rsidRPr="00A82176">
        <w:t>.</w:t>
      </w:r>
      <w:r>
        <w:t xml:space="preserve"> </w:t>
      </w:r>
    </w:p>
    <w:p w:rsidR="00E95717" w:rsidRDefault="00E95717" w:rsidP="00E95717">
      <w:pPr>
        <w:pStyle w:val="ASFKNormal"/>
      </w:pPr>
      <w:r>
        <w:t>На визуальной форме документа размещены две вложенные таблицы: «Ра</w:t>
      </w:r>
      <w:r w:rsidRPr="00403472">
        <w:t>с</w:t>
      </w:r>
      <w:r>
        <w:t>четные д</w:t>
      </w:r>
      <w:r w:rsidRPr="00E95717">
        <w:t>о</w:t>
      </w:r>
      <w:r>
        <w:t>кументы» и «Расшифровка по КБК», кот</w:t>
      </w:r>
      <w:r w:rsidRPr="00024120">
        <w:t>о</w:t>
      </w:r>
      <w:r>
        <w:t>рые находятся в отношении один ко многим (</w:t>
      </w:r>
      <w:r w:rsidRPr="0023066C">
        <w:rPr>
          <w:lang w:val="en-US"/>
        </w:rPr>
        <w:t>master</w:t>
      </w:r>
      <w:r w:rsidRPr="0025512D">
        <w:t>-</w:t>
      </w:r>
      <w:r w:rsidRPr="0023066C">
        <w:rPr>
          <w:lang w:val="en-US"/>
        </w:rPr>
        <w:t>detail</w:t>
      </w:r>
      <w:r>
        <w:t>)</w:t>
      </w:r>
      <w:r w:rsidRPr="00750D0E">
        <w:t xml:space="preserve">. </w:t>
      </w:r>
      <w:r>
        <w:t>При выборе записи из таблицы «Расчетные документы» в таблице «Ра</w:t>
      </w:r>
      <w:r w:rsidRPr="00AA5F46">
        <w:t>с</w:t>
      </w:r>
      <w:r>
        <w:t>ши</w:t>
      </w:r>
      <w:r w:rsidRPr="00E95717">
        <w:t>ф</w:t>
      </w:r>
      <w:r>
        <w:t>ровка по КБК» отображаю</w:t>
      </w:r>
      <w:r w:rsidRPr="00E95717">
        <w:t>т</w:t>
      </w:r>
      <w:r>
        <w:t>ся связанные зап</w:t>
      </w:r>
      <w:r w:rsidRPr="00024120">
        <w:t>и</w:t>
      </w:r>
      <w:r>
        <w:t>си.</w:t>
      </w:r>
    </w:p>
    <w:p w:rsidR="009C7782" w:rsidRPr="00110829" w:rsidRDefault="0026424A" w:rsidP="009C7782">
      <w:pPr>
        <w:pStyle w:val="ASFKFigure"/>
      </w:pPr>
      <w:r>
        <w:lastRenderedPageBreak/>
        <w:pict>
          <v:shape id="_x0000_i1149" type="#_x0000_t75" style="width:475.5pt;height:468pt">
            <v:imagedata r:id="rId117" o:title="1"/>
          </v:shape>
        </w:pict>
      </w:r>
    </w:p>
    <w:p w:rsidR="009C7782" w:rsidRDefault="00895BE7" w:rsidP="009C7782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38" w:name="_Ref355631692"/>
      <w:bookmarkStart w:id="539" w:name="_Toc126763989"/>
      <w:r w:rsidR="00FD590F">
        <w:rPr>
          <w:noProof/>
        </w:rPr>
        <w:t>51</w:t>
      </w:r>
      <w:bookmarkEnd w:id="538"/>
      <w:r>
        <w:rPr>
          <w:noProof/>
        </w:rPr>
        <w:fldChar w:fldCharType="end"/>
      </w:r>
      <w:r w:rsidR="009C7782">
        <w:t xml:space="preserve">. </w:t>
      </w:r>
      <w:r w:rsidR="009C7782" w:rsidRPr="0064058C">
        <w:t xml:space="preserve">ЭФ </w:t>
      </w:r>
      <w:r w:rsidR="009C7782">
        <w:t xml:space="preserve">документа </w:t>
      </w:r>
      <w:r w:rsidR="00FE4397">
        <w:t>«</w:t>
      </w:r>
      <w:r w:rsidR="009C7782">
        <w:t>Информация из РД</w:t>
      </w:r>
      <w:r w:rsidR="00FE4397">
        <w:t>»</w:t>
      </w:r>
      <w:bookmarkEnd w:id="539"/>
    </w:p>
    <w:p w:rsidR="009C7782" w:rsidRDefault="00F95638" w:rsidP="009C7782">
      <w:pPr>
        <w:pStyle w:val="ASFKNormal"/>
      </w:pPr>
      <w:r>
        <w:t>Перечень</w:t>
      </w:r>
      <w:r w:rsidRPr="000F4C6F">
        <w:t xml:space="preserve"> </w:t>
      </w:r>
      <w:r w:rsidR="009C7782" w:rsidRPr="0064058C">
        <w:t>п</w:t>
      </w:r>
      <w:r w:rsidR="009C7782" w:rsidRPr="003216B1">
        <w:t>о</w:t>
      </w:r>
      <w:r w:rsidR="009C7782" w:rsidRPr="0064058C">
        <w:t xml:space="preserve">лей </w:t>
      </w:r>
      <w:r w:rsidR="009C7782">
        <w:t xml:space="preserve">документа </w:t>
      </w:r>
      <w:r w:rsidR="00FE4397">
        <w:t>«</w:t>
      </w:r>
      <w:r w:rsidR="009C7782">
        <w:t>Информация из РД</w:t>
      </w:r>
      <w:r w:rsidR="00FE4397">
        <w:t>»</w:t>
      </w:r>
      <w:r w:rsidR="009C7782">
        <w:t xml:space="preserve"> </w:t>
      </w:r>
      <w:r>
        <w:t>приведен в таблице</w:t>
      </w:r>
      <w:r w:rsidR="00BA6CF1">
        <w:t> </w:t>
      </w:r>
      <w:r w:rsidR="009C7782">
        <w:fldChar w:fldCharType="begin"/>
      </w:r>
      <w:r w:rsidR="009C7782">
        <w:instrText xml:space="preserve"> REF _Ref355631652 \h  \* MERGEFORMAT </w:instrText>
      </w:r>
      <w:r w:rsidR="009C7782">
        <w:fldChar w:fldCharType="separate"/>
      </w:r>
      <w:r w:rsidR="00FD590F">
        <w:t>25</w:t>
      </w:r>
      <w:r w:rsidR="009C7782">
        <w:fldChar w:fldCharType="end"/>
      </w:r>
      <w:r w:rsidR="009C7782">
        <w:t>.</w:t>
      </w:r>
    </w:p>
    <w:p w:rsidR="009C7782" w:rsidRDefault="002265A9" w:rsidP="009C7782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40" w:name="_Ref355631652"/>
      <w:bookmarkStart w:id="541" w:name="_Toc126763935"/>
      <w:r w:rsidR="00FD590F">
        <w:rPr>
          <w:noProof/>
        </w:rPr>
        <w:t>25</w:t>
      </w:r>
      <w:bookmarkEnd w:id="540"/>
      <w:r>
        <w:rPr>
          <w:noProof/>
        </w:rPr>
        <w:fldChar w:fldCharType="end"/>
      </w:r>
      <w:r w:rsidR="009C7782">
        <w:t xml:space="preserve">. </w:t>
      </w:r>
      <w:r w:rsidR="009C7782" w:rsidRPr="0064058C">
        <w:t xml:space="preserve">Описание полей документа </w:t>
      </w:r>
      <w:r w:rsidR="00FE4397">
        <w:t>«</w:t>
      </w:r>
      <w:r w:rsidR="00A82176" w:rsidRPr="00A82176">
        <w:t>Информация из РД</w:t>
      </w:r>
      <w:r w:rsidR="00FE4397">
        <w:t>»</w:t>
      </w:r>
      <w:bookmarkEnd w:id="54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4376"/>
        <w:gridCol w:w="5376"/>
      </w:tblGrid>
      <w:tr w:rsidR="000A40E3" w:rsidRPr="00F610F5" w:rsidTr="00DC36AD">
        <w:trPr>
          <w:trHeight w:val="20"/>
          <w:tblHeader/>
        </w:trPr>
        <w:tc>
          <w:tcPr>
            <w:tcW w:w="43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A40E3" w:rsidRPr="00F610F5" w:rsidRDefault="000A40E3" w:rsidP="006C6A7A">
            <w:pPr>
              <w:pStyle w:val="ASFKTableHead"/>
            </w:pPr>
            <w:r w:rsidRPr="00F610F5">
              <w:t xml:space="preserve">Наименование поля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A40E3" w:rsidRPr="00F610F5" w:rsidRDefault="000A40E3" w:rsidP="006C6A7A">
            <w:pPr>
              <w:pStyle w:val="ASFKTableHead"/>
            </w:pPr>
            <w:r w:rsidRPr="00F610F5">
              <w:t>Описание поля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Номер документа/лицевого сч</w:t>
            </w:r>
            <w:r w:rsidRPr="009921BF">
              <w:t>ета</w:t>
            </w:r>
          </w:p>
        </w:tc>
        <w:tc>
          <w:tcPr>
            <w:tcW w:w="5376" w:type="dxa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Номер л/с клиента или номер реестра платежей, поступивших минуя счет ТОФК, или номер сводного реестра поступлений и выбытий.</w:t>
            </w:r>
          </w:p>
          <w:p w:rsidR="000A40E3" w:rsidRPr="009921BF" w:rsidRDefault="000A40E3" w:rsidP="00DC36AD">
            <w:pPr>
              <w:pStyle w:val="ASFKTablenorm"/>
              <w:ind w:left="57" w:right="57"/>
            </w:pPr>
            <w:r>
              <w:t>При передаче информации в адрес уполномоченного подразделения, удаленного ПБС, удаленного НУБП поле не заполняется.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F610F5" w:rsidRDefault="000A40E3" w:rsidP="00DC36AD">
            <w:pPr>
              <w:pStyle w:val="ASFKTablenorm"/>
              <w:ind w:left="57" w:right="57"/>
            </w:pPr>
            <w:r w:rsidRPr="00F610F5">
              <w:t>Дата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Дата документа, к которому прилагается информация из расче</w:t>
            </w:r>
            <w:r w:rsidRPr="009921BF">
              <w:t>тных документов.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Расчетных докуме</w:t>
            </w:r>
            <w:r w:rsidRPr="009921BF">
              <w:t>нтов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Количество прилагаемых РД.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F610F5" w:rsidRDefault="000A40E3" w:rsidP="00DC36AD">
            <w:pPr>
              <w:pStyle w:val="ASFKTablenorm"/>
              <w:ind w:left="57" w:right="57"/>
            </w:pPr>
            <w:r w:rsidRPr="00F610F5">
              <w:lastRenderedPageBreak/>
              <w:t>Общая сумма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Общая сумма по прилагаемым РД</w:t>
            </w:r>
            <w:r w:rsidRPr="009921BF">
              <w:t>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F610F5" w:rsidRDefault="000A40E3" w:rsidP="00DC36AD">
            <w:pPr>
              <w:pStyle w:val="ASFKTablenorm"/>
              <w:ind w:left="57" w:right="57"/>
            </w:pPr>
            <w:r>
              <w:t>Метка конфиденциальности</w:t>
            </w:r>
          </w:p>
        </w:tc>
        <w:tc>
          <w:tcPr>
            <w:tcW w:w="5376" w:type="dxa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Метка конфиденциальности. Допустимые наименования:</w:t>
            </w:r>
          </w:p>
          <w:p w:rsidR="000A40E3" w:rsidRDefault="000A40E3" w:rsidP="006C6A7A">
            <w:pPr>
              <w:pStyle w:val="ASFKTableListMark"/>
            </w:pPr>
            <w:r>
              <w:t>0 - не секретно;</w:t>
            </w:r>
          </w:p>
          <w:p w:rsidR="000A40E3" w:rsidRDefault="000A40E3" w:rsidP="006C6A7A">
            <w:pPr>
              <w:pStyle w:val="ASFKTableListMark"/>
            </w:pPr>
            <w:r>
              <w:t>1 - для служебного пользования;</w:t>
            </w:r>
          </w:p>
          <w:p w:rsidR="000A40E3" w:rsidRDefault="000A40E3" w:rsidP="006C6A7A">
            <w:pPr>
              <w:pStyle w:val="ASFKTableListMark"/>
            </w:pPr>
            <w:r>
              <w:t>2 - секретно;</w:t>
            </w:r>
          </w:p>
          <w:p w:rsidR="000A40E3" w:rsidRDefault="000A40E3" w:rsidP="006C6A7A">
            <w:pPr>
              <w:pStyle w:val="ASFKTableListMark"/>
            </w:pPr>
            <w:r>
              <w:t>3 - совершенно секретно.</w:t>
            </w:r>
          </w:p>
          <w:p w:rsidR="000A40E3" w:rsidRPr="00F610F5" w:rsidRDefault="000A40E3" w:rsidP="00DC36AD">
            <w:pPr>
              <w:pStyle w:val="ASFKTablenorm"/>
              <w:ind w:left="57" w:right="57"/>
            </w:pPr>
            <w:r w:rsidRPr="00505A51">
              <w:t>Поле недоступно для редактирования</w:t>
            </w:r>
            <w:r>
              <w:t xml:space="preserve">. 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F610F5" w:rsidRDefault="000A40E3" w:rsidP="00DC36AD">
            <w:pPr>
              <w:pStyle w:val="ASFKTablenorm"/>
              <w:ind w:left="57" w:right="57"/>
            </w:pPr>
            <w:r>
              <w:t>Пункт перечня</w:t>
            </w:r>
          </w:p>
        </w:tc>
        <w:tc>
          <w:tcPr>
            <w:tcW w:w="5376" w:type="dxa"/>
            <w:shd w:val="clear" w:color="auto" w:fill="auto"/>
          </w:tcPr>
          <w:p w:rsidR="000A40E3" w:rsidRPr="00F610F5" w:rsidRDefault="000A40E3" w:rsidP="00DC36AD">
            <w:pPr>
              <w:pStyle w:val="ASFKTablenorm"/>
              <w:ind w:left="57" w:right="57"/>
            </w:pPr>
            <w:r w:rsidRPr="00CA11B8">
              <w:t>Указывается пункт перечня, на основании которого документ является конфиденциальным.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>
              <w:t>Вид </w:t>
            </w:r>
            <w:r w:rsidRPr="009921BF">
              <w:t>документа-основания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Вид документа-основания.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Признак принадлежности к пр</w:t>
            </w:r>
            <w:r w:rsidRPr="009921BF">
              <w:t>омежуточному отчёту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Установленный признак указывает на то, что документ прилаг</w:t>
            </w:r>
            <w:r w:rsidRPr="009921BF">
              <w:t>ается к промежуточному отчету (в составе которого идет BD).</w:t>
            </w:r>
          </w:p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Пустое поле указывает на то, что документ прилагается к итог</w:t>
            </w:r>
            <w:r w:rsidRPr="009921BF">
              <w:t>овому отчету.</w:t>
            </w:r>
          </w:p>
        </w:tc>
      </w:tr>
      <w:tr w:rsidR="000A40E3" w:rsidRPr="00F610F5" w:rsidTr="00DC36AD">
        <w:trPr>
          <w:trHeight w:val="20"/>
        </w:trPr>
        <w:tc>
          <w:tcPr>
            <w:tcW w:w="9752" w:type="dxa"/>
            <w:gridSpan w:val="2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9E3BC8">
              <w:t xml:space="preserve">Группа полей </w:t>
            </w:r>
            <w:r w:rsidRPr="009921BF">
              <w:t xml:space="preserve">«Расчетные документы» 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Номер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Номер платежного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платежного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Сумма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Сумма платежного поручения.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ИНН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ИНН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КПП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КПП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ИНН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ИНН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КПП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КПП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Вид платежа (наименование)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F610F5">
              <w:t>На визуальной форме отображаем текстовое значение в завис</w:t>
            </w:r>
            <w:r w:rsidRPr="009921BF">
              <w:t>имости от значения поля «Вид платежа (код)»:</w:t>
            </w:r>
          </w:p>
          <w:p w:rsidR="000A40E3" w:rsidRPr="00F610F5" w:rsidRDefault="000A40E3" w:rsidP="006C6A7A">
            <w:pPr>
              <w:pStyle w:val="ASFKTableListMark"/>
            </w:pPr>
            <w:r w:rsidRPr="00F610F5">
              <w:t>0</w:t>
            </w:r>
            <w:r>
              <w:t xml:space="preserve"> – «</w:t>
            </w:r>
            <w:r w:rsidRPr="00F610F5">
              <w:t>пусто</w:t>
            </w:r>
            <w:r>
              <w:t>»</w:t>
            </w:r>
            <w:r w:rsidRPr="00F610F5">
              <w:t>;</w:t>
            </w:r>
          </w:p>
          <w:p w:rsidR="000A40E3" w:rsidRPr="00F610F5" w:rsidRDefault="000A40E3" w:rsidP="006C6A7A">
            <w:pPr>
              <w:pStyle w:val="ASFKTableListMark"/>
            </w:pPr>
            <w:r w:rsidRPr="00F610F5">
              <w:t>1</w:t>
            </w:r>
            <w:r>
              <w:t xml:space="preserve"> – «</w:t>
            </w:r>
            <w:r w:rsidRPr="00F610F5">
              <w:t>почтой</w:t>
            </w:r>
            <w:r>
              <w:t>»</w:t>
            </w:r>
            <w:r w:rsidRPr="00F610F5">
              <w:t>;</w:t>
            </w:r>
          </w:p>
          <w:p w:rsidR="000A40E3" w:rsidRPr="00F610F5" w:rsidRDefault="000A40E3" w:rsidP="006C6A7A">
            <w:pPr>
              <w:pStyle w:val="ASFKTableListMark"/>
            </w:pPr>
            <w:r w:rsidRPr="00F610F5">
              <w:t>2</w:t>
            </w:r>
            <w:r>
              <w:t xml:space="preserve"> – «</w:t>
            </w:r>
            <w:r w:rsidRPr="00F610F5">
              <w:t>телеграфом</w:t>
            </w:r>
            <w:r>
              <w:t>»</w:t>
            </w:r>
            <w:r w:rsidRPr="00F610F5">
              <w:t>;</w:t>
            </w:r>
          </w:p>
          <w:p w:rsidR="000A40E3" w:rsidRPr="00F610F5" w:rsidRDefault="000A40E3" w:rsidP="006C6A7A">
            <w:pPr>
              <w:pStyle w:val="ASFKTableListMark"/>
            </w:pPr>
            <w:r w:rsidRPr="00F610F5">
              <w:t>3</w:t>
            </w:r>
            <w:r>
              <w:t xml:space="preserve"> – </w:t>
            </w:r>
            <w:r w:rsidRPr="00F51E72">
              <w:rPr>
                <w:rStyle w:val="ASFKReporterror"/>
              </w:rPr>
              <w:t>«</w:t>
            </w:r>
            <w:proofErr w:type="spellStart"/>
            <w:r w:rsidRPr="00F51E72">
              <w:rPr>
                <w:rStyle w:val="ASFKReporterror"/>
              </w:rPr>
              <w:t>электронно</w:t>
            </w:r>
            <w:proofErr w:type="spellEnd"/>
            <w:r w:rsidRPr="00F51E72">
              <w:rPr>
                <w:rStyle w:val="ASFKReporterror"/>
              </w:rPr>
              <w:t>»</w:t>
            </w:r>
            <w:r w:rsidRPr="00F610F5">
              <w:t>;</w:t>
            </w:r>
          </w:p>
          <w:p w:rsidR="000A40E3" w:rsidRPr="00F610F5" w:rsidRDefault="000A40E3" w:rsidP="006C6A7A">
            <w:pPr>
              <w:pStyle w:val="ASFKTableListMark"/>
            </w:pPr>
            <w:r w:rsidRPr="00F610F5">
              <w:t>4</w:t>
            </w:r>
            <w:r>
              <w:t xml:space="preserve"> – «</w:t>
            </w:r>
            <w:r w:rsidRPr="00F610F5">
              <w:t>срочно</w:t>
            </w:r>
            <w:r>
              <w:t>»</w:t>
            </w:r>
            <w:r w:rsidRPr="00F610F5">
              <w:t>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Дата поступления в банк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поступления в банк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Дата списания со счета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списания со счета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Вид операции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Вид операции.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Порядковый номер ЭС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Порядковый номер ЭС.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Дата составления ЭС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Дата составления ЭС.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Уникальный идентификатор составителя ЭС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Уникальный идентификатор составителя ЭС.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Наименование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Расчетный счет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6C6A7A" w:rsidP="00DC36AD">
            <w:pPr>
              <w:pStyle w:val="ASFKTablenorm"/>
              <w:ind w:left="57" w:right="57"/>
            </w:pPr>
            <w:r>
              <w:rPr>
                <w:rFonts w:eastAsia="Calibri"/>
              </w:rPr>
              <w:t>С</w:t>
            </w:r>
            <w:r w:rsidR="000A40E3" w:rsidRPr="00DC36AD">
              <w:rPr>
                <w:rFonts w:eastAsia="Calibri"/>
              </w:rPr>
              <w:t>чет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lastRenderedPageBreak/>
              <w:t>БИК банка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БИК банка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Наименование банка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Наименование банка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Корсчет банка плательщика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Корсчет банка плательщика.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Наименование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Наименование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Расчетный счет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6C6A7A" w:rsidP="00DC36AD">
            <w:pPr>
              <w:pStyle w:val="ASFKTablenorm"/>
              <w:ind w:left="57" w:right="57"/>
            </w:pPr>
            <w:r>
              <w:rPr>
                <w:rFonts w:eastAsia="Calibri"/>
              </w:rPr>
              <w:t>С</w:t>
            </w:r>
            <w:r w:rsidR="000A40E3" w:rsidRPr="00DC36AD">
              <w:rPr>
                <w:rFonts w:eastAsia="Calibri"/>
              </w:rPr>
              <w:t>чет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БИК банка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БИК банка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Наименование банка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Наименование банка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Корсчет банка получателя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Корсчет банка получателя.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Срок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Срок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Очередность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Очередность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Код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Уникальный идентификатор начисления (Код).</w:t>
            </w:r>
          </w:p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Поле заполняется значением уникального идентификатора начисления при осуществлении платежей в уплату налогов, сборов государственных и муниципальных услуг.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Назначение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Назначение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Статус составителя расчетного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Статус составителя расчетного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Код бюджетной классификации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Код бюджетной классификации.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Код по ОКТМО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Код по ОКТМО.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Показатель основания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Показатель основания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Показатель налогового периода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Показатель налогового периода.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Показатель номера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Показатель номера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Показатель даты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Показатель даты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Тип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Тип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Номер частичного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Номер частичного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Шифр платежного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Шифр платежного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Номер платежного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Номер платежного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Дата платежного документа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платежного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Сумма остатка платежа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Сумма остатка платежа.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Содержание операции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Содержание операции.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Дата выписки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Дата выписки.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Глобальный идентификатор</w:t>
            </w:r>
          </w:p>
        </w:tc>
        <w:tc>
          <w:tcPr>
            <w:tcW w:w="5376" w:type="dxa"/>
            <w:shd w:val="clear" w:color="auto" w:fill="auto"/>
          </w:tcPr>
          <w:p w:rsidR="000A40E3" w:rsidRPr="009921BF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Глобальный уникальный идентификатор документа, присвоенный ТОФК.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Идентификатор контракта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7E4212">
              <w:t>Идентификатор государственного контракта (контракта, договора, соглашения).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 xml:space="preserve">Номер </w:t>
            </w:r>
            <w:r>
              <w:t>КОО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Номер КОО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45A02">
              <w:t>Сумма НДС, итого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7E4212">
              <w:t>Сумма НДС по документу.</w:t>
            </w:r>
          </w:p>
        </w:tc>
      </w:tr>
      <w:tr w:rsidR="000A40E3" w:rsidRPr="00F610F5" w:rsidTr="00DC36AD">
        <w:trPr>
          <w:trHeight w:val="20"/>
        </w:trPr>
        <w:tc>
          <w:tcPr>
            <w:tcW w:w="9752" w:type="dxa"/>
            <w:gridSpan w:val="2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45A02">
              <w:t>Группа полей «Расшифровка по КБК</w:t>
            </w:r>
            <w:r>
              <w:t>»</w:t>
            </w:r>
            <w:r w:rsidRPr="00D45A02">
              <w:t xml:space="preserve"> (де</w:t>
            </w:r>
            <w:r>
              <w:t>тализация расчётных документов)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lastRenderedPageBreak/>
              <w:t>КБК</w:t>
            </w:r>
            <w:r w:rsidRPr="00DC36AD">
              <w:rPr>
                <w:rFonts w:eastAsia="Calibri"/>
              </w:rPr>
              <w:tab/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45A02">
              <w:t>Код бюджетной классификации.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Тип КБК (наименование)</w:t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Наименование типа КБК.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Сумма</w:t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Сумма документа.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Сумма НДС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Сумма НДС по документу.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Направление платежа (наименование)</w:t>
            </w:r>
          </w:p>
        </w:tc>
        <w:tc>
          <w:tcPr>
            <w:tcW w:w="5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 xml:space="preserve">Наименование направления платежа. </w:t>
            </w:r>
          </w:p>
          <w:p w:rsidR="000A40E3" w:rsidRPr="00202320" w:rsidRDefault="000A40E3" w:rsidP="00DC36AD">
            <w:pPr>
              <w:pStyle w:val="ASFKTablenorm"/>
              <w:ind w:left="57" w:right="57"/>
            </w:pPr>
            <w:r w:rsidRPr="00202320">
              <w:t>Допустимые значения:</w:t>
            </w:r>
          </w:p>
          <w:p w:rsidR="000A40E3" w:rsidRPr="00202320" w:rsidRDefault="000A40E3" w:rsidP="006C6A7A">
            <w:pPr>
              <w:pStyle w:val="ASFKTableListMark"/>
            </w:pPr>
            <w:r w:rsidRPr="00202320">
              <w:t>0 - зачисление;</w:t>
            </w:r>
          </w:p>
          <w:p w:rsidR="000A40E3" w:rsidRPr="00202320" w:rsidRDefault="000A40E3" w:rsidP="006C6A7A">
            <w:pPr>
              <w:pStyle w:val="ASFKTableListMark"/>
            </w:pPr>
            <w:r w:rsidRPr="00202320">
              <w:t>1 - списание.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Код цели</w:t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Код цели.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Номер бюджетного обязательства</w:t>
            </w:r>
          </w:p>
        </w:tc>
        <w:tc>
          <w:tcPr>
            <w:tcW w:w="5376" w:type="dxa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Учетный номер БО, присвоенный в ТОФК.</w:t>
            </w:r>
          </w:p>
          <w:p w:rsidR="000A40E3" w:rsidRPr="00D45A02" w:rsidRDefault="000A40E3" w:rsidP="00DC36AD">
            <w:pPr>
              <w:pStyle w:val="ASFKTablenorm"/>
              <w:ind w:left="57" w:right="57"/>
            </w:pPr>
            <w:r>
              <w:t>Не заполняется в случае отсутствия БО.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Код по ОКТМО</w:t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Указывается код в соответствии с ОКТМО.</w:t>
            </w:r>
          </w:p>
        </w:tc>
      </w:tr>
      <w:tr w:rsidR="000A40E3" w:rsidRPr="00F610F5" w:rsidTr="00DC36AD">
        <w:trPr>
          <w:trHeight w:val="20"/>
        </w:trPr>
        <w:tc>
          <w:tcPr>
            <w:tcW w:w="4376" w:type="dxa"/>
            <w:shd w:val="clear" w:color="auto" w:fill="auto"/>
          </w:tcPr>
          <w:p w:rsidR="000A40E3" w:rsidRPr="00DC36AD" w:rsidRDefault="000A40E3" w:rsidP="00DC36AD">
            <w:pPr>
              <w:pStyle w:val="ASFKTablenorm"/>
              <w:ind w:left="57" w:right="57"/>
              <w:rPr>
                <w:rFonts w:eastAsia="Calibri"/>
              </w:rPr>
            </w:pPr>
            <w:r w:rsidRPr="00DC36AD">
              <w:rPr>
                <w:rFonts w:eastAsia="Calibri"/>
              </w:rPr>
              <w:t>Месяц финансирования</w:t>
            </w:r>
          </w:p>
        </w:tc>
        <w:tc>
          <w:tcPr>
            <w:tcW w:w="5376" w:type="dxa"/>
            <w:shd w:val="clear" w:color="auto" w:fill="auto"/>
          </w:tcPr>
          <w:p w:rsidR="000A40E3" w:rsidRPr="00D45A02" w:rsidRDefault="000A40E3" w:rsidP="00DC36AD">
            <w:pPr>
              <w:pStyle w:val="ASFKTablenorm"/>
              <w:ind w:left="57" w:right="57"/>
            </w:pPr>
            <w:r w:rsidRPr="00DC36AD">
              <w:rPr>
                <w:rFonts w:eastAsia="Calibri"/>
              </w:rPr>
              <w:t>Месяц финансирования.</w:t>
            </w:r>
          </w:p>
        </w:tc>
      </w:tr>
    </w:tbl>
    <w:p w:rsidR="000A40E3" w:rsidRPr="007C76C9" w:rsidRDefault="000A40E3" w:rsidP="000A40E3">
      <w:pPr>
        <w:pStyle w:val="ASFKNormal"/>
      </w:pPr>
      <w:r w:rsidRPr="00102E28">
        <w:t>ЭФ документа «</w:t>
      </w:r>
      <w:r>
        <w:t>Информация из РД</w:t>
      </w:r>
      <w:r w:rsidRPr="00102E28">
        <w:t>», закладки «</w:t>
      </w:r>
      <w:r>
        <w:t>Распоряжения о совершении казначейского платежа</w:t>
      </w:r>
      <w:r w:rsidRPr="00102E28">
        <w:t>»</w:t>
      </w:r>
      <w:r>
        <w:t xml:space="preserve"> представлена н</w:t>
      </w:r>
      <w:r w:rsidRPr="007C76C9">
        <w:t>а рисунке</w:t>
      </w:r>
      <w:r w:rsidRPr="0064058C">
        <w:t> </w:t>
      </w:r>
      <w:r>
        <w:fldChar w:fldCharType="begin"/>
      </w:r>
      <w:r>
        <w:instrText xml:space="preserve"> REF _Ref58868991 \h </w:instrText>
      </w:r>
      <w:r>
        <w:fldChar w:fldCharType="separate"/>
      </w:r>
      <w:r w:rsidR="00FD590F">
        <w:rPr>
          <w:noProof/>
        </w:rPr>
        <w:t>52</w:t>
      </w:r>
      <w:r>
        <w:fldChar w:fldCharType="end"/>
      </w:r>
      <w:r w:rsidRPr="007C76C9">
        <w:t>.</w:t>
      </w:r>
    </w:p>
    <w:p w:rsidR="000A40E3" w:rsidRPr="00936363" w:rsidRDefault="0026424A" w:rsidP="000A40E3">
      <w:pPr>
        <w:pStyle w:val="ASFKFigure"/>
      </w:pPr>
      <w:r>
        <w:pict>
          <v:shape id="_x0000_i1150" type="#_x0000_t75" style="width:474.75pt;height:339pt">
            <v:imagedata r:id="rId118" o:title="2"/>
          </v:shape>
        </w:pict>
      </w:r>
    </w:p>
    <w:p w:rsidR="000A40E3" w:rsidRPr="007C76C9" w:rsidRDefault="00895BE7" w:rsidP="000A40E3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42" w:name="_Ref58868991"/>
      <w:bookmarkStart w:id="543" w:name="_Toc58868932"/>
      <w:bookmarkStart w:id="544" w:name="_Toc126763990"/>
      <w:r w:rsidR="00FD590F">
        <w:rPr>
          <w:noProof/>
        </w:rPr>
        <w:t>52</w:t>
      </w:r>
      <w:bookmarkEnd w:id="542"/>
      <w:r>
        <w:rPr>
          <w:noProof/>
        </w:rPr>
        <w:fldChar w:fldCharType="end"/>
      </w:r>
      <w:r w:rsidR="000A40E3" w:rsidRPr="007C76C9">
        <w:t xml:space="preserve">. ЭФ документа </w:t>
      </w:r>
      <w:r w:rsidR="000A40E3">
        <w:t>«Информация из РД», закладки «Распоряжения о совершении казначейского платежа»</w:t>
      </w:r>
      <w:bookmarkEnd w:id="543"/>
      <w:bookmarkEnd w:id="544"/>
    </w:p>
    <w:p w:rsidR="000A40E3" w:rsidRPr="007C76C9" w:rsidRDefault="000A40E3" w:rsidP="000A40E3">
      <w:pPr>
        <w:pStyle w:val="ASFKNormal"/>
      </w:pPr>
      <w:r w:rsidRPr="007C76C9">
        <w:t xml:space="preserve">Перечень полей закладки </w:t>
      </w:r>
      <w:r>
        <w:t>«Распоряжения о совершении казначейского платежа»</w:t>
      </w:r>
      <w:r w:rsidRPr="007C76C9">
        <w:t xml:space="preserve"> документа </w:t>
      </w:r>
      <w:r>
        <w:t>«Информация из РД»</w:t>
      </w:r>
      <w:r w:rsidRPr="007C76C9">
        <w:t xml:space="preserve"> представлены </w:t>
      </w:r>
      <w:r>
        <w:t>в таблице </w:t>
      </w:r>
      <w:r>
        <w:fldChar w:fldCharType="begin"/>
      </w:r>
      <w:r>
        <w:instrText xml:space="preserve"> REF _Ref58868992 \h </w:instrText>
      </w:r>
      <w:r>
        <w:fldChar w:fldCharType="separate"/>
      </w:r>
      <w:r w:rsidR="00FD590F">
        <w:rPr>
          <w:noProof/>
        </w:rPr>
        <w:t>26</w:t>
      </w:r>
      <w:r>
        <w:fldChar w:fldCharType="end"/>
      </w:r>
      <w:r w:rsidRPr="007C76C9">
        <w:t>.</w:t>
      </w:r>
    </w:p>
    <w:p w:rsidR="000A40E3" w:rsidRDefault="000A40E3" w:rsidP="000A40E3">
      <w:pPr>
        <w:pStyle w:val="ASFKNameTable"/>
      </w:pPr>
      <w:r>
        <w:rPr>
          <w:noProof/>
        </w:rPr>
        <w:lastRenderedPageBreak/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45" w:name="_Ref58868992"/>
      <w:bookmarkStart w:id="546" w:name="_Toc58868709"/>
      <w:bookmarkStart w:id="547" w:name="_Toc126763936"/>
      <w:r w:rsidR="00FD590F">
        <w:rPr>
          <w:noProof/>
        </w:rPr>
        <w:t>26</w:t>
      </w:r>
      <w:bookmarkEnd w:id="545"/>
      <w:r>
        <w:rPr>
          <w:noProof/>
        </w:rPr>
        <w:fldChar w:fldCharType="end"/>
      </w:r>
      <w:r w:rsidRPr="007C76C9">
        <w:t xml:space="preserve">. Описание полей документа </w:t>
      </w:r>
      <w:r>
        <w:t>«Информация из РД», закладки «Распоряжения о совершении казначейского платежа»</w:t>
      </w:r>
      <w:bookmarkEnd w:id="546"/>
      <w:bookmarkEnd w:id="547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56"/>
        <w:gridCol w:w="7296"/>
      </w:tblGrid>
      <w:tr w:rsidR="000A40E3" w:rsidRPr="00116AA3" w:rsidTr="00DC36AD">
        <w:trPr>
          <w:tblHeader/>
        </w:trPr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A40E3" w:rsidRPr="00116AA3" w:rsidRDefault="000A40E3" w:rsidP="006C6A7A">
            <w:pPr>
              <w:pStyle w:val="ASFKTableHead"/>
            </w:pPr>
            <w:r w:rsidRPr="00116AA3">
              <w:t>Наименование поля</w:t>
            </w:r>
          </w:p>
        </w:tc>
        <w:tc>
          <w:tcPr>
            <w:tcW w:w="374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0A40E3" w:rsidRPr="00116AA3" w:rsidRDefault="000A40E3" w:rsidP="006C6A7A">
            <w:pPr>
              <w:pStyle w:val="ASFKTableHead"/>
            </w:pPr>
            <w:r w:rsidRPr="00116AA3">
              <w:t>Описание поля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Pr="00116AA3" w:rsidRDefault="000A40E3" w:rsidP="00DC36AD">
            <w:pPr>
              <w:pStyle w:val="ASFKTablenorm"/>
              <w:ind w:left="57" w:right="57"/>
            </w:pPr>
            <w:r>
              <w:t>Номер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номер распоряжения.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3F53EC">
              <w:t xml:space="preserve">Заполняется </w:t>
            </w:r>
            <w:r>
              <w:t>при формировании соответствующи</w:t>
            </w:r>
            <w:r w:rsidRPr="003F53EC">
              <w:t>ми данными документа «Поручение о перечислении на счет» и документа,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Pr="00116AA3" w:rsidRDefault="000A40E3" w:rsidP="00DC36AD">
            <w:pPr>
              <w:pStyle w:val="ASFKTablenorm"/>
              <w:ind w:left="57" w:right="57"/>
            </w:pPr>
            <w:r>
              <w:t>Дата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дата составления распоряжения.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3F53EC">
              <w:t>Заполняется при формировании соответствующими данными документа «Поручение о перечислении на счет» и документа,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Pr="00116AA3" w:rsidRDefault="000A40E3" w:rsidP="00DC36AD">
            <w:pPr>
              <w:pStyle w:val="ASFKTablenorm"/>
              <w:ind w:left="57" w:right="57"/>
            </w:pPr>
            <w:r>
              <w:t>Дата исполнения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дата исполнения распоряжения.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3F53EC">
              <w:t>Заполняется при формировании соответствующими данными документа «Поручение о перечислении на счет» и документа,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сумма платежа в валюте.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C45FBB">
              <w:t>Заполняется при формировании соответствующими данными документа «Поручение о перечислении на счет» и документа,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Аналитический код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а</w:t>
            </w:r>
            <w:r w:rsidRPr="004B784C">
              <w:t>налитический код, код источника поступлений (код направле</w:t>
            </w:r>
            <w:r>
              <w:t>ния расходования), идентификаци</w:t>
            </w:r>
            <w:r w:rsidRPr="004B784C">
              <w:t>онный код поступлений (выплат)</w:t>
            </w:r>
            <w:r>
              <w:t>.</w:t>
            </w:r>
          </w:p>
          <w:p w:rsidR="000A40E3" w:rsidRPr="00116AA3" w:rsidRDefault="000A40E3" w:rsidP="00AE4F00">
            <w:pPr>
              <w:pStyle w:val="ASFKTablenorm"/>
              <w:ind w:left="57" w:right="57"/>
            </w:pPr>
            <w:r w:rsidRPr="003F53EC">
              <w:t>Заполняется при формировании соответствующими данными документа «Поручение о перечислении на счет»</w:t>
            </w:r>
            <w:r>
              <w:t xml:space="preserve">. </w:t>
            </w:r>
            <w:r w:rsidRPr="004B784C">
              <w:t>При формировании на основании документа «Требование получателя платежа»</w:t>
            </w:r>
            <w:r>
              <w:t>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Наименование плательщика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наименование плательщика.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4B784C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ИНН фактического плательщика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и</w:t>
            </w:r>
            <w:r w:rsidRPr="008C6B12">
              <w:t>дентификационный номер налогоплательщика - фактического плательщика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КПП фактического плательщика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к</w:t>
            </w:r>
            <w:r w:rsidRPr="008C6B12">
              <w:t>од причины постановки на учет в налоговом органе - фактического плательщика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БИК ТОФК плательщика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б</w:t>
            </w:r>
            <w:r w:rsidRPr="008C6B12">
              <w:t>анковский идентификационный код обслуживающей организации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Pr="00116AA3" w:rsidRDefault="000A40E3" w:rsidP="00DC36AD">
            <w:pPr>
              <w:pStyle w:val="ASFKTablenorm"/>
              <w:ind w:left="57" w:right="57"/>
            </w:pPr>
            <w:r>
              <w:t>ЕКС плательщика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н</w:t>
            </w:r>
            <w:r w:rsidRPr="005E030E">
              <w:t>омер счета обслуживающей организации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 xml:space="preserve">«Поручение о перечислении на счет», документа «Требование получателя </w:t>
            </w:r>
            <w:r w:rsidRPr="008C6B12">
              <w:lastRenderedPageBreak/>
              <w:t>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lastRenderedPageBreak/>
              <w:t>ИНН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и</w:t>
            </w:r>
            <w:r w:rsidRPr="002C0490">
              <w:t>дентификационный номер налогоплательщика - получателя средств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КПП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к</w:t>
            </w:r>
            <w:r w:rsidRPr="002C0490">
              <w:t>од причины постановки на учет в налоговом органе получателя средств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К/с банка/ЕКС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н</w:t>
            </w:r>
            <w:r w:rsidRPr="002C0490">
              <w:t>омер счета обслуживающей организации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Банк/ТОФК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н</w:t>
            </w:r>
            <w:r w:rsidRPr="002C0490">
              <w:t>аименование обслуживающей организации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БИК банка/ТОФК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б</w:t>
            </w:r>
            <w:r w:rsidRPr="002C0490">
              <w:t>анковский идентификационный код обслуживающей орга</w:t>
            </w:r>
            <w:r>
              <w:t>н</w:t>
            </w:r>
            <w:r w:rsidRPr="002C0490">
              <w:t>изации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Счет получателя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 w:rsidRPr="002C0490">
              <w:t>Указывается номер счета получателя средств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ФАИП (КМИ)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к</w:t>
            </w:r>
            <w:r w:rsidRPr="002C0490">
              <w:t>од объекта по федеральной адресной инвестиционной программе (мероприятия по информатизации)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Код по БК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Указывается к</w:t>
            </w:r>
            <w:r w:rsidRPr="002C0490">
              <w:t>од классификации доходов бюджетов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Код ОКТМО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 w:rsidRPr="002C0490">
              <w:t>Указывается код по Общероссийскому классификатору территорий муниципальных образований получателя</w:t>
            </w:r>
            <w:r>
              <w:t>.</w:t>
            </w:r>
          </w:p>
          <w:p w:rsidR="000A40E3" w:rsidRPr="00116AA3" w:rsidRDefault="000A40E3" w:rsidP="00DC36AD">
            <w:pPr>
              <w:pStyle w:val="ASFKTablenorm"/>
              <w:ind w:left="57" w:right="57"/>
            </w:pPr>
            <w:r w:rsidRPr="008C6B12">
              <w:t>Заполняется при формировании соо</w:t>
            </w:r>
            <w:r>
              <w:t xml:space="preserve">тветствующими данными документа </w:t>
            </w:r>
            <w:r w:rsidRPr="008C6B12">
              <w:t>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5000" w:type="pct"/>
            <w:gridSpan w:val="2"/>
            <w:shd w:val="clear" w:color="auto" w:fill="auto"/>
          </w:tcPr>
          <w:p w:rsidR="000A40E3" w:rsidRPr="00116AA3" w:rsidRDefault="000A40E3" w:rsidP="00DC36AD">
            <w:pPr>
              <w:pStyle w:val="ASFKTablenorm"/>
              <w:ind w:left="57" w:right="57"/>
            </w:pPr>
            <w:r w:rsidRPr="00D45A02">
              <w:t>Группа полей «Расшифровка по КБК</w:t>
            </w:r>
            <w:r>
              <w:t>»</w:t>
            </w:r>
            <w:r w:rsidRPr="00D45A02">
              <w:t xml:space="preserve"> (детализация </w:t>
            </w:r>
            <w:r>
              <w:t>распоряжений</w:t>
            </w:r>
            <w:r w:rsidRPr="00D45A02">
              <w:t>)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Код по БК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BA3C75">
              <w:t>Указывается КБК в соответствии с действующими Указаниями по БК.</w:t>
            </w:r>
          </w:p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 xml:space="preserve">Заполняется при формировании соответствующими данными </w:t>
            </w:r>
            <w:r w:rsidRPr="001F6C99">
              <w:lastRenderedPageBreak/>
              <w:t>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lastRenderedPageBreak/>
              <w:t>Тип КБК (код)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Тип КБК (название)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Код цели (аналитический код)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Номер бюджетного обязательства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>
              <w:t>Указывается у</w:t>
            </w:r>
            <w:r w:rsidRPr="00BA3C75">
              <w:t>четный номер БО, присвоенный в ТОФК</w:t>
            </w:r>
            <w:r>
              <w:t>.</w:t>
            </w:r>
          </w:p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Код по ОКТМО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BA3C75">
              <w:t>Указывается код в соответствии с ОКТМО</w:t>
            </w:r>
            <w:r>
              <w:t>.</w:t>
            </w:r>
          </w:p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Сумма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>
              <w:t>Указывается сумма по КБК.</w:t>
            </w:r>
          </w:p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Направление платежа (код)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Направление платежа (наименование)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  <w:tr w:rsidR="000A40E3" w:rsidRPr="00116AA3" w:rsidTr="00DC36AD">
        <w:tc>
          <w:tcPr>
            <w:tcW w:w="1259" w:type="pct"/>
            <w:shd w:val="clear" w:color="auto" w:fill="auto"/>
          </w:tcPr>
          <w:p w:rsidR="000A40E3" w:rsidRDefault="000A40E3" w:rsidP="00DC36AD">
            <w:pPr>
              <w:pStyle w:val="ASFKTablenorm"/>
              <w:ind w:left="57" w:right="57"/>
            </w:pPr>
            <w:r>
              <w:t>Резервное поле</w:t>
            </w:r>
          </w:p>
        </w:tc>
        <w:tc>
          <w:tcPr>
            <w:tcW w:w="3741" w:type="pct"/>
            <w:shd w:val="clear" w:color="auto" w:fill="auto"/>
          </w:tcPr>
          <w:p w:rsidR="000A40E3" w:rsidRDefault="000A40E3" w:rsidP="00DC36AD">
            <w:pPr>
              <w:spacing w:before="60" w:after="60"/>
              <w:ind w:left="57" w:right="57" w:firstLine="0"/>
            </w:pPr>
            <w:r w:rsidRPr="001F6C99">
              <w:t>Заполняется при формировании соответствующими данными документа «Поручение о перечислении на счет», документа «Требование получателя платежа».</w:t>
            </w:r>
          </w:p>
        </w:tc>
      </w:tr>
    </w:tbl>
    <w:p w:rsidR="00336C8A" w:rsidRPr="00336C8A" w:rsidRDefault="00336C8A" w:rsidP="00336C8A">
      <w:pPr>
        <w:pStyle w:val="21"/>
      </w:pPr>
      <w:bookmarkStart w:id="548" w:name="_Toc257977622"/>
      <w:bookmarkStart w:id="549" w:name="_Toc406667933"/>
      <w:bookmarkStart w:id="550" w:name="_Toc420937190"/>
      <w:bookmarkStart w:id="551" w:name="_Toc116384632"/>
      <w:bookmarkStart w:id="552" w:name="_Toc247608944"/>
      <w:bookmarkStart w:id="553" w:name="_Toc248062673"/>
      <w:bookmarkStart w:id="554" w:name="_Toc247608945"/>
      <w:bookmarkStart w:id="555" w:name="_Toc248062674"/>
      <w:bookmarkStart w:id="556" w:name="_Ref299370839"/>
      <w:bookmarkStart w:id="557" w:name="_Toc300216237"/>
      <w:bookmarkStart w:id="558" w:name="_Ref312934497"/>
      <w:bookmarkStart w:id="559" w:name="_Ref386124844"/>
      <w:bookmarkStart w:id="560" w:name="_Toc387859041"/>
      <w:bookmarkStart w:id="561" w:name="_Toc410283301"/>
      <w:bookmarkStart w:id="562" w:name="_Toc422329589"/>
      <w:bookmarkStart w:id="563" w:name="_Toc396916180"/>
      <w:bookmarkStart w:id="564" w:name="_Ref396917000"/>
      <w:bookmarkStart w:id="565" w:name="_Ref396924103"/>
      <w:bookmarkStart w:id="566" w:name="_Toc126763905"/>
      <w:r w:rsidRPr="00336C8A">
        <w:t xml:space="preserve">Группа документов </w:t>
      </w:r>
      <w:r w:rsidR="00FE4397">
        <w:t>«</w:t>
      </w:r>
      <w:r w:rsidRPr="00336C8A">
        <w:t>Произвольные</w:t>
      </w:r>
      <w:r w:rsidR="00FE4397">
        <w:t>»</w:t>
      </w:r>
      <w:bookmarkEnd w:id="548"/>
      <w:bookmarkEnd w:id="549"/>
      <w:bookmarkEnd w:id="550"/>
      <w:bookmarkEnd w:id="551"/>
      <w:bookmarkEnd w:id="566"/>
      <w:r w:rsidRPr="00336C8A">
        <w:t xml:space="preserve"> </w:t>
      </w:r>
      <w:bookmarkEnd w:id="552"/>
      <w:bookmarkEnd w:id="553"/>
    </w:p>
    <w:p w:rsidR="00336C8A" w:rsidRPr="00336C8A" w:rsidRDefault="00336C8A" w:rsidP="00336C8A">
      <w:pPr>
        <w:pStyle w:val="32"/>
      </w:pPr>
      <w:bookmarkStart w:id="567" w:name="_Ref299370108"/>
      <w:bookmarkStart w:id="568" w:name="_Ref312934790"/>
      <w:bookmarkStart w:id="569" w:name="_Ref386134033"/>
      <w:bookmarkStart w:id="570" w:name="_Toc406667935"/>
      <w:bookmarkStart w:id="571" w:name="_Toc420937191"/>
      <w:bookmarkStart w:id="572" w:name="_Toc116384633"/>
      <w:bookmarkStart w:id="573" w:name="_Toc126763906"/>
      <w:r w:rsidRPr="00336C8A">
        <w:t>Информационное сообщение</w:t>
      </w:r>
      <w:bookmarkEnd w:id="567"/>
      <w:bookmarkEnd w:id="568"/>
      <w:bookmarkEnd w:id="569"/>
      <w:bookmarkEnd w:id="570"/>
      <w:bookmarkEnd w:id="571"/>
      <w:bookmarkEnd w:id="572"/>
      <w:bookmarkEnd w:id="573"/>
    </w:p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p w:rsidR="00724BF6" w:rsidRPr="00AB7803" w:rsidRDefault="00724BF6" w:rsidP="00724BF6">
      <w:pPr>
        <w:pStyle w:val="ASFKNormal"/>
      </w:pPr>
      <w:r w:rsidRPr="00B647E4">
        <w:t xml:space="preserve">Документ </w:t>
      </w:r>
      <w:r w:rsidR="00FE4397">
        <w:t>«</w:t>
      </w:r>
      <w:r w:rsidRPr="00B647E4">
        <w:t>Информационное сообщение</w:t>
      </w:r>
      <w:r w:rsidR="00FE4397">
        <w:t>»</w:t>
      </w:r>
      <w:r w:rsidRPr="00B647E4">
        <w:t xml:space="preserve"> предназначен для доставки писем и иных с</w:t>
      </w:r>
      <w:r w:rsidRPr="00724BF6">
        <w:t>о</w:t>
      </w:r>
      <w:r w:rsidRPr="00B647E4">
        <w:t>общений в виде приложенных файлов в АСФК</w:t>
      </w:r>
      <w:r w:rsidRPr="00AB7803">
        <w:t>.</w:t>
      </w:r>
    </w:p>
    <w:p w:rsidR="00724BF6" w:rsidRPr="00AB7803" w:rsidRDefault="00724BF6" w:rsidP="00724BF6">
      <w:pPr>
        <w:pStyle w:val="ASFKNormal"/>
      </w:pPr>
      <w:r w:rsidRPr="00AB7803">
        <w:t>Информационн</w:t>
      </w:r>
      <w:r>
        <w:t>о</w:t>
      </w:r>
      <w:r w:rsidRPr="00AB7803">
        <w:t>е сообщени</w:t>
      </w:r>
      <w:r>
        <w:t>е формируе</w:t>
      </w:r>
      <w:r w:rsidRPr="00AB7803">
        <w:t xml:space="preserve">тся в учетной системе </w:t>
      </w:r>
      <w:r>
        <w:t>МОУ</w:t>
      </w:r>
      <w:r w:rsidRPr="00AB7803">
        <w:t xml:space="preserve"> или УФК и дов</w:t>
      </w:r>
      <w:r w:rsidRPr="00724BF6">
        <w:t>о</w:t>
      </w:r>
      <w:r>
        <w:t>ди</w:t>
      </w:r>
      <w:r w:rsidRPr="00AB7803">
        <w:t>тся через УФК и ОФК до остальных УБП.</w:t>
      </w:r>
    </w:p>
    <w:p w:rsidR="00724BF6" w:rsidRDefault="00724BF6" w:rsidP="00724BF6">
      <w:pPr>
        <w:pStyle w:val="ASFKNormal"/>
      </w:pPr>
      <w:r w:rsidRPr="00AB7803">
        <w:t xml:space="preserve">Документ доставляется из </w:t>
      </w:r>
      <w:r w:rsidRPr="005D65AD">
        <w:t>OEBS</w:t>
      </w:r>
      <w:r w:rsidRPr="00AB7803">
        <w:t xml:space="preserve"> в СУФД со статусом </w:t>
      </w:r>
      <w:r w:rsidR="00FE4397">
        <w:t>«</w:t>
      </w:r>
      <w:r w:rsidRPr="00AB7803">
        <w:t>003</w:t>
      </w:r>
      <w:r w:rsidR="00FE4397">
        <w:t>»</w:t>
      </w:r>
      <w:r w:rsidRPr="00AB7803">
        <w:t xml:space="preserve"> (Зарегистрировано) или </w:t>
      </w:r>
      <w:r w:rsidR="00FE4397">
        <w:t>«</w:t>
      </w:r>
      <w:r w:rsidRPr="00AB7803">
        <w:t>004</w:t>
      </w:r>
      <w:r w:rsidR="00FE4397">
        <w:t>»</w:t>
      </w:r>
      <w:r w:rsidRPr="00AB7803">
        <w:t xml:space="preserve"> (Проведено). Статус в дальнейшем не меняется.</w:t>
      </w:r>
    </w:p>
    <w:p w:rsidR="00724BF6" w:rsidRPr="00E157BE" w:rsidRDefault="00724BF6" w:rsidP="00724BF6">
      <w:pPr>
        <w:pStyle w:val="ASFKNormal"/>
      </w:pPr>
      <w:r w:rsidRPr="00E157BE">
        <w:lastRenderedPageBreak/>
        <w:t xml:space="preserve">Для работы с </w:t>
      </w:r>
      <w:r>
        <w:t xml:space="preserve">входящими </w:t>
      </w:r>
      <w:r w:rsidRPr="00E157BE">
        <w:t xml:space="preserve">документами </w:t>
      </w:r>
      <w:r w:rsidR="00FE4397">
        <w:t>«</w:t>
      </w:r>
      <w:r w:rsidRPr="00E157BE">
        <w:t>Информационное сообщение</w:t>
      </w:r>
      <w:r w:rsidR="00FE4397">
        <w:t>»</w:t>
      </w:r>
      <w:r w:rsidRPr="00E157BE">
        <w:t xml:space="preserve"> следует перейти в пункт меню </w:t>
      </w:r>
      <w:r w:rsidR="00FE4397">
        <w:t>«</w:t>
      </w:r>
      <w:r w:rsidRPr="00E157BE">
        <w:t>Документы</w:t>
      </w:r>
      <w:r>
        <w:t xml:space="preserve"> – </w:t>
      </w:r>
      <w:r w:rsidRPr="00E157BE">
        <w:t>Произвольные</w:t>
      </w:r>
      <w:r>
        <w:t xml:space="preserve"> – </w:t>
      </w:r>
      <w:r w:rsidRPr="00E157BE">
        <w:t>Информационные сообщения</w:t>
      </w:r>
      <w:r>
        <w:t xml:space="preserve"> – </w:t>
      </w:r>
      <w:r w:rsidRPr="00E157BE">
        <w:t>Информацио</w:t>
      </w:r>
      <w:r w:rsidRPr="00724BF6">
        <w:t>н</w:t>
      </w:r>
      <w:r w:rsidRPr="00E157BE">
        <w:t>ное сообщение</w:t>
      </w:r>
      <w:r>
        <w:t xml:space="preserve"> (входящие)</w:t>
      </w:r>
      <w:r w:rsidR="00FE4397">
        <w:t>»</w:t>
      </w:r>
      <w:r w:rsidRPr="00E157BE">
        <w:t>. Откроется ЭФ списка документов, представленная на р</w:t>
      </w:r>
      <w:r w:rsidRPr="005A1CCA">
        <w:t>и</w:t>
      </w:r>
      <w:r w:rsidRPr="00E157BE">
        <w:t>сунке</w:t>
      </w:r>
      <w:r w:rsidR="00BA6CF1">
        <w:t> </w:t>
      </w:r>
      <w:r w:rsidRPr="0064058C">
        <w:fldChar w:fldCharType="begin"/>
      </w:r>
      <w:r w:rsidRPr="0064058C">
        <w:instrText xml:space="preserve"> REF _Ref245812088 \h  \* MERGEFORMAT </w:instrText>
      </w:r>
      <w:r w:rsidRPr="0064058C">
        <w:fldChar w:fldCharType="separate"/>
      </w:r>
      <w:r w:rsidR="00FD590F">
        <w:t>53</w:t>
      </w:r>
      <w:r w:rsidRPr="0064058C">
        <w:fldChar w:fldCharType="end"/>
      </w:r>
      <w:r w:rsidRPr="0064058C">
        <w:t>.</w:t>
      </w:r>
    </w:p>
    <w:p w:rsidR="00724BF6" w:rsidRPr="00E157BE" w:rsidRDefault="00724BF6" w:rsidP="00724BF6">
      <w:pPr>
        <w:pStyle w:val="ASFKNormal"/>
      </w:pPr>
      <w:r w:rsidRPr="00E157BE">
        <w:t xml:space="preserve">Для работы с </w:t>
      </w:r>
      <w:r>
        <w:t xml:space="preserve">исходящими </w:t>
      </w:r>
      <w:r w:rsidRPr="00E157BE">
        <w:t xml:space="preserve">документами </w:t>
      </w:r>
      <w:r w:rsidR="00FE4397">
        <w:t>«</w:t>
      </w:r>
      <w:r w:rsidRPr="00E157BE">
        <w:t>Информационное сообщение</w:t>
      </w:r>
      <w:r w:rsidR="00FE4397">
        <w:t>»</w:t>
      </w:r>
      <w:r w:rsidRPr="00E157BE">
        <w:t xml:space="preserve"> следует пере</w:t>
      </w:r>
      <w:r w:rsidRPr="00724BF6">
        <w:t>й</w:t>
      </w:r>
      <w:r w:rsidRPr="00E157BE">
        <w:t xml:space="preserve">ти в пункт меню </w:t>
      </w:r>
      <w:r w:rsidR="00FE4397">
        <w:t>«</w:t>
      </w:r>
      <w:r w:rsidRPr="00E157BE">
        <w:t>Документы</w:t>
      </w:r>
      <w:r>
        <w:t xml:space="preserve"> – </w:t>
      </w:r>
      <w:r w:rsidRPr="00E157BE">
        <w:t>Произвольные</w:t>
      </w:r>
      <w:r>
        <w:t xml:space="preserve"> – </w:t>
      </w:r>
      <w:r w:rsidRPr="00E157BE">
        <w:t>Информационные сообщения</w:t>
      </w:r>
      <w:r>
        <w:t xml:space="preserve"> – </w:t>
      </w:r>
      <w:r w:rsidRPr="00E157BE">
        <w:t>Информац</w:t>
      </w:r>
      <w:r w:rsidRPr="00724BF6">
        <w:t>и</w:t>
      </w:r>
      <w:r w:rsidRPr="00E157BE">
        <w:t>онное сообщение</w:t>
      </w:r>
      <w:r>
        <w:t xml:space="preserve"> (исходящие)</w:t>
      </w:r>
      <w:r w:rsidR="00FE4397">
        <w:t>»</w:t>
      </w:r>
      <w:r w:rsidRPr="00E157BE">
        <w:t>.</w:t>
      </w:r>
      <w:r>
        <w:t xml:space="preserve"> </w:t>
      </w:r>
    </w:p>
    <w:p w:rsidR="00724BF6" w:rsidRPr="00B8247E" w:rsidRDefault="0026424A" w:rsidP="00724BF6">
      <w:pPr>
        <w:pStyle w:val="ASFKFigure"/>
      </w:pPr>
      <w:r>
        <w:pict>
          <v:shape id="_x0000_i1151" type="#_x0000_t75" style="width:482.25pt;height:223.5pt">
            <v:imagedata r:id="rId119" o:title="0"/>
          </v:shape>
        </w:pict>
      </w:r>
    </w:p>
    <w:p w:rsidR="00724BF6" w:rsidRDefault="00895BE7" w:rsidP="00724BF6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74" w:name="_Ref245812088"/>
      <w:bookmarkStart w:id="575" w:name="_Toc126763991"/>
      <w:r w:rsidR="00FD590F">
        <w:rPr>
          <w:noProof/>
        </w:rPr>
        <w:t>53</w:t>
      </w:r>
      <w:bookmarkEnd w:id="574"/>
      <w:r>
        <w:rPr>
          <w:noProof/>
        </w:rPr>
        <w:fldChar w:fldCharType="end"/>
      </w:r>
      <w:r w:rsidR="00724BF6" w:rsidRPr="0064058C">
        <w:t xml:space="preserve">. ЭФ списка документов </w:t>
      </w:r>
      <w:r w:rsidR="00FE4397">
        <w:t>«</w:t>
      </w:r>
      <w:r w:rsidR="00724BF6" w:rsidRPr="0064058C">
        <w:t xml:space="preserve">Информационное </w:t>
      </w:r>
      <w:r w:rsidR="00724BF6" w:rsidRPr="00821226">
        <w:t>сообщение</w:t>
      </w:r>
      <w:r w:rsidR="00724BF6">
        <w:t xml:space="preserve"> (входящие)</w:t>
      </w:r>
      <w:r w:rsidR="00FE4397">
        <w:t>»</w:t>
      </w:r>
      <w:bookmarkEnd w:id="575"/>
    </w:p>
    <w:p w:rsidR="00724BF6" w:rsidRPr="00345377" w:rsidRDefault="00724BF6" w:rsidP="00724BF6">
      <w:pPr>
        <w:pStyle w:val="41"/>
      </w:pPr>
      <w:r w:rsidRPr="00345377">
        <w:t>Доступные операции</w:t>
      </w:r>
    </w:p>
    <w:p w:rsidR="00724BF6" w:rsidRPr="0064058C" w:rsidRDefault="00724BF6" w:rsidP="00724BF6">
      <w:pPr>
        <w:pStyle w:val="ASFKNormal"/>
      </w:pPr>
      <w:r w:rsidRPr="0064058C">
        <w:t xml:space="preserve">На АРМ </w:t>
      </w:r>
      <w:r w:rsidR="00336C8A">
        <w:t>УП</w:t>
      </w:r>
      <w:r w:rsidRPr="0064058C">
        <w:t xml:space="preserve"> доступны следующие операции над </w:t>
      </w:r>
      <w:r w:rsidR="008B1255">
        <w:t>документом</w:t>
      </w:r>
      <w:r w:rsidRPr="0064058C">
        <w:t>:</w:t>
      </w:r>
    </w:p>
    <w:p w:rsidR="00336C8A" w:rsidRPr="00821226" w:rsidRDefault="00336C8A" w:rsidP="00336C8A">
      <w:pPr>
        <w:pStyle w:val="ASFKListmark1"/>
      </w:pPr>
      <w:r w:rsidRPr="00821226">
        <w:t>Для входящих д</w:t>
      </w:r>
      <w:r w:rsidRPr="009C31AF">
        <w:t>о</w:t>
      </w:r>
      <w:r w:rsidRPr="00821226">
        <w:t>кументов:</w:t>
      </w:r>
    </w:p>
    <w:p w:rsidR="00336C8A" w:rsidRPr="00821226" w:rsidRDefault="00336C8A" w:rsidP="00336C8A">
      <w:pPr>
        <w:pStyle w:val="ASFKListmark2"/>
      </w:pPr>
      <w:r w:rsidRPr="00821226">
        <w:t>просмотр;</w:t>
      </w:r>
    </w:p>
    <w:p w:rsidR="00336C8A" w:rsidRPr="00821226" w:rsidRDefault="00336C8A" w:rsidP="00336C8A">
      <w:pPr>
        <w:pStyle w:val="ASFKListmark2"/>
      </w:pPr>
      <w:r w:rsidRPr="00821226">
        <w:t xml:space="preserve">проверка </w:t>
      </w:r>
      <w:r w:rsidR="00E84582">
        <w:t>ЭП</w:t>
      </w:r>
      <w:r w:rsidRPr="00821226">
        <w:t>;</w:t>
      </w:r>
    </w:p>
    <w:p w:rsidR="00336C8A" w:rsidRDefault="00336C8A" w:rsidP="00336C8A">
      <w:pPr>
        <w:pStyle w:val="ASFKListmark2"/>
      </w:pPr>
      <w:r w:rsidRPr="00821226">
        <w:t>печать</w:t>
      </w:r>
      <w:r>
        <w:t>;</w:t>
      </w:r>
    </w:p>
    <w:p w:rsidR="00336C8A" w:rsidRDefault="00336C8A" w:rsidP="00336C8A">
      <w:pPr>
        <w:pStyle w:val="ASFKListmark2"/>
      </w:pPr>
      <w:r>
        <w:t>экспорт;</w:t>
      </w:r>
    </w:p>
    <w:p w:rsidR="00336C8A" w:rsidRDefault="00336C8A" w:rsidP="00336C8A">
      <w:pPr>
        <w:pStyle w:val="ASFKListmark2"/>
      </w:pPr>
      <w:r>
        <w:t>отказ и отмена регистрации;</w:t>
      </w:r>
    </w:p>
    <w:p w:rsidR="00336C8A" w:rsidRPr="00821226" w:rsidRDefault="00336C8A" w:rsidP="00336C8A">
      <w:pPr>
        <w:pStyle w:val="ASFKListmark2"/>
      </w:pPr>
      <w:r>
        <w:t>исполнение</w:t>
      </w:r>
      <w:r w:rsidRPr="00821226">
        <w:t>.</w:t>
      </w:r>
    </w:p>
    <w:p w:rsidR="00336C8A" w:rsidRPr="00821226" w:rsidRDefault="00336C8A" w:rsidP="00336C8A">
      <w:pPr>
        <w:pStyle w:val="ASFKListmark1"/>
      </w:pPr>
      <w:r w:rsidRPr="00821226">
        <w:t>Для исходящих д</w:t>
      </w:r>
      <w:r w:rsidRPr="009C31AF">
        <w:t>о</w:t>
      </w:r>
      <w:r w:rsidRPr="00821226">
        <w:t>кументов:</w:t>
      </w:r>
    </w:p>
    <w:p w:rsidR="00336C8A" w:rsidRPr="00821226" w:rsidRDefault="00336C8A" w:rsidP="00336C8A">
      <w:pPr>
        <w:pStyle w:val="ASFKListmark2"/>
      </w:pPr>
      <w:r w:rsidRPr="00821226">
        <w:t>ввод вру</w:t>
      </w:r>
      <w:r w:rsidRPr="009C31AF">
        <w:t>ч</w:t>
      </w:r>
      <w:r w:rsidRPr="00821226">
        <w:t>ную;</w:t>
      </w:r>
    </w:p>
    <w:p w:rsidR="00336C8A" w:rsidRPr="00821226" w:rsidRDefault="00336C8A" w:rsidP="00336C8A">
      <w:pPr>
        <w:pStyle w:val="ASFKListmark2"/>
      </w:pPr>
      <w:r w:rsidRPr="00821226">
        <w:t>документарный ко</w:t>
      </w:r>
      <w:r w:rsidRPr="009C31AF">
        <w:t>н</w:t>
      </w:r>
      <w:r w:rsidRPr="00821226">
        <w:t>троль;</w:t>
      </w:r>
    </w:p>
    <w:p w:rsidR="00336C8A" w:rsidRDefault="00336C8A" w:rsidP="00336C8A">
      <w:pPr>
        <w:pStyle w:val="ASFKListmark2"/>
      </w:pPr>
      <w:r w:rsidRPr="00821226">
        <w:t>просмотр и редактир</w:t>
      </w:r>
      <w:r w:rsidRPr="009C31AF">
        <w:t>о</w:t>
      </w:r>
      <w:r w:rsidRPr="00821226">
        <w:t>вание;</w:t>
      </w:r>
    </w:p>
    <w:p w:rsidR="00336C8A" w:rsidRPr="00821226" w:rsidRDefault="00336C8A" w:rsidP="00336C8A">
      <w:pPr>
        <w:pStyle w:val="ASFKListmark2"/>
      </w:pPr>
      <w:r>
        <w:t>копирование;</w:t>
      </w:r>
    </w:p>
    <w:p w:rsidR="00336C8A" w:rsidRPr="00821226" w:rsidRDefault="00336C8A" w:rsidP="00336C8A">
      <w:pPr>
        <w:pStyle w:val="ASFKListmark2"/>
      </w:pPr>
      <w:r w:rsidRPr="00821226">
        <w:t>отмена и удаление документа;</w:t>
      </w:r>
    </w:p>
    <w:p w:rsidR="00336C8A" w:rsidRPr="00821226" w:rsidRDefault="00336C8A" w:rsidP="00336C8A">
      <w:pPr>
        <w:pStyle w:val="ASFKListmark2"/>
      </w:pPr>
      <w:r w:rsidRPr="00821226">
        <w:t>подписание</w:t>
      </w:r>
      <w:r>
        <w:t>, проверка и удаление</w:t>
      </w:r>
      <w:r w:rsidRPr="00821226">
        <w:t xml:space="preserve"> </w:t>
      </w:r>
      <w:r w:rsidR="00E84582">
        <w:t>ЭП</w:t>
      </w:r>
      <w:r w:rsidRPr="00821226">
        <w:t>;</w:t>
      </w:r>
    </w:p>
    <w:p w:rsidR="00336C8A" w:rsidRDefault="00336C8A" w:rsidP="00336C8A">
      <w:pPr>
        <w:pStyle w:val="ASFKListmark2"/>
      </w:pPr>
      <w:r w:rsidRPr="00821226">
        <w:t>печать;</w:t>
      </w:r>
    </w:p>
    <w:p w:rsidR="00336C8A" w:rsidRPr="00821226" w:rsidRDefault="00336C8A" w:rsidP="00336C8A">
      <w:pPr>
        <w:pStyle w:val="ASFKListmark2"/>
      </w:pPr>
      <w:r>
        <w:t>импорт;</w:t>
      </w:r>
    </w:p>
    <w:p w:rsidR="00A130A8" w:rsidRDefault="00A130A8" w:rsidP="00A130A8">
      <w:pPr>
        <w:pStyle w:val="ASFKListmark2"/>
      </w:pPr>
      <w:r w:rsidRPr="00CE2E09">
        <w:t>отправка в УФК</w:t>
      </w:r>
      <w:r>
        <w:t>, ЦАФК;</w:t>
      </w:r>
    </w:p>
    <w:p w:rsidR="00A147B5" w:rsidRPr="00A147B5" w:rsidRDefault="00A147B5" w:rsidP="00A147B5">
      <w:pPr>
        <w:pStyle w:val="ASFKListmark2"/>
      </w:pPr>
      <w:r w:rsidRPr="00A147B5">
        <w:t>аннулирование.</w:t>
      </w:r>
    </w:p>
    <w:p w:rsidR="00A147B5" w:rsidRPr="00A147B5" w:rsidRDefault="00A147B5" w:rsidP="00A147B5">
      <w:pPr>
        <w:pStyle w:val="ASFKNote"/>
      </w:pPr>
      <w:r w:rsidRPr="00A147B5">
        <w:rPr>
          <w:rStyle w:val="ASFKSymBold"/>
        </w:rPr>
        <w:t>Примечание.</w:t>
      </w:r>
      <w:r w:rsidRPr="00A147B5">
        <w:tab/>
        <w:t xml:space="preserve">Операция «Аннулирование» формирует информационное сообщение с типом «Запрос на аннулирование» (ИНА). </w:t>
      </w:r>
      <w:r w:rsidR="007152DE" w:rsidRPr="00A147B5">
        <w:t>Данный документ подписывает и отп</w:t>
      </w:r>
      <w:r w:rsidR="007152DE">
        <w:t>равляет тот же сотрудник, которы</w:t>
      </w:r>
      <w:r w:rsidR="007152DE" w:rsidRPr="00A147B5">
        <w:t xml:space="preserve">й отправил аннулируемый документ. </w:t>
      </w:r>
      <w:r w:rsidRPr="00A147B5">
        <w:t xml:space="preserve">Если документ будет подписан другим сотрудником, запрос на </w:t>
      </w:r>
      <w:r w:rsidRPr="00A147B5">
        <w:lastRenderedPageBreak/>
        <w:t xml:space="preserve">аннулирование будет отказан в ТОФК. По получении в ТОФК запроса на аннулирование он обрабатывается, и аннулируемый документ переходит на статус 008 – Аннулирован, документ типа ИНА – на статус 999 – Исполнено. </w:t>
      </w:r>
    </w:p>
    <w:p w:rsidR="00724BF6" w:rsidRPr="00345377" w:rsidRDefault="00724BF6" w:rsidP="00724BF6">
      <w:pPr>
        <w:pStyle w:val="41"/>
      </w:pPr>
      <w:r w:rsidRPr="00345377">
        <w:t>Экранная форма документа</w:t>
      </w:r>
    </w:p>
    <w:p w:rsidR="00724BF6" w:rsidRPr="0064058C" w:rsidRDefault="00724BF6" w:rsidP="00724BF6">
      <w:pPr>
        <w:pStyle w:val="ASFKNormal"/>
      </w:pPr>
      <w:r w:rsidRPr="0064058C">
        <w:t xml:space="preserve">ЭФ </w:t>
      </w:r>
      <w:r>
        <w:t xml:space="preserve">документа </w:t>
      </w:r>
      <w:r w:rsidR="00FE4397">
        <w:t>«</w:t>
      </w:r>
      <w:r w:rsidRPr="0064058C">
        <w:t>Информационное сообщение</w:t>
      </w:r>
      <w:r w:rsidR="00FE4397">
        <w:t>»</w:t>
      </w:r>
      <w:r w:rsidRPr="0064058C">
        <w:t xml:space="preserve"> представлена на рису</w:t>
      </w:r>
      <w:r w:rsidRPr="00724BF6">
        <w:t>н</w:t>
      </w:r>
      <w:r w:rsidRPr="0064058C">
        <w:t>ке </w:t>
      </w:r>
      <w:r w:rsidRPr="0064058C">
        <w:fldChar w:fldCharType="begin"/>
      </w:r>
      <w:r w:rsidRPr="0064058C">
        <w:instrText xml:space="preserve"> REF _Ref246222684 \h  \* MERGEFORMAT </w:instrText>
      </w:r>
      <w:r w:rsidRPr="0064058C">
        <w:fldChar w:fldCharType="separate"/>
      </w:r>
      <w:r w:rsidR="00FD590F">
        <w:t>54</w:t>
      </w:r>
      <w:r w:rsidRPr="0064058C">
        <w:fldChar w:fldCharType="end"/>
      </w:r>
      <w:r w:rsidRPr="0064058C">
        <w:t>.</w:t>
      </w:r>
    </w:p>
    <w:p w:rsidR="00724BF6" w:rsidRPr="00B8247E" w:rsidRDefault="0026424A" w:rsidP="00E01188">
      <w:pPr>
        <w:pStyle w:val="ASFKFigure"/>
      </w:pPr>
      <w:r>
        <w:pict>
          <v:shape id="_x0000_i1152" type="#_x0000_t75" style="width:482.25pt;height:518.25pt">
            <v:imagedata r:id="rId120" o:title="Информационное сообщение"/>
          </v:shape>
        </w:pict>
      </w:r>
    </w:p>
    <w:p w:rsidR="00724BF6" w:rsidRPr="0064058C" w:rsidRDefault="00895BE7" w:rsidP="00724BF6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76" w:name="_Ref246222684"/>
      <w:bookmarkStart w:id="577" w:name="_Toc126763992"/>
      <w:r w:rsidR="00FD590F">
        <w:rPr>
          <w:noProof/>
        </w:rPr>
        <w:t>54</w:t>
      </w:r>
      <w:bookmarkEnd w:id="576"/>
      <w:r>
        <w:rPr>
          <w:noProof/>
        </w:rPr>
        <w:fldChar w:fldCharType="end"/>
      </w:r>
      <w:r w:rsidR="00724BF6" w:rsidRPr="0064058C">
        <w:t xml:space="preserve">. ЭФ </w:t>
      </w:r>
      <w:r w:rsidR="00724BF6">
        <w:t xml:space="preserve">документа </w:t>
      </w:r>
      <w:r w:rsidR="00FE4397">
        <w:t>«</w:t>
      </w:r>
      <w:r w:rsidR="00724BF6" w:rsidRPr="0064058C">
        <w:t>Информационное сообщение</w:t>
      </w:r>
      <w:r w:rsidR="00C63342">
        <w:t>»</w:t>
      </w:r>
      <w:bookmarkEnd w:id="577"/>
    </w:p>
    <w:p w:rsidR="00C63342" w:rsidRDefault="00724BF6" w:rsidP="00724BF6">
      <w:pPr>
        <w:pStyle w:val="ASFKNormal"/>
      </w:pPr>
      <w:r w:rsidRPr="0064058C">
        <w:t xml:space="preserve">Для ручного ввода документа следует на ЭФ </w:t>
      </w:r>
      <w:r w:rsidR="00C63342">
        <w:t xml:space="preserve">документа </w:t>
      </w:r>
      <w:r w:rsidRPr="0064058C">
        <w:t xml:space="preserve">заполнить поля, доступные для редактирования. </w:t>
      </w:r>
    </w:p>
    <w:p w:rsidR="00724BF6" w:rsidRPr="0064058C" w:rsidRDefault="00F95638" w:rsidP="00724BF6">
      <w:pPr>
        <w:pStyle w:val="ASFKNormal"/>
      </w:pPr>
      <w:r>
        <w:t>Перечень</w:t>
      </w:r>
      <w:r w:rsidRPr="000F4C6F">
        <w:t xml:space="preserve"> </w:t>
      </w:r>
      <w:r w:rsidR="00C63342" w:rsidRPr="00C63342">
        <w:t>полей документа «Информационное сообщение»</w:t>
      </w:r>
      <w:r w:rsidR="00C63342">
        <w:t xml:space="preserve"> </w:t>
      </w:r>
      <w:r>
        <w:t>приведен в таблице</w:t>
      </w:r>
      <w:r w:rsidR="00BA6CF1">
        <w:t> </w:t>
      </w:r>
      <w:r w:rsidR="00724BF6" w:rsidRPr="0064058C">
        <w:fldChar w:fldCharType="begin"/>
      </w:r>
      <w:r w:rsidR="00724BF6" w:rsidRPr="0064058C">
        <w:instrText xml:space="preserve"> REF _Ref246222677 \h  \* MERGEFORMAT </w:instrText>
      </w:r>
      <w:r w:rsidR="00724BF6" w:rsidRPr="0064058C">
        <w:fldChar w:fldCharType="separate"/>
      </w:r>
      <w:r w:rsidR="00FD590F">
        <w:t>27</w:t>
      </w:r>
      <w:r w:rsidR="00724BF6" w:rsidRPr="0064058C">
        <w:fldChar w:fldCharType="end"/>
      </w:r>
      <w:r w:rsidR="00724BF6" w:rsidRPr="0064058C">
        <w:t>.</w:t>
      </w:r>
    </w:p>
    <w:p w:rsidR="00724BF6" w:rsidRDefault="00E73F2A" w:rsidP="00724BF6">
      <w:pPr>
        <w:pStyle w:val="ASFKNameTable"/>
      </w:pPr>
      <w:r>
        <w:rPr>
          <w:noProof/>
        </w:rPr>
        <w:lastRenderedPageBreak/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78" w:name="_Ref246222677"/>
      <w:bookmarkStart w:id="579" w:name="_Toc126763937"/>
      <w:r w:rsidR="00FD590F">
        <w:rPr>
          <w:noProof/>
        </w:rPr>
        <w:t>27</w:t>
      </w:r>
      <w:bookmarkEnd w:id="578"/>
      <w:r>
        <w:rPr>
          <w:noProof/>
        </w:rPr>
        <w:fldChar w:fldCharType="end"/>
      </w:r>
      <w:r w:rsidR="00724BF6" w:rsidRPr="0064058C">
        <w:t xml:space="preserve">. Описание полей документа </w:t>
      </w:r>
      <w:r w:rsidR="00FE4397">
        <w:t>«</w:t>
      </w:r>
      <w:r w:rsidR="00724BF6" w:rsidRPr="0064058C">
        <w:t>Информационное сообщение</w:t>
      </w:r>
      <w:r w:rsidR="000F4C6F">
        <w:t>»</w:t>
      </w:r>
      <w:bookmarkEnd w:id="579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7"/>
        <w:gridCol w:w="7285"/>
      </w:tblGrid>
      <w:tr w:rsidR="00724BF6" w:rsidRPr="00DC300C" w:rsidTr="00DC36AD">
        <w:trPr>
          <w:trHeight w:val="305"/>
          <w:tblHeader/>
        </w:trPr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24BF6" w:rsidRPr="00DC300C" w:rsidRDefault="00724BF6" w:rsidP="00724BF6">
            <w:pPr>
              <w:pStyle w:val="ASFKTableHead"/>
            </w:pPr>
            <w:r w:rsidRPr="00DC300C">
              <w:t>Наименование поля</w:t>
            </w:r>
          </w:p>
        </w:tc>
        <w:tc>
          <w:tcPr>
            <w:tcW w:w="373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24BF6" w:rsidRPr="00DC300C" w:rsidRDefault="00724BF6" w:rsidP="00724BF6">
            <w:pPr>
              <w:pStyle w:val="ASFKTableHead"/>
            </w:pPr>
            <w:r w:rsidRPr="00DC300C">
              <w:t>Описание поля</w:t>
            </w:r>
          </w:p>
        </w:tc>
      </w:tr>
      <w:tr w:rsidR="00724BF6" w:rsidRPr="00DC300C" w:rsidTr="00DC36AD">
        <w:tc>
          <w:tcPr>
            <w:tcW w:w="5000" w:type="pct"/>
            <w:gridSpan w:val="2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 xml:space="preserve">Группа полей </w:t>
            </w:r>
            <w:r w:rsidR="00FE4397">
              <w:t>«</w:t>
            </w:r>
            <w:r w:rsidRPr="00DC300C">
              <w:t>Получатель</w:t>
            </w:r>
            <w:r w:rsidR="00FE4397">
              <w:t>»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>
              <w:t>6</w:t>
            </w:r>
            <w:r w:rsidRPr="00724BF6">
              <w:t xml:space="preserve"> текстовых полей;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3</w:t>
            </w:r>
            <w:r w:rsidRPr="00724BF6">
              <w:t xml:space="preserve"> выпадающих списка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Поля для ввода адреса получателя документа.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Запо</w:t>
            </w:r>
            <w:r w:rsidRPr="00724BF6">
              <w:t>лняются при необходимости.</w:t>
            </w:r>
          </w:p>
        </w:tc>
      </w:tr>
      <w:tr w:rsidR="000C3E51" w:rsidRPr="00DC300C" w:rsidTr="00DC36AD">
        <w:tc>
          <w:tcPr>
            <w:tcW w:w="1265" w:type="pct"/>
            <w:shd w:val="clear" w:color="auto" w:fill="auto"/>
          </w:tcPr>
          <w:p w:rsidR="000C3E51" w:rsidRDefault="000C3E51" w:rsidP="00DC36AD">
            <w:pPr>
              <w:pStyle w:val="ASFKTablenorm"/>
              <w:ind w:left="57" w:right="57"/>
            </w:pPr>
            <w:r>
              <w:t xml:space="preserve">Бюджет </w:t>
            </w:r>
          </w:p>
        </w:tc>
        <w:tc>
          <w:tcPr>
            <w:tcW w:w="3735" w:type="pct"/>
            <w:shd w:val="clear" w:color="auto" w:fill="auto"/>
          </w:tcPr>
          <w:p w:rsidR="000C3E51" w:rsidRPr="00DC300C" w:rsidRDefault="000C3E51" w:rsidP="00DC36AD">
            <w:pPr>
              <w:pStyle w:val="ASFKTablenorm"/>
              <w:ind w:left="57" w:right="57"/>
            </w:pPr>
            <w:r w:rsidRPr="00FD208D">
              <w:t>Заполня</w:t>
            </w:r>
            <w:r>
              <w:t>ется</w:t>
            </w:r>
            <w:r w:rsidRPr="00FD208D">
              <w:t xml:space="preserve"> на основании данных из справочника «Сводный реестр», «Уполномоченные подразделения» и «Прочие организации», в зависимости от выбранной роли и выбранного наименования получателя.</w:t>
            </w:r>
          </w:p>
        </w:tc>
      </w:tr>
      <w:tr w:rsidR="000C3E51" w:rsidRPr="00DC300C" w:rsidTr="00DC36AD">
        <w:tc>
          <w:tcPr>
            <w:tcW w:w="1265" w:type="pct"/>
            <w:shd w:val="clear" w:color="auto" w:fill="auto"/>
          </w:tcPr>
          <w:p w:rsidR="000C3E51" w:rsidRDefault="000C3E51" w:rsidP="00DC36AD">
            <w:pPr>
              <w:pStyle w:val="ASFKTablenorm"/>
              <w:ind w:left="57" w:right="57"/>
            </w:pPr>
            <w:r>
              <w:t>Глава по БК</w:t>
            </w:r>
          </w:p>
        </w:tc>
        <w:tc>
          <w:tcPr>
            <w:tcW w:w="3735" w:type="pct"/>
            <w:shd w:val="clear" w:color="auto" w:fill="auto"/>
          </w:tcPr>
          <w:p w:rsidR="000C3E51" w:rsidRDefault="000C3E51" w:rsidP="00DC36AD">
            <w:pPr>
              <w:pStyle w:val="ASFKTablenorm"/>
              <w:ind w:left="57" w:right="57"/>
            </w:pPr>
            <w:r w:rsidRPr="00FD208D">
              <w:t>Для УП заполн</w:t>
            </w:r>
            <w:r>
              <w:t>яется</w:t>
            </w:r>
            <w:r w:rsidRPr="00FD208D">
              <w:t xml:space="preserve"> автоматически:</w:t>
            </w:r>
          </w:p>
          <w:p w:rsidR="000C3E51" w:rsidRPr="000C3E51" w:rsidRDefault="000C3E51" w:rsidP="00664F7C">
            <w:pPr>
              <w:pStyle w:val="ASFKTableNum"/>
            </w:pPr>
            <w:r>
              <w:t xml:space="preserve"> </w:t>
            </w:r>
            <w:r w:rsidRPr="000C3E51">
              <w:t xml:space="preserve">На основании указанного кода роли и наименования получателя определить код УП. </w:t>
            </w:r>
          </w:p>
          <w:p w:rsidR="000C3E51" w:rsidRPr="00DC300C" w:rsidRDefault="000C3E51" w:rsidP="000C3E51">
            <w:pPr>
              <w:pStyle w:val="ASFKTableNum"/>
            </w:pPr>
            <w:r>
              <w:t xml:space="preserve"> </w:t>
            </w:r>
            <w:r w:rsidRPr="000C3E51">
              <w:t xml:space="preserve">В справочнике УП определить «Признак УБП/НУБП» и «Признак удаленного клиента»: если «Признак УБП» = </w:t>
            </w:r>
            <w:r>
              <w:t>«</w:t>
            </w:r>
            <w:r w:rsidRPr="000C3E51">
              <w:t>N</w:t>
            </w:r>
            <w:r>
              <w:t>»</w:t>
            </w:r>
            <w:r w:rsidRPr="000C3E51">
              <w:t>, «Признак удаленного клиента» =</w:t>
            </w:r>
            <w:r>
              <w:t xml:space="preserve"> «</w:t>
            </w:r>
            <w:r w:rsidRPr="000C3E51">
              <w:t>U</w:t>
            </w:r>
            <w:r>
              <w:t>»</w:t>
            </w:r>
            <w:r w:rsidRPr="000C3E51">
              <w:t>, код главы заполн</w:t>
            </w:r>
            <w:r>
              <w:t>яется</w:t>
            </w:r>
            <w:r w:rsidRPr="000C3E51">
              <w:t xml:space="preserve"> значением «000», иначе найти код вышестоящего для УП</w:t>
            </w:r>
            <w:r w:rsidRPr="00FD208D">
              <w:t xml:space="preserve"> и по коду вышестоящего и бюджету найти код главы вышестоящего в справочнике СР, обнаруженный код главы вышестоящего УП простав</w:t>
            </w:r>
            <w:r>
              <w:t>ляется</w:t>
            </w:r>
            <w:r w:rsidRPr="00FD208D">
              <w:t xml:space="preserve"> в код главы маски адреса получателя.</w:t>
            </w:r>
          </w:p>
        </w:tc>
      </w:tr>
      <w:tr w:rsidR="00DD721A" w:rsidRPr="00DC300C" w:rsidTr="00DC36AD">
        <w:tc>
          <w:tcPr>
            <w:tcW w:w="1265" w:type="pct"/>
            <w:shd w:val="clear" w:color="auto" w:fill="auto"/>
          </w:tcPr>
          <w:p w:rsidR="00DD721A" w:rsidRDefault="00DD721A" w:rsidP="00DC36AD">
            <w:pPr>
              <w:pStyle w:val="ASFKTablenorm"/>
              <w:ind w:left="57" w:right="57"/>
            </w:pPr>
            <w:r>
              <w:t>Код УБП</w:t>
            </w:r>
          </w:p>
        </w:tc>
        <w:tc>
          <w:tcPr>
            <w:tcW w:w="3735" w:type="pct"/>
            <w:shd w:val="clear" w:color="auto" w:fill="auto"/>
          </w:tcPr>
          <w:p w:rsidR="00DD721A" w:rsidRPr="00FD208D" w:rsidRDefault="00DD721A" w:rsidP="00DC36AD">
            <w:pPr>
              <w:pStyle w:val="ASFKTablenorm"/>
              <w:ind w:left="57" w:right="57"/>
            </w:pPr>
            <w:r w:rsidRPr="00BF6D87">
              <w:t>Заполняется автоматически при заполнении кода роли организации-получателя и наименования получателя учетным номером клиента из справочника «Сводный реестр» (для ролей, отличных от PR и UP), «Уполномоченные подразделения» (для роли UP) и «Прочие организации» (для роли PR)</w:t>
            </w:r>
            <w:r>
              <w:t>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AE571E" w:rsidP="00CE685C">
            <w:pPr>
              <w:pStyle w:val="ASFKTablenorm"/>
              <w:ind w:left="57" w:right="57"/>
            </w:pPr>
            <w:r>
              <w:t>Контур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>Выбирается из списка допустимых знач</w:t>
            </w:r>
            <w:r w:rsidRPr="00724BF6">
              <w:t>ений:</w:t>
            </w:r>
          </w:p>
          <w:p w:rsidR="00AE571E" w:rsidRPr="004602F8" w:rsidRDefault="00AE571E" w:rsidP="00AE571E">
            <w:pPr>
              <w:pStyle w:val="ASFKTableListMark"/>
            </w:pPr>
            <w:r w:rsidRPr="004602F8">
              <w:t>Открытый;</w:t>
            </w:r>
          </w:p>
          <w:p w:rsidR="00AE571E" w:rsidRPr="004602F8" w:rsidRDefault="00AE571E" w:rsidP="00AE571E">
            <w:pPr>
              <w:pStyle w:val="ASFKTableListMark"/>
            </w:pPr>
            <w:r w:rsidRPr="004602F8">
              <w:t>Закрытый.</w:t>
            </w:r>
          </w:p>
          <w:p w:rsidR="00724BF6" w:rsidRPr="00724BF6" w:rsidRDefault="00AE571E" w:rsidP="00AE571E">
            <w:pPr>
              <w:pStyle w:val="ASFKTablenorm"/>
              <w:ind w:left="57" w:right="57"/>
            </w:pPr>
            <w:r w:rsidRPr="004602F8">
              <w:t>По умолчанию поле заполнено значением «Открытый»</w:t>
            </w:r>
            <w:r w:rsidR="00724BF6" w:rsidRPr="00724BF6">
              <w:t>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>ППО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>Выбирается из списка допустимых знач</w:t>
            </w:r>
            <w:r w:rsidRPr="00724BF6">
              <w:t>ений: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СЭД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СУФД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ОЕБС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proofErr w:type="spellStart"/>
            <w:r w:rsidRPr="00AC45B2">
              <w:t>Ави</w:t>
            </w:r>
            <w:r w:rsidR="00085F07">
              <w:t>а</w:t>
            </w:r>
            <w:r w:rsidRPr="00AC45B2">
              <w:t>комп</w:t>
            </w:r>
            <w:proofErr w:type="spellEnd"/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ССПД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АТЛАС</w:t>
            </w:r>
            <w:r>
              <w:t>;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 xml:space="preserve">По умолчанию заполнено значением </w:t>
            </w:r>
            <w:r w:rsidR="00FE4397">
              <w:t>«</w:t>
            </w:r>
            <w:r w:rsidRPr="00AC45B2">
              <w:t>ОЕБС</w:t>
            </w:r>
            <w:r w:rsidR="00FE4397">
              <w:t>»</w:t>
            </w:r>
            <w:r w:rsidRPr="00724BF6">
              <w:t>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>Роль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AC45B2">
              <w:t>Выбирается из списка допустимых знач</w:t>
            </w:r>
            <w:r w:rsidRPr="00724BF6">
              <w:t xml:space="preserve">ений: 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&lt;пусто&gt;</w:t>
            </w:r>
            <w:r>
              <w:t xml:space="preserve"> – </w:t>
            </w:r>
            <w:r w:rsidRPr="00AC45B2">
              <w:t>по умолчанию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АП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ГРБС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МФ</w:t>
            </w:r>
            <w:r>
              <w:t xml:space="preserve"> – д</w:t>
            </w:r>
            <w:r w:rsidRPr="00AC45B2">
              <w:t>оступно только для АРМ ГРБС уровня МОУ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НУБП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ПБС</w:t>
            </w:r>
            <w:r>
              <w:t>;</w:t>
            </w:r>
          </w:p>
          <w:p w:rsidR="00724BF6" w:rsidRPr="00AC45B2" w:rsidRDefault="00724BF6" w:rsidP="00724BF6">
            <w:pPr>
              <w:pStyle w:val="ASFKTableListMark"/>
            </w:pPr>
            <w:r w:rsidRPr="00AC45B2">
              <w:t>РБС</w:t>
            </w:r>
            <w:r>
              <w:t>;</w:t>
            </w:r>
          </w:p>
          <w:p w:rsidR="00724BF6" w:rsidRDefault="00724BF6" w:rsidP="00724BF6">
            <w:pPr>
              <w:pStyle w:val="ASFKTableListMark"/>
            </w:pPr>
            <w:r w:rsidRPr="00AC45B2">
              <w:t>УП</w:t>
            </w:r>
            <w:r>
              <w:t>;</w:t>
            </w:r>
          </w:p>
          <w:p w:rsidR="00724BF6" w:rsidRDefault="00724BF6" w:rsidP="00724BF6">
            <w:pPr>
              <w:pStyle w:val="ASFKTableListMark"/>
            </w:pPr>
            <w:r w:rsidRPr="00AC45B2">
              <w:t>ФО</w:t>
            </w:r>
            <w:r w:rsidR="00014747">
              <w:t>;</w:t>
            </w:r>
          </w:p>
          <w:p w:rsidR="00014747" w:rsidRPr="00DC300C" w:rsidRDefault="00014747" w:rsidP="00724BF6">
            <w:pPr>
              <w:pStyle w:val="ASFKTableListMark"/>
            </w:pPr>
            <w:r>
              <w:lastRenderedPageBreak/>
              <w:t>ПР.</w:t>
            </w:r>
          </w:p>
        </w:tc>
      </w:tr>
      <w:tr w:rsidR="00724BF6" w:rsidRPr="00DC300C" w:rsidTr="00DC36AD">
        <w:tc>
          <w:tcPr>
            <w:tcW w:w="5000" w:type="pct"/>
            <w:gridSpan w:val="2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lastRenderedPageBreak/>
              <w:t>Заголовочная часть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Номер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Номер документа.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По умолчанию не заполнено. Значение рассчитывается по нажатию кнопки на основании настроек для текущего типа документа в справо</w:t>
            </w:r>
            <w:r w:rsidRPr="00724BF6">
              <w:t xml:space="preserve">чнике </w:t>
            </w:r>
            <w:r w:rsidR="00FE4397">
              <w:t>«</w:t>
            </w:r>
            <w:r w:rsidRPr="00724BF6">
              <w:t xml:space="preserve">Параметры </w:t>
            </w:r>
            <w:proofErr w:type="spellStart"/>
            <w:r w:rsidRPr="00724BF6">
              <w:t>автонумерации</w:t>
            </w:r>
            <w:proofErr w:type="spellEnd"/>
            <w:r w:rsidRPr="00724BF6">
              <w:t xml:space="preserve"> документов</w:t>
            </w:r>
            <w:r w:rsidR="00FE4397">
              <w:t>»</w:t>
            </w:r>
            <w:r w:rsidRPr="00724BF6">
              <w:t>. Может быть заполнено вручную.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В случае если значение было изменено вручную и не соответствует в</w:t>
            </w:r>
            <w:r w:rsidRPr="00724BF6">
              <w:t>ычисленному значению, правильный порядковый номер может быть проставлен по нажатию кнопки.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Дата действия докуме</w:t>
            </w:r>
            <w:r w:rsidRPr="00724BF6">
              <w:t>нта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Дата действия документа. </w:t>
            </w:r>
          </w:p>
          <w:p w:rsidR="00724BF6" w:rsidRDefault="00724BF6" w:rsidP="00DC36AD">
            <w:pPr>
              <w:pStyle w:val="ASFKTablenorm"/>
              <w:ind w:left="57" w:right="57"/>
            </w:pPr>
            <w:r>
              <w:t>Входящий: передается из OEBS.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Исходящий: значение заполняется вручную или выбирается из систе</w:t>
            </w:r>
            <w:r w:rsidRPr="00724BF6">
              <w:t>много календаря дат.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Наименование докуме</w:t>
            </w:r>
            <w:r w:rsidRPr="00724BF6">
              <w:t>нта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Наименование документа. </w:t>
            </w:r>
          </w:p>
          <w:p w:rsidR="00724BF6" w:rsidRDefault="00724BF6" w:rsidP="00DC36AD">
            <w:pPr>
              <w:pStyle w:val="ASFKTablenorm"/>
              <w:ind w:left="57" w:right="57"/>
            </w:pPr>
            <w:r>
              <w:t>Входящий: передается из OEBS.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Исходящий: значение заполняется вручную, либо выбирается пользов</w:t>
            </w:r>
            <w:r w:rsidRPr="00724BF6">
              <w:t xml:space="preserve">ателем из справочника </w:t>
            </w:r>
            <w:r w:rsidR="00FE4397">
              <w:t>«</w:t>
            </w:r>
            <w:r w:rsidRPr="00724BF6">
              <w:t>Типы документов</w:t>
            </w:r>
            <w:r w:rsidR="00FE4397">
              <w:t>»</w:t>
            </w:r>
            <w:r w:rsidRPr="00724BF6">
              <w:t>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Отправитель сообщения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Наименование отправителя сообщения согласно спр</w:t>
            </w:r>
            <w:r w:rsidRPr="00724BF6">
              <w:t xml:space="preserve">авочника СРРПБС или ПУБП.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Для федерального бюджета (</w:t>
            </w:r>
            <w:r w:rsidR="00DE47F8">
              <w:t>Код бюджета</w:t>
            </w:r>
            <w:r>
              <w:t xml:space="preserve"> = </w:t>
            </w:r>
            <w:r w:rsidR="00FE4397">
              <w:t>«</w:t>
            </w:r>
            <w:r>
              <w:t>99010001</w:t>
            </w:r>
            <w:r w:rsidR="00FE4397">
              <w:t>»</w:t>
            </w:r>
            <w:r>
              <w:t>) подтягивае</w:t>
            </w:r>
            <w:r w:rsidRPr="00724BF6">
              <w:t xml:space="preserve">тся </w:t>
            </w:r>
            <w:r w:rsidR="00FE4397">
              <w:t>«</w:t>
            </w:r>
            <w:r w:rsidRPr="00724BF6">
              <w:t>Краткое наименование</w:t>
            </w:r>
            <w:r w:rsidR="00FE4397">
              <w:t>»</w:t>
            </w:r>
            <w:r w:rsidRPr="00724BF6">
              <w:t xml:space="preserve"> из СРРПБС в соответствии с </w:t>
            </w:r>
            <w:r w:rsidR="003D086C">
              <w:t>«</w:t>
            </w:r>
            <w:r w:rsidR="009B2CD1">
              <w:t>Код собственного БУ</w:t>
            </w:r>
            <w:r w:rsidR="003D086C">
              <w:t>»</w:t>
            </w:r>
            <w:r w:rsidRPr="00724BF6">
              <w:t xml:space="preserve"> из </w:t>
            </w:r>
            <w:proofErr w:type="spellStart"/>
            <w:r w:rsidRPr="00724BF6">
              <w:t>system_const</w:t>
            </w:r>
            <w:proofErr w:type="spellEnd"/>
            <w:r w:rsidRPr="00724BF6">
              <w:t>. Для других бюджетов – из ПУБП.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Привязан СРРПБС или ПУБП (в зависимости от бюджета).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Получатель сообщения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Наименование получателя сообщения.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 xml:space="preserve">Привязан </w:t>
            </w:r>
            <w:r w:rsidR="00F60C69">
              <w:t>СР/</w:t>
            </w:r>
            <w:r>
              <w:t xml:space="preserve">СРРПБС/ПУБП/НУБП (поле </w:t>
            </w:r>
            <w:r w:rsidR="00FE4397">
              <w:t>«</w:t>
            </w:r>
            <w:r>
              <w:t>Краткое наименование</w:t>
            </w:r>
            <w:r w:rsidR="00FE4397">
              <w:t>»</w:t>
            </w:r>
            <w:r>
              <w:t>).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Орган ФК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Наименование органа Федерального казначейства.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 xml:space="preserve">Входящий: значение подтягивается по </w:t>
            </w:r>
            <w:proofErr w:type="spellStart"/>
            <w:r>
              <w:t>docTofkCode</w:t>
            </w:r>
            <w:proofErr w:type="spellEnd"/>
            <w:r>
              <w:t xml:space="preserve"> из справочника О</w:t>
            </w:r>
            <w:r w:rsidRPr="00724BF6">
              <w:t>рганы ФК.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 xml:space="preserve">Исходящий: значение поля подтягивается из поля </w:t>
            </w:r>
            <w:r w:rsidR="00FE4397">
              <w:t>«</w:t>
            </w:r>
            <w:r>
              <w:t>Наименование</w:t>
            </w:r>
            <w:r w:rsidR="00FE4397">
              <w:t>»</w:t>
            </w:r>
            <w:r>
              <w:t xml:space="preserve"> кода ТОФК получателя.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Ответственный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ФИО ответственного исполнителя.</w:t>
            </w:r>
          </w:p>
          <w:p w:rsidR="00724BF6" w:rsidRDefault="00724BF6" w:rsidP="00DC36AD">
            <w:pPr>
              <w:pStyle w:val="ASFKTablenorm"/>
              <w:ind w:left="57" w:right="57"/>
            </w:pPr>
            <w:r>
              <w:t>Входящий: передается из OEBS.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Исходящий: значение заполняется вручную.</w:t>
            </w:r>
          </w:p>
        </w:tc>
      </w:tr>
      <w:tr w:rsidR="00724BF6" w:rsidRPr="00DC300C" w:rsidTr="00DC36AD">
        <w:tc>
          <w:tcPr>
            <w:tcW w:w="5000" w:type="pct"/>
            <w:gridSpan w:val="2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>
              <w:t xml:space="preserve">Группа полей </w:t>
            </w:r>
            <w:r w:rsidR="00FE4397">
              <w:t>«</w:t>
            </w:r>
            <w:r>
              <w:t>Основные</w:t>
            </w:r>
            <w:r w:rsidR="00FE4397">
              <w:t>»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Тип сообщения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Тип сообщения.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 w:rsidRPr="00D14C1F">
              <w:t xml:space="preserve">По умолчанию </w:t>
            </w:r>
            <w:r w:rsidR="00FE4397">
              <w:t>«</w:t>
            </w:r>
            <w:r w:rsidRPr="00D14C1F">
              <w:t>Письмо</w:t>
            </w:r>
            <w:r w:rsidR="00FE4397">
              <w:t>»</w:t>
            </w:r>
            <w:r w:rsidRPr="00D14C1F">
              <w:t>. Возможно ручное редактирование</w:t>
            </w:r>
            <w:r w:rsidRPr="00724BF6">
              <w:t>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Тема сообщения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Тема сообщения.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 w:rsidRPr="00E36E1A">
              <w:t xml:space="preserve">Заполняется </w:t>
            </w:r>
            <w:r w:rsidRPr="00724BF6">
              <w:t>вручную.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Краткое описание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>Краткое описание информационного сообщения.</w:t>
            </w:r>
          </w:p>
          <w:p w:rsidR="00724BF6" w:rsidRDefault="00724BF6" w:rsidP="00DC36AD">
            <w:pPr>
              <w:pStyle w:val="ASFKTablenorm"/>
              <w:ind w:left="57" w:right="57"/>
            </w:pPr>
            <w:r>
              <w:t>Входящий: передается из OEBS.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>
              <w:t>Исходящий: значение заполняется вручную.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Основание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Основание для информационного сообщения. </w:t>
            </w:r>
          </w:p>
          <w:p w:rsidR="00724BF6" w:rsidRPr="00724BF6" w:rsidRDefault="00724BF6" w:rsidP="00DC36AD">
            <w:pPr>
              <w:pStyle w:val="ASFKTablenorm"/>
              <w:ind w:left="57" w:right="57"/>
            </w:pPr>
            <w:r w:rsidRPr="00E36E1A">
              <w:lastRenderedPageBreak/>
              <w:t xml:space="preserve">Заполняется </w:t>
            </w:r>
            <w:r w:rsidRPr="00724BF6">
              <w:t>вручную.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>
              <w:lastRenderedPageBreak/>
              <w:t>Причина отказа</w:t>
            </w:r>
          </w:p>
        </w:tc>
        <w:tc>
          <w:tcPr>
            <w:tcW w:w="3735" w:type="pct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E36E1A">
              <w:t xml:space="preserve">Заполняется из поля </w:t>
            </w:r>
            <w:r w:rsidR="00FE4397">
              <w:t>«</w:t>
            </w:r>
            <w:r w:rsidRPr="00E36E1A">
              <w:t>Примечание</w:t>
            </w:r>
            <w:r w:rsidR="00FE4397">
              <w:t>»</w:t>
            </w:r>
            <w:r w:rsidRPr="00E36E1A">
              <w:t xml:space="preserve"> связанного документа </w:t>
            </w:r>
            <w:r w:rsidR="00FE4397">
              <w:t>«</w:t>
            </w:r>
            <w:r w:rsidR="006D3F68" w:rsidRPr="006D3F68">
              <w:t>Уведомление (протокол)</w:t>
            </w:r>
            <w:r w:rsidR="00FE4397">
              <w:t>»</w:t>
            </w:r>
            <w:r w:rsidRPr="00724BF6">
              <w:t>.</w:t>
            </w:r>
          </w:p>
        </w:tc>
      </w:tr>
      <w:tr w:rsidR="00724BF6" w:rsidRPr="00DC300C" w:rsidTr="00DC36AD">
        <w:tc>
          <w:tcPr>
            <w:tcW w:w="5000" w:type="pct"/>
            <w:gridSpan w:val="2"/>
            <w:shd w:val="clear" w:color="auto" w:fill="auto"/>
          </w:tcPr>
          <w:p w:rsidR="00724BF6" w:rsidRPr="00724BF6" w:rsidRDefault="00724BF6" w:rsidP="00DC36AD">
            <w:pPr>
              <w:pStyle w:val="ASFKTablenorm"/>
              <w:ind w:left="57" w:right="57"/>
            </w:pPr>
            <w:r w:rsidRPr="00DC300C">
              <w:t xml:space="preserve">Группа полей </w:t>
            </w:r>
            <w:r w:rsidR="00FE4397">
              <w:t>«</w:t>
            </w:r>
            <w:r w:rsidRPr="00724BF6">
              <w:t>Вложения</w:t>
            </w:r>
            <w:r w:rsidR="00FE4397">
              <w:t>»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GUID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Уникальный идентификатор (GUID) вложения.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Тип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Тип вложения.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Файл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Файл вложения.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Дата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Дата вложения.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Размер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Размер вложения.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Комментарий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Комментарий.</w:t>
            </w:r>
          </w:p>
        </w:tc>
      </w:tr>
      <w:tr w:rsidR="00724BF6" w:rsidRPr="00DC300C" w:rsidTr="00DC36AD">
        <w:tc>
          <w:tcPr>
            <w:tcW w:w="126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Бизнес-тип</w:t>
            </w:r>
          </w:p>
        </w:tc>
        <w:tc>
          <w:tcPr>
            <w:tcW w:w="3735" w:type="pct"/>
            <w:shd w:val="clear" w:color="auto" w:fill="auto"/>
          </w:tcPr>
          <w:p w:rsidR="00724BF6" w:rsidRPr="00DC300C" w:rsidRDefault="00724BF6" w:rsidP="00DC36AD">
            <w:pPr>
              <w:pStyle w:val="ASFKTablenorm"/>
              <w:ind w:left="57" w:right="57"/>
            </w:pPr>
            <w:r w:rsidRPr="00DC300C">
              <w:t>Бизнес-тип вложения.</w:t>
            </w:r>
          </w:p>
        </w:tc>
      </w:tr>
    </w:tbl>
    <w:p w:rsidR="00724BF6" w:rsidRDefault="00724BF6" w:rsidP="00724BF6">
      <w:pPr>
        <w:pStyle w:val="ASFKNormal"/>
      </w:pPr>
      <w:r w:rsidRPr="0064058C">
        <w:t xml:space="preserve">В табличном блоке полей </w:t>
      </w:r>
      <w:r w:rsidR="00FE4397">
        <w:t>«</w:t>
      </w:r>
      <w:r w:rsidRPr="0064058C">
        <w:t>Вложения</w:t>
      </w:r>
      <w:r w:rsidR="00FE4397">
        <w:t>»</w:t>
      </w:r>
      <w:r w:rsidRPr="0064058C">
        <w:t xml:space="preserve"> добавляются строки с данными вложенных фа</w:t>
      </w:r>
      <w:r w:rsidRPr="00724BF6">
        <w:t>й</w:t>
      </w:r>
      <w:r w:rsidRPr="0064058C">
        <w:t xml:space="preserve">лов. Поля табличного блока приведены </w:t>
      </w:r>
      <w:r>
        <w:t>в таблице </w:t>
      </w:r>
      <w:r w:rsidRPr="0064058C">
        <w:fldChar w:fldCharType="begin"/>
      </w:r>
      <w:r w:rsidRPr="0064058C">
        <w:instrText xml:space="preserve"> REF _Ref246222677 \h  \* MERGEFORMAT </w:instrText>
      </w:r>
      <w:r w:rsidRPr="0064058C">
        <w:fldChar w:fldCharType="separate"/>
      </w:r>
      <w:r w:rsidR="00FD590F">
        <w:t>27</w:t>
      </w:r>
      <w:r w:rsidRPr="0064058C">
        <w:fldChar w:fldCharType="end"/>
      </w:r>
      <w:r w:rsidRPr="0064058C">
        <w:t>. Поддерживаются любые типы файлов. Кол</w:t>
      </w:r>
      <w:r w:rsidRPr="00724BF6">
        <w:t>и</w:t>
      </w:r>
      <w:r w:rsidRPr="0064058C">
        <w:t xml:space="preserve">чество файлов не ограничено. Максимальный совокупный размер вложения – 100 МБ. </w:t>
      </w:r>
    </w:p>
    <w:p w:rsidR="00724BF6" w:rsidRPr="0064058C" w:rsidRDefault="00DC5933" w:rsidP="00724BF6">
      <w:pPr>
        <w:pStyle w:val="ASFKNormal"/>
      </w:pPr>
      <w:r w:rsidRPr="00120C57">
        <w:t xml:space="preserve">Для добавления файла в блоке </w:t>
      </w:r>
      <w:r>
        <w:t>«</w:t>
      </w:r>
      <w:r w:rsidRPr="00120C57">
        <w:t>Вложения</w:t>
      </w:r>
      <w:r>
        <w:t>»</w:t>
      </w:r>
      <w:r w:rsidRPr="00120C57">
        <w:t xml:space="preserve"> следует нажать на </w:t>
      </w:r>
      <w:proofErr w:type="gramStart"/>
      <w:r w:rsidRPr="00120C57">
        <w:t>кнопку</w:t>
      </w:r>
      <w:r>
        <w:t xml:space="preserve"> </w:t>
      </w:r>
      <w:r w:rsidR="0026424A">
        <w:pict>
          <v:shape id="_x0000_i1153" type="#_x0000_t75" style="width:21.75pt;height:21.75pt">
            <v:imagedata r:id="rId121" o:title="0"/>
          </v:shape>
        </w:pict>
      </w:r>
      <w:r w:rsidR="00C63342" w:rsidRPr="00C63342">
        <w:t> (</w:t>
      </w:r>
      <w:proofErr w:type="gramEnd"/>
      <w:r w:rsidRPr="00120C57">
        <w:t>Добавить вложение</w:t>
      </w:r>
      <w:r>
        <w:t>)</w:t>
      </w:r>
      <w:r w:rsidRPr="00120C57">
        <w:t xml:space="preserve">. В открывшейся форме </w:t>
      </w:r>
      <w:r>
        <w:t>«</w:t>
      </w:r>
      <w:r w:rsidRPr="00120C57">
        <w:t>Добавление вложения</w:t>
      </w:r>
      <w:r w:rsidR="00FE4397">
        <w:t>»</w:t>
      </w:r>
      <w:r w:rsidR="00724BF6" w:rsidRPr="0064058C">
        <w:t xml:space="preserve"> </w:t>
      </w:r>
      <w:r w:rsidR="00724BF6">
        <w:t>(рис. </w:t>
      </w:r>
      <w:r w:rsidR="00724BF6" w:rsidRPr="0064058C">
        <w:fldChar w:fldCharType="begin"/>
      </w:r>
      <w:r w:rsidR="00724BF6" w:rsidRPr="0064058C">
        <w:instrText xml:space="preserve"> REF _Ref240109583 \h  \* MERGEFORMAT </w:instrText>
      </w:r>
      <w:r w:rsidR="00724BF6" w:rsidRPr="0064058C">
        <w:fldChar w:fldCharType="separate"/>
      </w:r>
      <w:r w:rsidR="00FD590F">
        <w:t>55</w:t>
      </w:r>
      <w:r w:rsidR="00724BF6" w:rsidRPr="0064058C">
        <w:fldChar w:fldCharType="end"/>
      </w:r>
      <w:r w:rsidR="00724BF6" w:rsidRPr="0064058C">
        <w:t>) заполняются сл</w:t>
      </w:r>
      <w:r w:rsidR="00724BF6" w:rsidRPr="002B393E">
        <w:t>е</w:t>
      </w:r>
      <w:r w:rsidR="00724BF6" w:rsidRPr="0064058C">
        <w:t>ду</w:t>
      </w:r>
      <w:r w:rsidR="00724BF6" w:rsidRPr="00724BF6">
        <w:t>ю</w:t>
      </w:r>
      <w:r w:rsidR="00724BF6" w:rsidRPr="0064058C">
        <w:t>щие поля:</w:t>
      </w:r>
    </w:p>
    <w:p w:rsidR="00DC5933" w:rsidRPr="007D30EF" w:rsidRDefault="00DC5933" w:rsidP="00DC5933">
      <w:pPr>
        <w:pStyle w:val="ASFKListmark1"/>
      </w:pPr>
      <w:r>
        <w:t>«</w:t>
      </w:r>
      <w:r w:rsidRPr="007D30EF">
        <w:t>Бизнес-тип вложения</w:t>
      </w:r>
      <w:r>
        <w:t>»</w:t>
      </w:r>
      <w:r w:rsidR="00C63342">
        <w:t xml:space="preserve"> </w:t>
      </w:r>
      <w:r w:rsidR="00C63342" w:rsidRPr="00C63342">
        <w:t>–</w:t>
      </w:r>
      <w:r w:rsidR="00C63342">
        <w:t xml:space="preserve"> п</w:t>
      </w:r>
      <w:r w:rsidRPr="007D30EF">
        <w:t>оле заполняется автоматически</w:t>
      </w:r>
      <w:r>
        <w:t>;</w:t>
      </w:r>
    </w:p>
    <w:p w:rsidR="00DC5933" w:rsidRPr="007D30EF" w:rsidRDefault="00DC5933" w:rsidP="00DC5933">
      <w:pPr>
        <w:pStyle w:val="ASFKListmark1"/>
      </w:pPr>
      <w:r>
        <w:t>«</w:t>
      </w:r>
      <w:r w:rsidRPr="007D30EF">
        <w:t>Файл</w:t>
      </w:r>
      <w:r>
        <w:t>»</w:t>
      </w:r>
      <w:r w:rsidRPr="007D30EF">
        <w:t xml:space="preserve"> – имя файла вложения</w:t>
      </w:r>
      <w:r w:rsidR="00C63342">
        <w:t>; н</w:t>
      </w:r>
      <w:r w:rsidRPr="007D30EF">
        <w:t xml:space="preserve">ажать на </w:t>
      </w:r>
      <w:proofErr w:type="gramStart"/>
      <w:r w:rsidRPr="007D30EF">
        <w:t>кнопку</w:t>
      </w:r>
      <w:r>
        <w:t> </w:t>
      </w:r>
      <w:r w:rsidR="0026424A">
        <w:pict>
          <v:shape id="_x0000_i1154" type="#_x0000_t75" style="width:14.25pt;height:14.25pt">
            <v:imagedata r:id="rId122" o:title="0"/>
          </v:shape>
        </w:pict>
      </w:r>
      <w:r w:rsidRPr="007D30EF">
        <w:t xml:space="preserve"> и</w:t>
      </w:r>
      <w:proofErr w:type="gramEnd"/>
      <w:r w:rsidRPr="007D30EF">
        <w:t xml:space="preserve"> выбрать нужный файл вл</w:t>
      </w:r>
      <w:r w:rsidRPr="00DC5933">
        <w:t>о</w:t>
      </w:r>
      <w:r>
        <w:t>жения;</w:t>
      </w:r>
    </w:p>
    <w:p w:rsidR="00DC5933" w:rsidRPr="007D30EF" w:rsidRDefault="00DC5933" w:rsidP="00DC5933">
      <w:pPr>
        <w:pStyle w:val="ASFKListmark1"/>
      </w:pPr>
      <w:r>
        <w:t>«</w:t>
      </w:r>
      <w:r w:rsidRPr="007D30EF">
        <w:t>Тип вложения</w:t>
      </w:r>
      <w:r>
        <w:t>»</w:t>
      </w:r>
      <w:r w:rsidR="00C63342">
        <w:t xml:space="preserve"> </w:t>
      </w:r>
      <w:r w:rsidR="00C63342" w:rsidRPr="00C63342">
        <w:t>–</w:t>
      </w:r>
      <w:r w:rsidR="00C63342">
        <w:t xml:space="preserve"> п</w:t>
      </w:r>
      <w:r w:rsidRPr="007D30EF">
        <w:t>оле заполняется</w:t>
      </w:r>
      <w:r>
        <w:t xml:space="preserve"> автоматически при выборе файла;</w:t>
      </w:r>
    </w:p>
    <w:p w:rsidR="00DC5933" w:rsidRPr="00120C57" w:rsidRDefault="00DC5933" w:rsidP="00DC5933">
      <w:pPr>
        <w:pStyle w:val="ASFKListmark1"/>
      </w:pPr>
      <w:r>
        <w:t>«</w:t>
      </w:r>
      <w:r w:rsidRPr="00120C57">
        <w:t>Комментарий</w:t>
      </w:r>
      <w:r>
        <w:t>»</w:t>
      </w:r>
      <w:r w:rsidRPr="00120C57">
        <w:t xml:space="preserve"> – комментарий к файлу.</w:t>
      </w:r>
    </w:p>
    <w:p w:rsidR="00724BF6" w:rsidRPr="0064058C" w:rsidRDefault="0026424A" w:rsidP="00724BF6">
      <w:pPr>
        <w:pStyle w:val="ASFKFigure"/>
      </w:pPr>
      <w:r>
        <w:pict>
          <v:shape id="_x0000_i1155" type="#_x0000_t75" style="width:483.75pt;height:3in">
            <v:imagedata r:id="rId123" o:title="0"/>
          </v:shape>
        </w:pict>
      </w:r>
    </w:p>
    <w:p w:rsidR="00724BF6" w:rsidRPr="0064058C" w:rsidRDefault="00895BE7" w:rsidP="00724BF6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80" w:name="_Ref240109583"/>
      <w:bookmarkStart w:id="581" w:name="_Toc126763993"/>
      <w:r w:rsidR="00FD590F">
        <w:rPr>
          <w:noProof/>
        </w:rPr>
        <w:t>55</w:t>
      </w:r>
      <w:bookmarkEnd w:id="580"/>
      <w:r>
        <w:rPr>
          <w:noProof/>
        </w:rPr>
        <w:fldChar w:fldCharType="end"/>
      </w:r>
      <w:r w:rsidR="00724BF6" w:rsidRPr="0064058C">
        <w:t xml:space="preserve">. ЭФ </w:t>
      </w:r>
      <w:r w:rsidR="00FE4397">
        <w:t>«</w:t>
      </w:r>
      <w:r w:rsidR="00724BF6" w:rsidRPr="0064058C">
        <w:t>Добавление вложения</w:t>
      </w:r>
      <w:r w:rsidR="00FE4397">
        <w:t>»</w:t>
      </w:r>
      <w:bookmarkEnd w:id="581"/>
    </w:p>
    <w:p w:rsidR="00724BF6" w:rsidRPr="0064058C" w:rsidRDefault="00724BF6" w:rsidP="00724BF6">
      <w:pPr>
        <w:pStyle w:val="ASFKNormal"/>
      </w:pPr>
      <w:r w:rsidRPr="0064058C">
        <w:t xml:space="preserve">Нажать на </w:t>
      </w:r>
      <w:r w:rsidR="008B05A2">
        <w:t>кнопку «</w:t>
      </w:r>
      <w:proofErr w:type="spellStart"/>
      <w:r w:rsidR="008B05A2">
        <w:t>Ok</w:t>
      </w:r>
      <w:proofErr w:type="spellEnd"/>
      <w:r w:rsidR="008B05A2">
        <w:t>»</w:t>
      </w:r>
      <w:r w:rsidRPr="0064058C">
        <w:t xml:space="preserve"> для сохранения данных о вложенном файле. В списке файлов вложений в блоке </w:t>
      </w:r>
      <w:r w:rsidR="00FE4397">
        <w:t>«</w:t>
      </w:r>
      <w:r w:rsidRPr="0064058C">
        <w:t>Вложения</w:t>
      </w:r>
      <w:r w:rsidR="00FE4397">
        <w:t>»</w:t>
      </w:r>
      <w:r w:rsidRPr="0064058C">
        <w:t xml:space="preserve"> по</w:t>
      </w:r>
      <w:r w:rsidRPr="002B393E">
        <w:t>я</w:t>
      </w:r>
      <w:r w:rsidRPr="0064058C">
        <w:t>вится добавленная запись.</w:t>
      </w:r>
    </w:p>
    <w:p w:rsidR="00DC5933" w:rsidRPr="00DC5933" w:rsidRDefault="00DC5933" w:rsidP="00DC5933">
      <w:pPr>
        <w:pStyle w:val="ASFKNormal"/>
      </w:pPr>
      <w:r w:rsidRPr="00821DC0">
        <w:lastRenderedPageBreak/>
        <w:t xml:space="preserve">Для </w:t>
      </w:r>
      <w:r w:rsidRPr="00DC5933">
        <w:t xml:space="preserve">проверки подписи файла следует выбрать строку с именем файла и нажать на </w:t>
      </w:r>
      <w:proofErr w:type="gramStart"/>
      <w:r w:rsidRPr="00DC5933">
        <w:t>кнопку</w:t>
      </w:r>
      <w:r w:rsidR="00575242">
        <w:t xml:space="preserve"> </w:t>
      </w:r>
      <w:r w:rsidR="0026424A">
        <w:pict>
          <v:shape id="_x0000_i1156" type="#_x0000_t75" style="width:21.75pt;height:21.75pt">
            <v:imagedata r:id="rId124" o:title="кнопка Проверить подпись"/>
          </v:shape>
        </w:pict>
      </w:r>
      <w:r w:rsidR="00C63342" w:rsidRPr="00C63342">
        <w:t> (</w:t>
      </w:r>
      <w:proofErr w:type="gramEnd"/>
      <w:r w:rsidRPr="00DC5933">
        <w:t>Проверить подпись) на панели инструментов.</w:t>
      </w:r>
    </w:p>
    <w:p w:rsidR="00DC5933" w:rsidRPr="00DC5933" w:rsidRDefault="00DC5933" w:rsidP="00DC5933">
      <w:pPr>
        <w:pStyle w:val="ASFKNormal"/>
      </w:pPr>
      <w:r w:rsidRPr="00821DC0">
        <w:t>Для просмотра информации о файле следует выделить в списке файлов вложений ну</w:t>
      </w:r>
      <w:r w:rsidRPr="00DC5933">
        <w:t xml:space="preserve">жную запись и нажать на </w:t>
      </w:r>
      <w:proofErr w:type="gramStart"/>
      <w:r w:rsidRPr="00DC5933">
        <w:t xml:space="preserve">кнопку </w:t>
      </w:r>
      <w:r w:rsidR="0026424A">
        <w:pict>
          <v:shape id="_x0000_i1157" type="#_x0000_t75" style="width:21.75pt;height:21.75pt">
            <v:imagedata r:id="rId108" o:title="кнопка Просмотреть информацию о вложении"/>
          </v:shape>
        </w:pict>
      </w:r>
      <w:r w:rsidR="00C63342" w:rsidRPr="00C63342">
        <w:t> (</w:t>
      </w:r>
      <w:proofErr w:type="gramEnd"/>
      <w:r w:rsidRPr="00DC5933">
        <w:t xml:space="preserve">Просмотреть информацию о вложении). Откроется форма «Свойства вложения», поля которой аналогичны полям формы «Добавление вложения». В форме можно отредактировать комментарий к файлу вложения. Для сохранения введенных изменений следует нажать на </w:t>
      </w:r>
      <w:r w:rsidR="008B05A2">
        <w:t>кнопку «</w:t>
      </w:r>
      <w:proofErr w:type="spellStart"/>
      <w:r w:rsidR="008B05A2">
        <w:t>Ok</w:t>
      </w:r>
      <w:proofErr w:type="spellEnd"/>
      <w:r w:rsidR="008B05A2">
        <w:t>»</w:t>
      </w:r>
      <w:r w:rsidRPr="00DC5933">
        <w:t>.</w:t>
      </w:r>
    </w:p>
    <w:p w:rsidR="00DC5933" w:rsidRPr="00DC5933" w:rsidRDefault="00DC5933" w:rsidP="00DC5933">
      <w:pPr>
        <w:pStyle w:val="ASFKNormal"/>
      </w:pPr>
      <w:r w:rsidRPr="00821DC0">
        <w:t xml:space="preserve">Для просмотра файла следует выделить в списке файлов вложений требуемую запись и нажать на </w:t>
      </w:r>
      <w:proofErr w:type="gramStart"/>
      <w:r w:rsidRPr="00821DC0">
        <w:t>кнопку</w:t>
      </w:r>
      <w:r w:rsidRPr="00DC5933">
        <w:t xml:space="preserve"> </w:t>
      </w:r>
      <w:r w:rsidR="0026424A">
        <w:pict>
          <v:shape id="_x0000_i1158" type="#_x0000_t75" style="width:21.75pt;height:21.75pt">
            <v:imagedata r:id="rId113" o:title="кнопка Просмотреть (вложение)"/>
          </v:shape>
        </w:pict>
      </w:r>
      <w:r w:rsidR="00C63342" w:rsidRPr="00C63342">
        <w:t> (</w:t>
      </w:r>
      <w:proofErr w:type="gramEnd"/>
      <w:r w:rsidRPr="00DC5933">
        <w:t>Просмотреть).</w:t>
      </w:r>
    </w:p>
    <w:p w:rsidR="00DC5933" w:rsidRPr="00DC5933" w:rsidRDefault="00DC5933" w:rsidP="00DC5933">
      <w:pPr>
        <w:pStyle w:val="ASFKNormal"/>
      </w:pPr>
      <w:r w:rsidRPr="00821DC0">
        <w:t xml:space="preserve">Для сохранения файла под другим именем следует выделить в списке файлов вложений требуемую запись и нажать на </w:t>
      </w:r>
      <w:proofErr w:type="gramStart"/>
      <w:r w:rsidRPr="00821DC0">
        <w:t>кнопку</w:t>
      </w:r>
      <w:r w:rsidRPr="00DC5933">
        <w:t xml:space="preserve"> </w:t>
      </w:r>
      <w:r w:rsidR="0026424A">
        <w:pict>
          <v:shape id="_x0000_i1159" type="#_x0000_t75" style="width:21.75pt;height:21.75pt">
            <v:imagedata r:id="rId107" o:title="кнопка Сохранить (вложение)"/>
          </v:shape>
        </w:pict>
      </w:r>
      <w:r w:rsidR="00C63342" w:rsidRPr="00C63342">
        <w:t> (</w:t>
      </w:r>
      <w:proofErr w:type="gramEnd"/>
      <w:r w:rsidRPr="00DC5933">
        <w:t>Сохранить).</w:t>
      </w:r>
    </w:p>
    <w:p w:rsidR="00DC5933" w:rsidRPr="00DC5933" w:rsidRDefault="00DC5933" w:rsidP="00DC5933">
      <w:pPr>
        <w:pStyle w:val="ASFKNormal"/>
      </w:pPr>
      <w:r w:rsidRPr="00821DC0">
        <w:t xml:space="preserve">Для удаления файла следует выделить в списке файлов вложений требуемую запись и нажать на </w:t>
      </w:r>
      <w:proofErr w:type="gramStart"/>
      <w:r w:rsidRPr="00821DC0">
        <w:t>кнопку</w:t>
      </w:r>
      <w:r w:rsidRPr="00DC5933">
        <w:t xml:space="preserve"> </w:t>
      </w:r>
      <w:r w:rsidR="0026424A">
        <w:pict>
          <v:shape id="_x0000_i1160" type="#_x0000_t75" style="width:21.75pt;height:21.75pt">
            <v:imagedata r:id="rId125" o:title="0"/>
          </v:shape>
        </w:pict>
      </w:r>
      <w:r w:rsidR="00C63342" w:rsidRPr="00C63342">
        <w:t> (</w:t>
      </w:r>
      <w:proofErr w:type="gramEnd"/>
      <w:r w:rsidRPr="00DC5933">
        <w:t>Удалить вложение).</w:t>
      </w:r>
    </w:p>
    <w:p w:rsidR="00DC5933" w:rsidRPr="00120C57" w:rsidRDefault="00DC5933" w:rsidP="00DC5933">
      <w:pPr>
        <w:pStyle w:val="ASFKNormal"/>
      </w:pPr>
      <w:r w:rsidRPr="00821DC0">
        <w:t xml:space="preserve">С помощью </w:t>
      </w:r>
      <w:proofErr w:type="gramStart"/>
      <w:r w:rsidRPr="00821DC0">
        <w:t>кнопки</w:t>
      </w:r>
      <w:r>
        <w:t xml:space="preserve"> </w:t>
      </w:r>
      <w:r w:rsidR="0026424A">
        <w:pict>
          <v:shape id="_x0000_i1161" type="#_x0000_t75" style="width:21.75pt;height:21.75pt">
            <v:imagedata r:id="rId109" o:title="кнопка Печать (вложений)"/>
          </v:shape>
        </w:pict>
      </w:r>
      <w:r w:rsidR="00C63342" w:rsidRPr="00C63342">
        <w:t> (</w:t>
      </w:r>
      <w:proofErr w:type="gramEnd"/>
      <w:r>
        <w:t>Напечатать)</w:t>
      </w:r>
      <w:r w:rsidRPr="00821DC0">
        <w:t xml:space="preserve"> можно послать вложенный файл на печать.</w:t>
      </w:r>
    </w:p>
    <w:p w:rsidR="008355A9" w:rsidRDefault="008355A9" w:rsidP="008355A9">
      <w:pPr>
        <w:pStyle w:val="21"/>
        <w:spacing w:after="120"/>
        <w:rPr>
          <w:iCs w:val="0"/>
        </w:rPr>
      </w:pPr>
      <w:bookmarkStart w:id="582" w:name="_Toc116384634"/>
      <w:bookmarkStart w:id="583" w:name="_Toc126763907"/>
      <w:r w:rsidRPr="00426756">
        <w:rPr>
          <w:iCs w:val="0"/>
        </w:rPr>
        <w:t xml:space="preserve">Группа документов </w:t>
      </w:r>
      <w:r w:rsidR="00FE4397">
        <w:rPr>
          <w:iCs w:val="0"/>
        </w:rPr>
        <w:t>«</w:t>
      </w:r>
      <w:r>
        <w:rPr>
          <w:iCs w:val="0"/>
        </w:rPr>
        <w:t>Служебные документы</w:t>
      </w:r>
      <w:r w:rsidR="00FE4397">
        <w:rPr>
          <w:iCs w:val="0"/>
        </w:rPr>
        <w:t>»</w:t>
      </w:r>
      <w:bookmarkEnd w:id="563"/>
      <w:bookmarkEnd w:id="564"/>
      <w:bookmarkEnd w:id="565"/>
      <w:bookmarkEnd w:id="582"/>
      <w:bookmarkEnd w:id="583"/>
    </w:p>
    <w:p w:rsidR="008355A9" w:rsidRDefault="008355A9" w:rsidP="008355A9">
      <w:pPr>
        <w:pStyle w:val="32"/>
      </w:pPr>
      <w:bookmarkStart w:id="584" w:name="_Toc396916181"/>
      <w:bookmarkStart w:id="585" w:name="_Ref445286887"/>
      <w:bookmarkStart w:id="586" w:name="_Toc116384635"/>
      <w:bookmarkStart w:id="587" w:name="_Toc126763908"/>
      <w:r>
        <w:t>Протокол операций импорта</w:t>
      </w:r>
      <w:bookmarkEnd w:id="584"/>
      <w:bookmarkEnd w:id="585"/>
      <w:bookmarkEnd w:id="586"/>
      <w:bookmarkEnd w:id="587"/>
    </w:p>
    <w:p w:rsidR="008355A9" w:rsidRDefault="008355A9" w:rsidP="008355A9">
      <w:pPr>
        <w:pStyle w:val="ASFKNormal"/>
      </w:pPr>
      <w:r>
        <w:t xml:space="preserve">Документ </w:t>
      </w:r>
      <w:r w:rsidR="00FE4397">
        <w:t>«</w:t>
      </w:r>
      <w:r>
        <w:t>Протокол операций импорта</w:t>
      </w:r>
      <w:r w:rsidR="00FE4397">
        <w:t>»</w:t>
      </w:r>
      <w:r>
        <w:t xml:space="preserve"> предназначен для хранения результатов ручного импорта файлов</w:t>
      </w:r>
      <w:r w:rsidR="00161FCC" w:rsidRPr="00161FCC">
        <w:t>, их печати, а также для хранения результатов автоматического импорта документов</w:t>
      </w:r>
      <w:r w:rsidRPr="00EC7C55">
        <w:t>.</w:t>
      </w:r>
    </w:p>
    <w:p w:rsidR="008355A9" w:rsidRDefault="008355A9" w:rsidP="008355A9">
      <w:pPr>
        <w:pStyle w:val="ASFKNormal"/>
        <w:tabs>
          <w:tab w:val="left" w:pos="3780"/>
        </w:tabs>
      </w:pPr>
      <w:r>
        <w:t xml:space="preserve">Описание протоколирования операций импорта файлов: </w:t>
      </w:r>
    </w:p>
    <w:p w:rsidR="008355A9" w:rsidRDefault="008355A9" w:rsidP="00664F7C">
      <w:pPr>
        <w:pStyle w:val="ASFKListnum"/>
      </w:pPr>
      <w:r>
        <w:t xml:space="preserve">Пользователь через web-клиент инициирует операцию </w:t>
      </w:r>
      <w:r w:rsidR="00FE4397">
        <w:t>«</w:t>
      </w:r>
      <w:r>
        <w:t>Импорт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>Пользователь загружает один или несколько файлов для импорта, среди которых могут быть архивы.</w:t>
      </w:r>
    </w:p>
    <w:p w:rsidR="008355A9" w:rsidRDefault="008355A9" w:rsidP="008355A9">
      <w:pPr>
        <w:pStyle w:val="ASFKListnum"/>
      </w:pPr>
      <w:r>
        <w:t xml:space="preserve">При выполнении операции </w:t>
      </w:r>
      <w:r w:rsidR="00FE4397">
        <w:t>«</w:t>
      </w:r>
      <w:r>
        <w:t>Импорт</w:t>
      </w:r>
      <w:r w:rsidR="00FE4397">
        <w:t>»</w:t>
      </w:r>
      <w:r>
        <w:t xml:space="preserve"> возможны следующие случаи: </w:t>
      </w:r>
    </w:p>
    <w:p w:rsidR="008355A9" w:rsidRDefault="008355A9" w:rsidP="00161FCC">
      <w:pPr>
        <w:pStyle w:val="ASFKListmark3"/>
      </w:pPr>
      <w:r>
        <w:t>все файлы обработались успешно, и на их основе были сформированы документы;</w:t>
      </w:r>
    </w:p>
    <w:p w:rsidR="008355A9" w:rsidRDefault="008355A9" w:rsidP="00161FCC">
      <w:pPr>
        <w:pStyle w:val="ASFKListmark3"/>
      </w:pPr>
      <w:r>
        <w:t>часть файлов была обработана с ошибками;</w:t>
      </w:r>
    </w:p>
    <w:p w:rsidR="008355A9" w:rsidRDefault="008355A9" w:rsidP="00161FCC">
      <w:pPr>
        <w:pStyle w:val="ASFKListmark3"/>
      </w:pPr>
      <w:r>
        <w:t>все файлы были обработаны с ошибками.</w:t>
      </w:r>
    </w:p>
    <w:p w:rsidR="008355A9" w:rsidRDefault="008355A9" w:rsidP="008355A9">
      <w:pPr>
        <w:pStyle w:val="ASFKListnum"/>
      </w:pPr>
      <w:r>
        <w:t>На экране появляется всплывающее сообщение с результатами импорта.</w:t>
      </w:r>
    </w:p>
    <w:p w:rsidR="008355A9" w:rsidRDefault="008355A9" w:rsidP="008355A9">
      <w:pPr>
        <w:pStyle w:val="ASFKListnum"/>
      </w:pPr>
      <w:r>
        <w:t>Пользователь щелкает на сообщение. Открывается диалоговое окно диспетчера задач, где отображаются результаты и</w:t>
      </w:r>
      <w:r w:rsidR="00BA6CF1">
        <w:t>мпорта файлов (рис. </w:t>
      </w:r>
      <w:r>
        <w:fldChar w:fldCharType="begin"/>
      </w:r>
      <w:r>
        <w:instrText xml:space="preserve"> REF _Ref396914118 \h </w:instrText>
      </w:r>
      <w:r>
        <w:fldChar w:fldCharType="separate"/>
      </w:r>
      <w:r w:rsidR="00FD590F">
        <w:rPr>
          <w:noProof/>
        </w:rPr>
        <w:t>56</w:t>
      </w:r>
      <w:r>
        <w:fldChar w:fldCharType="end"/>
      </w:r>
      <w:r>
        <w:t>).</w:t>
      </w:r>
    </w:p>
    <w:p w:rsidR="008355A9" w:rsidRPr="004249DE" w:rsidRDefault="0026424A" w:rsidP="008355A9">
      <w:pPr>
        <w:pStyle w:val="ASFKFigure"/>
      </w:pPr>
      <w:r>
        <w:lastRenderedPageBreak/>
        <w:pict>
          <v:shape id="_x0000_i1162" type="#_x0000_t75" style="width:483pt;height:388.5pt">
            <v:imagedata r:id="rId126" o:title="Диспетчер задач"/>
          </v:shape>
        </w:pict>
      </w:r>
    </w:p>
    <w:p w:rsidR="008355A9" w:rsidRDefault="00895BE7" w:rsidP="008355A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88" w:name="_Ref396914118"/>
      <w:bookmarkStart w:id="589" w:name="_Toc126763994"/>
      <w:r w:rsidR="00FD590F">
        <w:rPr>
          <w:noProof/>
        </w:rPr>
        <w:t>56</w:t>
      </w:r>
      <w:bookmarkEnd w:id="588"/>
      <w:r>
        <w:rPr>
          <w:noProof/>
        </w:rPr>
        <w:fldChar w:fldCharType="end"/>
      </w:r>
      <w:r w:rsidR="008355A9">
        <w:t>. Диспетчер задач с результатами импорта файлов</w:t>
      </w:r>
      <w:bookmarkEnd w:id="589"/>
    </w:p>
    <w:p w:rsidR="008355A9" w:rsidRDefault="008355A9" w:rsidP="008355A9">
      <w:pPr>
        <w:pStyle w:val="ASFKListnum"/>
      </w:pPr>
      <w:r>
        <w:t xml:space="preserve">Пользователь нажимает кнопку </w:t>
      </w:r>
      <w:r w:rsidR="00FE4397">
        <w:t>«</w:t>
      </w:r>
      <w:r>
        <w:t>Просмотр протокола</w:t>
      </w:r>
      <w:r w:rsidR="00FE4397">
        <w:t>»</w:t>
      </w:r>
      <w:r>
        <w:t xml:space="preserve">, либо пользователь переходит в списковую форму документа </w:t>
      </w:r>
      <w:r w:rsidR="00FE4397">
        <w:t>«</w:t>
      </w:r>
      <w:r>
        <w:t>Протокол операций импорта</w:t>
      </w:r>
      <w:r w:rsidR="00FE4397">
        <w:t>»</w:t>
      </w:r>
      <w:r>
        <w:t xml:space="preserve"> и открывает на просмотр требуемый экземпляр протокола.</w:t>
      </w:r>
    </w:p>
    <w:p w:rsidR="008355A9" w:rsidRDefault="008355A9" w:rsidP="008355A9">
      <w:pPr>
        <w:pStyle w:val="ASFKListnum"/>
      </w:pPr>
      <w:r>
        <w:t xml:space="preserve">В отдельном окне открывается визуальная форма документа </w:t>
      </w:r>
      <w:r w:rsidR="00FE4397">
        <w:t>«</w:t>
      </w:r>
      <w:r>
        <w:t>Протокол операций импорта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 xml:space="preserve">Пользователь нажимает кнопку </w:t>
      </w:r>
      <w:r w:rsidR="00FE4397">
        <w:t>«</w:t>
      </w:r>
      <w:r>
        <w:t>Печать</w:t>
      </w:r>
      <w:r w:rsidR="00FE4397">
        <w:t>»</w:t>
      </w:r>
      <w:r>
        <w:t xml:space="preserve">. </w:t>
      </w:r>
    </w:p>
    <w:p w:rsidR="008355A9" w:rsidRDefault="008355A9" w:rsidP="008355A9">
      <w:pPr>
        <w:pStyle w:val="ASFKListnum"/>
      </w:pPr>
      <w:r>
        <w:t xml:space="preserve">На экране появляется список шаблонов печати: </w:t>
      </w:r>
      <w:r w:rsidR="00FE4397">
        <w:t>«</w:t>
      </w:r>
      <w:r>
        <w:t>Протокол операций импорта (XLS)</w:t>
      </w:r>
      <w:r w:rsidR="00FE4397">
        <w:t>»</w:t>
      </w:r>
      <w:r>
        <w:t xml:space="preserve">, </w:t>
      </w:r>
      <w:r w:rsidR="00FE4397">
        <w:t>«</w:t>
      </w:r>
      <w:r>
        <w:t>Протокол операций импорта (PDF)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>Пользователь выбирает шаблон печати. Формируется файл, который сохраняется пользователем в локальном каталоге.</w:t>
      </w:r>
    </w:p>
    <w:p w:rsidR="008355A9" w:rsidRDefault="008355A9" w:rsidP="008355A9">
      <w:pPr>
        <w:pStyle w:val="ASFKNormal"/>
        <w:tabs>
          <w:tab w:val="left" w:pos="3780"/>
        </w:tabs>
      </w:pPr>
      <w:r>
        <w:t>Описание печати протоколов операций импорта из списковой формы:</w:t>
      </w:r>
    </w:p>
    <w:p w:rsidR="008355A9" w:rsidRDefault="008355A9" w:rsidP="00676CB9">
      <w:pPr>
        <w:pStyle w:val="ASFKListnum"/>
      </w:pPr>
      <w:r>
        <w:t xml:space="preserve">Пользователь переходит в пункт меню </w:t>
      </w:r>
      <w:r w:rsidR="00FE4397">
        <w:t>«</w:t>
      </w:r>
      <w:r>
        <w:t>Служебные документы – Протокол операций импорта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>В списковой форме выбирает протоколы для печати.</w:t>
      </w:r>
    </w:p>
    <w:p w:rsidR="008355A9" w:rsidRDefault="008355A9" w:rsidP="008355A9">
      <w:pPr>
        <w:pStyle w:val="ASFKListnum"/>
      </w:pPr>
      <w:r>
        <w:t xml:space="preserve">На панели инструментов нажимает кнопку </w:t>
      </w:r>
      <w:r w:rsidR="00FE4397">
        <w:t>«</w:t>
      </w:r>
      <w:r>
        <w:t>Печать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 xml:space="preserve">На экране появляется список шаблонов печати: </w:t>
      </w:r>
      <w:r w:rsidR="00FE4397">
        <w:t>«</w:t>
      </w:r>
      <w:r>
        <w:t>Протокол операций импорта (XLS)</w:t>
      </w:r>
      <w:r w:rsidR="00FE4397">
        <w:t>»</w:t>
      </w:r>
      <w:r>
        <w:t xml:space="preserve">, </w:t>
      </w:r>
      <w:r w:rsidR="00FE4397">
        <w:t>«</w:t>
      </w:r>
      <w:r>
        <w:t>Протокол операций импорта (PDF)</w:t>
      </w:r>
      <w:r w:rsidR="00FE4397">
        <w:t>»</w:t>
      </w:r>
      <w:r>
        <w:t>.</w:t>
      </w:r>
    </w:p>
    <w:p w:rsidR="008355A9" w:rsidRDefault="008355A9" w:rsidP="008355A9">
      <w:pPr>
        <w:pStyle w:val="ASFKListnum"/>
      </w:pPr>
      <w:r>
        <w:t>Пользователь выбирает требуемый шаблон печати.</w:t>
      </w:r>
    </w:p>
    <w:p w:rsidR="008355A9" w:rsidRDefault="008355A9" w:rsidP="008355A9">
      <w:pPr>
        <w:pStyle w:val="ASFKListnum"/>
      </w:pPr>
      <w:r>
        <w:t>Выполняется формирование печатной формы протокола с данными выделенных протоколов.</w:t>
      </w:r>
    </w:p>
    <w:p w:rsidR="008355A9" w:rsidRDefault="008355A9" w:rsidP="008355A9">
      <w:pPr>
        <w:pStyle w:val="ASFKListnum"/>
      </w:pPr>
      <w:r>
        <w:lastRenderedPageBreak/>
        <w:t>Пользователь сохраняет файл в локальном каталоге.</w:t>
      </w:r>
    </w:p>
    <w:p w:rsidR="00161FCC" w:rsidRPr="00161FCC" w:rsidRDefault="00161FCC" w:rsidP="00161FCC">
      <w:pPr>
        <w:pStyle w:val="ASFKNote"/>
      </w:pPr>
      <w:r w:rsidRPr="00161FCC">
        <w:rPr>
          <w:rStyle w:val="ASFKSymBold"/>
        </w:rPr>
        <w:t>Примечание.</w:t>
      </w:r>
      <w:r w:rsidRPr="00161FCC">
        <w:tab/>
        <w:t>Для просмотра протоколов автоматического импорта документов актуален только этот сценарий.</w:t>
      </w:r>
    </w:p>
    <w:p w:rsidR="008355A9" w:rsidRDefault="000F4C6F" w:rsidP="008355A9">
      <w:pPr>
        <w:pStyle w:val="ASFKNormal"/>
        <w:tabs>
          <w:tab w:val="left" w:pos="3780"/>
        </w:tabs>
      </w:pPr>
      <w:r>
        <w:t>Для работы с документами «</w:t>
      </w:r>
      <w:r w:rsidR="008355A9">
        <w:t>Протокол операций импорта</w:t>
      </w:r>
      <w:r w:rsidR="00FE4397">
        <w:t>»</w:t>
      </w:r>
      <w:r w:rsidR="008355A9" w:rsidRPr="00B11F4A">
        <w:t xml:space="preserve"> следует перейти в пункт меню </w:t>
      </w:r>
      <w:r w:rsidR="00FE4397">
        <w:t>«</w:t>
      </w:r>
      <w:r w:rsidR="008355A9">
        <w:t>Служебные документы – Протокол операций импорта</w:t>
      </w:r>
      <w:r w:rsidR="00FE4397">
        <w:t>»</w:t>
      </w:r>
      <w:r w:rsidR="008355A9">
        <w:t>.</w:t>
      </w:r>
      <w:r w:rsidR="008355A9" w:rsidRPr="00CF7734">
        <w:t xml:space="preserve"> </w:t>
      </w:r>
      <w:r w:rsidR="008355A9" w:rsidRPr="00B11F4A">
        <w:t>Откроется ЭФ списка документов, представленная на рисунке</w:t>
      </w:r>
      <w:r w:rsidR="00BA6CF1">
        <w:t> </w:t>
      </w:r>
      <w:r w:rsidR="008355A9">
        <w:fldChar w:fldCharType="begin"/>
      </w:r>
      <w:r w:rsidR="008355A9">
        <w:instrText xml:space="preserve"> REF _Ref396914609 \h </w:instrText>
      </w:r>
      <w:r w:rsidR="008355A9">
        <w:fldChar w:fldCharType="separate"/>
      </w:r>
      <w:r w:rsidR="00FD590F">
        <w:rPr>
          <w:noProof/>
        </w:rPr>
        <w:t>57</w:t>
      </w:r>
      <w:r w:rsidR="008355A9">
        <w:fldChar w:fldCharType="end"/>
      </w:r>
      <w:r w:rsidR="008355A9">
        <w:t>.</w:t>
      </w:r>
    </w:p>
    <w:p w:rsidR="008355A9" w:rsidRPr="004249DE" w:rsidRDefault="0026424A" w:rsidP="008355A9">
      <w:pPr>
        <w:pStyle w:val="ASFKFigure"/>
      </w:pPr>
      <w:r>
        <w:pict>
          <v:shape id="_x0000_i1163" type="#_x0000_t75" style="width:482.25pt;height:266.25pt">
            <v:imagedata r:id="rId127" o:title="Протокол операций импорта - СФ уп"/>
          </v:shape>
        </w:pict>
      </w:r>
    </w:p>
    <w:p w:rsidR="008355A9" w:rsidRDefault="00895BE7" w:rsidP="008355A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90" w:name="_Ref396914609"/>
      <w:bookmarkStart w:id="591" w:name="_Toc126763995"/>
      <w:r w:rsidR="00FD590F">
        <w:rPr>
          <w:noProof/>
        </w:rPr>
        <w:t>57</w:t>
      </w:r>
      <w:bookmarkEnd w:id="590"/>
      <w:r>
        <w:rPr>
          <w:noProof/>
        </w:rPr>
        <w:fldChar w:fldCharType="end"/>
      </w:r>
      <w:r w:rsidR="008355A9">
        <w:t xml:space="preserve">. </w:t>
      </w:r>
      <w:r w:rsidR="008355A9" w:rsidRPr="00B11F4A">
        <w:t xml:space="preserve">ЭФ списка документов </w:t>
      </w:r>
      <w:r w:rsidR="00FE4397">
        <w:t>«</w:t>
      </w:r>
      <w:r w:rsidR="008355A9">
        <w:t>Протокол операций импорта</w:t>
      </w:r>
      <w:r w:rsidR="00FE4397">
        <w:t>»</w:t>
      </w:r>
      <w:bookmarkEnd w:id="591"/>
    </w:p>
    <w:p w:rsidR="008355A9" w:rsidRPr="00B11F4A" w:rsidRDefault="008355A9" w:rsidP="008355A9">
      <w:pPr>
        <w:pStyle w:val="41"/>
      </w:pPr>
      <w:r w:rsidRPr="00B11F4A">
        <w:t>Доступные операции</w:t>
      </w:r>
    </w:p>
    <w:p w:rsidR="008355A9" w:rsidRPr="00B11F4A" w:rsidRDefault="008355A9" w:rsidP="008355A9">
      <w:r w:rsidRPr="00B11F4A">
        <w:t xml:space="preserve">На АРМ </w:t>
      </w:r>
      <w:r w:rsidR="00A610FA">
        <w:t>УП</w:t>
      </w:r>
      <w:r w:rsidRPr="00B11F4A">
        <w:t xml:space="preserve"> </w:t>
      </w:r>
      <w:r w:rsidR="00F21823" w:rsidRPr="0064058C">
        <w:t xml:space="preserve">доступны следующие операции над </w:t>
      </w:r>
      <w:r w:rsidR="00F21823">
        <w:t>документом</w:t>
      </w:r>
      <w:r w:rsidRPr="00B11F4A">
        <w:t>:</w:t>
      </w:r>
    </w:p>
    <w:p w:rsidR="008355A9" w:rsidRDefault="008355A9" w:rsidP="008355A9">
      <w:pPr>
        <w:pStyle w:val="ASFKListmark1"/>
      </w:pPr>
      <w:r>
        <w:t>просмотр;</w:t>
      </w:r>
    </w:p>
    <w:p w:rsidR="008355A9" w:rsidRDefault="008355A9" w:rsidP="008355A9">
      <w:pPr>
        <w:pStyle w:val="ASFKListmark1"/>
      </w:pPr>
      <w:r>
        <w:t>п</w:t>
      </w:r>
      <w:r w:rsidRPr="00B11F4A">
        <w:t>ечать</w:t>
      </w:r>
      <w:r>
        <w:t>.</w:t>
      </w:r>
    </w:p>
    <w:p w:rsidR="008355A9" w:rsidRPr="00B11F4A" w:rsidRDefault="008355A9" w:rsidP="008355A9">
      <w:pPr>
        <w:pStyle w:val="41"/>
      </w:pPr>
      <w:r w:rsidRPr="00B11F4A">
        <w:t>Экранная форма документа</w:t>
      </w:r>
    </w:p>
    <w:p w:rsidR="008355A9" w:rsidRDefault="008B05A2" w:rsidP="008B05A2">
      <w:pPr>
        <w:pStyle w:val="ASFKNormal"/>
      </w:pPr>
      <w:r w:rsidRPr="0020766A">
        <w:t>ЭФ документа «Протокол операций импорта» представлена на рисунке </w:t>
      </w:r>
      <w:r w:rsidRPr="0020766A">
        <w:fldChar w:fldCharType="begin"/>
      </w:r>
      <w:r w:rsidRPr="0020766A">
        <w:instrText xml:space="preserve"> REF _Ref396914633 \h </w:instrText>
      </w:r>
      <w:r w:rsidRPr="0020766A">
        <w:fldChar w:fldCharType="separate"/>
      </w:r>
      <w:r w:rsidR="00FD590F">
        <w:rPr>
          <w:noProof/>
        </w:rPr>
        <w:t>58</w:t>
      </w:r>
      <w:r w:rsidRPr="0020766A">
        <w:fldChar w:fldCharType="end"/>
      </w:r>
      <w:r w:rsidRPr="0020766A">
        <w:t>.</w:t>
      </w:r>
      <w:r>
        <w:t xml:space="preserve"> </w:t>
      </w:r>
    </w:p>
    <w:p w:rsidR="008355A9" w:rsidRPr="00360F0B" w:rsidRDefault="0026424A" w:rsidP="008355A9">
      <w:pPr>
        <w:pStyle w:val="ASFKFigure"/>
      </w:pPr>
      <w:r>
        <w:lastRenderedPageBreak/>
        <w:pict>
          <v:shape id="_x0000_i1164" type="#_x0000_t75" style="width:474.75pt;height:346.5pt">
            <v:imagedata r:id="rId128" o:title="0"/>
          </v:shape>
        </w:pict>
      </w:r>
    </w:p>
    <w:p w:rsidR="008355A9" w:rsidRPr="00B11F4A" w:rsidRDefault="00895BE7" w:rsidP="008355A9">
      <w:pPr>
        <w:pStyle w:val="ASFKFigName"/>
      </w:pP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bookmarkStart w:id="592" w:name="_Ref396914633"/>
      <w:bookmarkStart w:id="593" w:name="_Toc126763996"/>
      <w:r w:rsidR="00FD590F">
        <w:rPr>
          <w:noProof/>
        </w:rPr>
        <w:t>58</w:t>
      </w:r>
      <w:bookmarkEnd w:id="592"/>
      <w:r>
        <w:rPr>
          <w:noProof/>
        </w:rPr>
        <w:fldChar w:fldCharType="end"/>
      </w:r>
      <w:r w:rsidR="008355A9" w:rsidRPr="00B11F4A">
        <w:t xml:space="preserve">. ЭФ </w:t>
      </w:r>
      <w:r w:rsidR="008355A9">
        <w:t xml:space="preserve">документа </w:t>
      </w:r>
      <w:r w:rsidR="00FE4397">
        <w:t>«</w:t>
      </w:r>
      <w:r w:rsidR="008355A9">
        <w:t>Протокол операций импорта</w:t>
      </w:r>
      <w:r w:rsidR="00FE4397">
        <w:t>»</w:t>
      </w:r>
      <w:bookmarkEnd w:id="593"/>
    </w:p>
    <w:p w:rsidR="008355A9" w:rsidRPr="00B11F4A" w:rsidRDefault="00F95638" w:rsidP="008355A9">
      <w:pPr>
        <w:pStyle w:val="ASFKNormal"/>
      </w:pPr>
      <w:r>
        <w:t>Перечень</w:t>
      </w:r>
      <w:r w:rsidRPr="000F4C6F">
        <w:t xml:space="preserve"> </w:t>
      </w:r>
      <w:r w:rsidR="008355A9" w:rsidRPr="00B11F4A">
        <w:t xml:space="preserve">полей документа </w:t>
      </w:r>
      <w:r w:rsidR="00FE4397">
        <w:t>«</w:t>
      </w:r>
      <w:r w:rsidR="008355A9">
        <w:t>Протокол операций импорта</w:t>
      </w:r>
      <w:r w:rsidR="00AF376F">
        <w:t>»</w:t>
      </w:r>
      <w:r w:rsidR="008355A9" w:rsidRPr="00B11F4A">
        <w:t xml:space="preserve"> </w:t>
      </w:r>
      <w:r>
        <w:t>приведен в таблице</w:t>
      </w:r>
      <w:r w:rsidR="00BA6CF1">
        <w:t> </w:t>
      </w:r>
      <w:r w:rsidR="008355A9">
        <w:fldChar w:fldCharType="begin"/>
      </w:r>
      <w:r w:rsidR="008355A9">
        <w:instrText xml:space="preserve"> REF _Ref396914733 \h </w:instrText>
      </w:r>
      <w:r w:rsidR="008355A9">
        <w:fldChar w:fldCharType="separate"/>
      </w:r>
      <w:r w:rsidR="00FD590F">
        <w:rPr>
          <w:noProof/>
        </w:rPr>
        <w:t>28</w:t>
      </w:r>
      <w:r w:rsidR="008355A9">
        <w:fldChar w:fldCharType="end"/>
      </w:r>
      <w:r w:rsidR="008355A9" w:rsidRPr="00B11F4A">
        <w:t>.</w:t>
      </w:r>
    </w:p>
    <w:p w:rsidR="008355A9" w:rsidRPr="00B11F4A" w:rsidRDefault="00E73F2A" w:rsidP="008355A9">
      <w:pPr>
        <w:pStyle w:val="ASFKNameTable"/>
      </w:pP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bookmarkStart w:id="594" w:name="_Ref396914733"/>
      <w:bookmarkStart w:id="595" w:name="_Toc126763938"/>
      <w:r w:rsidR="00FD590F">
        <w:rPr>
          <w:noProof/>
        </w:rPr>
        <w:t>28</w:t>
      </w:r>
      <w:bookmarkEnd w:id="594"/>
      <w:r>
        <w:rPr>
          <w:noProof/>
        </w:rPr>
        <w:fldChar w:fldCharType="end"/>
      </w:r>
      <w:r w:rsidR="008355A9" w:rsidRPr="00B11F4A">
        <w:t xml:space="preserve">. Описание полей документа </w:t>
      </w:r>
      <w:r w:rsidR="00FE4397">
        <w:t>«</w:t>
      </w:r>
      <w:r w:rsidR="008355A9">
        <w:t>Протокол операций импорта</w:t>
      </w:r>
      <w:r w:rsidR="00FE4397">
        <w:t>»</w:t>
      </w:r>
      <w:bookmarkEnd w:id="59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610"/>
        <w:gridCol w:w="7142"/>
      </w:tblGrid>
      <w:tr w:rsidR="008355A9" w:rsidRPr="00754FED" w:rsidTr="00DC36AD">
        <w:trPr>
          <w:trHeight w:val="305"/>
          <w:tblHeader/>
        </w:trPr>
        <w:tc>
          <w:tcPr>
            <w:tcW w:w="13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5A9" w:rsidRPr="00B11F4A" w:rsidRDefault="008355A9" w:rsidP="0049391A">
            <w:pPr>
              <w:pStyle w:val="ASFKTableHead"/>
            </w:pPr>
            <w:r w:rsidRPr="00B11F4A">
              <w:t>Наименование поля</w:t>
            </w:r>
          </w:p>
        </w:tc>
        <w:tc>
          <w:tcPr>
            <w:tcW w:w="36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8355A9" w:rsidRPr="00B11F4A" w:rsidRDefault="008355A9" w:rsidP="0049391A">
            <w:pPr>
              <w:pStyle w:val="ASFKTableHead"/>
            </w:pPr>
            <w:r w:rsidRPr="00B11F4A">
              <w:t>Описание поля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 w:rsidRPr="00B11F4A">
              <w:t>Дата</w:t>
            </w:r>
            <w:r>
              <w:t xml:space="preserve"> и время операции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 w:rsidRPr="00B45BA6">
              <w:t xml:space="preserve">Дата и время выполнения операции в формате: дд.мм.гггг </w:t>
            </w:r>
            <w:proofErr w:type="spellStart"/>
            <w:proofErr w:type="gramStart"/>
            <w:r w:rsidRPr="00B45BA6">
              <w:t>час:мин</w:t>
            </w:r>
            <w:proofErr w:type="gramEnd"/>
            <w:r w:rsidRPr="00B45BA6">
              <w:t>:сек</w:t>
            </w:r>
            <w:proofErr w:type="spellEnd"/>
            <w:r w:rsidRPr="00AC3254">
              <w:t>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Операция</w:t>
            </w:r>
          </w:p>
        </w:tc>
        <w:tc>
          <w:tcPr>
            <w:tcW w:w="3662" w:type="pct"/>
            <w:shd w:val="clear" w:color="auto" w:fill="auto"/>
          </w:tcPr>
          <w:p w:rsidR="008355A9" w:rsidRPr="00AC3254" w:rsidRDefault="008355A9" w:rsidP="00DC36AD">
            <w:pPr>
              <w:pStyle w:val="ASFKTablenorm"/>
              <w:ind w:left="57" w:right="57"/>
            </w:pPr>
            <w:r w:rsidRPr="00B45BA6">
              <w:t>Наименование операции импорта</w:t>
            </w:r>
            <w:r w:rsidRPr="00AC3254">
              <w:t>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Инициатор операции (логин)</w:t>
            </w:r>
          </w:p>
        </w:tc>
        <w:tc>
          <w:tcPr>
            <w:tcW w:w="3662" w:type="pct"/>
            <w:shd w:val="clear" w:color="auto" w:fill="auto"/>
          </w:tcPr>
          <w:p w:rsidR="008355A9" w:rsidRPr="00AC3254" w:rsidRDefault="008355A9" w:rsidP="00DC36AD">
            <w:pPr>
              <w:pStyle w:val="ASFKTablenorm"/>
              <w:ind w:left="57" w:right="57"/>
            </w:pPr>
            <w:r>
              <w:t xml:space="preserve">Системное </w:t>
            </w:r>
            <w:r w:rsidRPr="00B45BA6">
              <w:t>имя учетной записи (</w:t>
            </w:r>
            <w:r>
              <w:t>логин</w:t>
            </w:r>
            <w:r w:rsidRPr="00B45BA6">
              <w:t>)</w:t>
            </w:r>
            <w:r w:rsidRPr="00AC3254">
              <w:t>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 xml:space="preserve">Инициатор операции </w:t>
            </w:r>
            <w:r w:rsidRPr="00AC3254">
              <w:t>(</w:t>
            </w:r>
            <w:r>
              <w:t>ФИО</w:t>
            </w:r>
            <w:r w:rsidRPr="00AC3254">
              <w:t>)</w:t>
            </w:r>
          </w:p>
        </w:tc>
        <w:tc>
          <w:tcPr>
            <w:tcW w:w="3662" w:type="pct"/>
            <w:shd w:val="clear" w:color="auto" w:fill="auto"/>
          </w:tcPr>
          <w:p w:rsidR="008355A9" w:rsidRPr="00AC3254" w:rsidRDefault="008355A9" w:rsidP="00DC36AD">
            <w:pPr>
              <w:pStyle w:val="ASFKTablenorm"/>
              <w:ind w:left="57" w:right="57"/>
            </w:pPr>
            <w:r>
              <w:t>Бизнес-</w:t>
            </w:r>
            <w:r w:rsidRPr="00B45BA6">
              <w:t>имя учетной записи (ФИО)</w:t>
            </w:r>
            <w:r w:rsidRPr="00AC3254">
              <w:t>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Количество успешно обработанных файлов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>
              <w:t>Количество успешно обработанных файлов.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Количество файлов с ошибками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>
              <w:t>Количество файлов с ошибками.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Дополнительная информация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 w:rsidRPr="006451D1">
              <w:t xml:space="preserve">Список имен </w:t>
            </w:r>
            <w:proofErr w:type="spellStart"/>
            <w:r w:rsidRPr="006451D1">
              <w:t>проимпортированны</w:t>
            </w:r>
            <w:r>
              <w:t>х</w:t>
            </w:r>
            <w:proofErr w:type="spellEnd"/>
            <w:r w:rsidRPr="006451D1">
              <w:t xml:space="preserve"> файлов за одну операцию импорта. Имена файлов разделяются символом </w:t>
            </w:r>
            <w:r w:rsidR="00FE4397">
              <w:t>«</w:t>
            </w:r>
            <w:r>
              <w:t>;</w:t>
            </w:r>
            <w:r w:rsidR="00FE4397">
              <w:t>»</w:t>
            </w:r>
            <w:r w:rsidRPr="00BB50A9">
              <w:t>.</w:t>
            </w:r>
            <w:r>
              <w:t xml:space="preserve"> 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5000" w:type="pct"/>
            <w:gridSpan w:val="2"/>
            <w:shd w:val="clear" w:color="auto" w:fill="auto"/>
          </w:tcPr>
          <w:p w:rsidR="008355A9" w:rsidRPr="00F13367" w:rsidRDefault="008355A9" w:rsidP="00DC36AD">
            <w:pPr>
              <w:pStyle w:val="ASFKTablenorm"/>
              <w:ind w:left="57" w:right="57"/>
            </w:pPr>
            <w:r>
              <w:lastRenderedPageBreak/>
              <w:t>Группа полей</w:t>
            </w:r>
            <w:r w:rsidRPr="00F13367">
              <w:t xml:space="preserve"> </w:t>
            </w:r>
            <w:r w:rsidR="00FE4397">
              <w:t>«</w:t>
            </w:r>
            <w:r>
              <w:t>Список импортированных файлов</w:t>
            </w:r>
            <w:r w:rsidR="00FE4397">
              <w:t>»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Результат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>
              <w:t>Результат выполнения операции импорта файлов</w:t>
            </w:r>
            <w:r w:rsidRPr="0083304F">
              <w:t xml:space="preserve">. </w:t>
            </w:r>
          </w:p>
          <w:p w:rsidR="008355A9" w:rsidRPr="0083304F" w:rsidRDefault="008355A9" w:rsidP="00DC36AD">
            <w:pPr>
              <w:pStyle w:val="ASFKTablenorm"/>
              <w:ind w:left="57" w:right="57"/>
            </w:pPr>
            <w:r>
              <w:t>Может принимать значения:</w:t>
            </w:r>
          </w:p>
          <w:p w:rsidR="008355A9" w:rsidRDefault="00FE4397" w:rsidP="0049391A">
            <w:pPr>
              <w:pStyle w:val="ASFKTableListMark"/>
            </w:pPr>
            <w:r>
              <w:t>«</w:t>
            </w:r>
            <w:r w:rsidR="008355A9">
              <w:t>Обработан успешно</w:t>
            </w:r>
            <w:r>
              <w:t>»</w:t>
            </w:r>
            <w:r w:rsidR="008355A9">
              <w:t xml:space="preserve"> – при импорте без ошибок;</w:t>
            </w:r>
          </w:p>
          <w:p w:rsidR="008355A9" w:rsidRDefault="00FE4397" w:rsidP="0049391A">
            <w:pPr>
              <w:pStyle w:val="ASFKTableListMark"/>
            </w:pPr>
            <w:r>
              <w:t>«</w:t>
            </w:r>
            <w:r w:rsidR="008355A9">
              <w:t>Обработан с ошибками</w:t>
            </w:r>
            <w:r>
              <w:t>»</w:t>
            </w:r>
            <w:r w:rsidR="008355A9">
              <w:t xml:space="preserve"> – при импорте с ошибками.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Имя файла</w:t>
            </w:r>
          </w:p>
        </w:tc>
        <w:tc>
          <w:tcPr>
            <w:tcW w:w="3662" w:type="pct"/>
            <w:shd w:val="clear" w:color="auto" w:fill="auto"/>
          </w:tcPr>
          <w:p w:rsidR="008355A9" w:rsidRDefault="008355A9" w:rsidP="00DC36AD">
            <w:pPr>
              <w:pStyle w:val="ASFKTablenorm"/>
              <w:ind w:left="57" w:right="57"/>
            </w:pPr>
            <w:r>
              <w:t>Имя импортируемого файла</w:t>
            </w:r>
            <w:r w:rsidRPr="0083304F">
              <w:t>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  <w:tr w:rsidR="008355A9" w:rsidRPr="00754FED" w:rsidTr="00DC36AD">
        <w:tc>
          <w:tcPr>
            <w:tcW w:w="1338" w:type="pct"/>
            <w:shd w:val="clear" w:color="auto" w:fill="auto"/>
          </w:tcPr>
          <w:p w:rsidR="008355A9" w:rsidRPr="00B11F4A" w:rsidRDefault="008355A9" w:rsidP="00DC36AD">
            <w:pPr>
              <w:pStyle w:val="ASFKTablenorm"/>
              <w:ind w:left="57" w:right="57"/>
            </w:pPr>
            <w:r>
              <w:t>Текст ошибки</w:t>
            </w:r>
          </w:p>
        </w:tc>
        <w:tc>
          <w:tcPr>
            <w:tcW w:w="3662" w:type="pct"/>
            <w:shd w:val="clear" w:color="auto" w:fill="auto"/>
          </w:tcPr>
          <w:p w:rsidR="008355A9" w:rsidRPr="00FB36AF" w:rsidRDefault="008355A9" w:rsidP="00DC36AD">
            <w:pPr>
              <w:pStyle w:val="ASFKTablenorm"/>
              <w:ind w:left="57" w:right="57"/>
            </w:pPr>
            <w:r>
              <w:t>Сообщение об ошибке импорта</w:t>
            </w:r>
            <w:r w:rsidRPr="00FB36AF">
              <w:t>.</w:t>
            </w:r>
          </w:p>
          <w:p w:rsidR="008355A9" w:rsidRDefault="008355A9" w:rsidP="00DC36AD">
            <w:pPr>
              <w:pStyle w:val="ASFKTablenorm"/>
              <w:ind w:left="57" w:right="57"/>
            </w:pPr>
            <w:r w:rsidRPr="00D768F8">
              <w:t xml:space="preserve">Если ошибок несколько, то сообщения перечисляются через </w:t>
            </w:r>
            <w:r w:rsidR="00FE4397">
              <w:t>«</w:t>
            </w:r>
            <w:r>
              <w:t>;</w:t>
            </w:r>
            <w:r w:rsidR="00FE4397">
              <w:t>»</w:t>
            </w:r>
            <w:r w:rsidRPr="00D768F8">
              <w:t xml:space="preserve"> и нумеруются</w:t>
            </w:r>
            <w:r>
              <w:t>,</w:t>
            </w:r>
            <w:r w:rsidRPr="00D768F8">
              <w:t xml:space="preserve"> начиная с 1.</w:t>
            </w:r>
          </w:p>
          <w:p w:rsidR="008355A9" w:rsidRPr="00B11F4A" w:rsidRDefault="008355A9" w:rsidP="00DC36AD">
            <w:pPr>
              <w:pStyle w:val="ASFKTablenorm"/>
              <w:ind w:left="57" w:right="57"/>
            </w:pPr>
            <w:r w:rsidRPr="00AC3254">
              <w:t>Заполняется автоматически.</w:t>
            </w:r>
          </w:p>
        </w:tc>
      </w:tr>
    </w:tbl>
    <w:p w:rsidR="009C7782" w:rsidRDefault="009C7782" w:rsidP="00294FE2">
      <w:pPr>
        <w:pStyle w:val="ASFKReg"/>
      </w:pPr>
      <w:bookmarkStart w:id="596" w:name="_Toc232309835"/>
      <w:bookmarkStart w:id="597" w:name="_Toc240286461"/>
      <w:bookmarkStart w:id="598" w:name="_Toc126763909"/>
      <w:r w:rsidRPr="00B73930">
        <w:lastRenderedPageBreak/>
        <w:t>СОГЛАСОВАНО</w:t>
      </w:r>
      <w:bookmarkEnd w:id="5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048"/>
        <w:gridCol w:w="2358"/>
        <w:gridCol w:w="2415"/>
        <w:gridCol w:w="1412"/>
        <w:gridCol w:w="1519"/>
      </w:tblGrid>
      <w:tr w:rsidR="00DC36AD" w:rsidTr="00DC36AD">
        <w:trPr>
          <w:trHeight w:val="891"/>
          <w:tblHeader/>
        </w:trPr>
        <w:tc>
          <w:tcPr>
            <w:tcW w:w="105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>Наименование организации, предпр</w:t>
            </w:r>
            <w:r w:rsidRPr="00797E47">
              <w:t>и</w:t>
            </w:r>
            <w:r>
              <w:t>ятия</w:t>
            </w:r>
          </w:p>
        </w:tc>
        <w:tc>
          <w:tcPr>
            <w:tcW w:w="120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 xml:space="preserve">Должность </w:t>
            </w:r>
            <w:r>
              <w:br/>
              <w:t>исполнителя</w:t>
            </w:r>
          </w:p>
        </w:tc>
        <w:tc>
          <w:tcPr>
            <w:tcW w:w="1238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>Фамилия, имя, отчество</w:t>
            </w:r>
          </w:p>
        </w:tc>
        <w:tc>
          <w:tcPr>
            <w:tcW w:w="72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>Подпись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>Дата</w:t>
            </w: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  <w:tr w:rsidR="00DC36AD" w:rsidTr="00DC36AD">
        <w:trPr>
          <w:trHeight w:val="308"/>
        </w:trPr>
        <w:tc>
          <w:tcPr>
            <w:tcW w:w="1050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0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1238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24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  <w:tc>
          <w:tcPr>
            <w:tcW w:w="779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</w:p>
        </w:tc>
      </w:tr>
    </w:tbl>
    <w:p w:rsidR="009C7782" w:rsidRDefault="009C7782" w:rsidP="009C7782">
      <w:pPr>
        <w:pStyle w:val="10"/>
        <w:numPr>
          <w:ilvl w:val="0"/>
          <w:numId w:val="0"/>
        </w:numPr>
        <w:spacing w:after="240"/>
        <w:ind w:left="567" w:hanging="567"/>
      </w:pPr>
      <w:bookmarkStart w:id="599" w:name="_Toc116384636"/>
      <w:bookmarkStart w:id="600" w:name="_Toc126763910"/>
      <w:r w:rsidRPr="006A5AD9">
        <w:rPr>
          <w:sz w:val="28"/>
          <w:szCs w:val="28"/>
        </w:rPr>
        <w:lastRenderedPageBreak/>
        <w:t>ЛИСТ РЕГИСТРАЦИИ ИЗМЕНЕНИЙ</w:t>
      </w:r>
      <w:bookmarkEnd w:id="596"/>
      <w:bookmarkEnd w:id="597"/>
      <w:bookmarkEnd w:id="599"/>
      <w:bookmarkEnd w:id="60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804"/>
        <w:gridCol w:w="1238"/>
        <w:gridCol w:w="1984"/>
        <w:gridCol w:w="5726"/>
      </w:tblGrid>
      <w:tr w:rsidR="00811B43" w:rsidTr="00DC36AD">
        <w:trPr>
          <w:trHeight w:val="544"/>
          <w:tblHeader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 xml:space="preserve">№ </w:t>
            </w:r>
            <w:r>
              <w:br/>
              <w:t>версии док-та</w:t>
            </w:r>
          </w:p>
        </w:tc>
        <w:tc>
          <w:tcPr>
            <w:tcW w:w="635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 xml:space="preserve">Дата </w:t>
            </w:r>
            <w:r>
              <w:br/>
              <w:t>изменения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 xml:space="preserve">Автор </w:t>
            </w:r>
            <w:r>
              <w:br/>
              <w:t>изменений</w:t>
            </w:r>
          </w:p>
        </w:tc>
        <w:tc>
          <w:tcPr>
            <w:tcW w:w="29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  <w:tl2br w:val="nil"/>
              <w:tr2bl w:val="nil"/>
            </w:tcBorders>
            <w:shd w:val="clear" w:color="auto" w:fill="E6E6E6"/>
            <w:vAlign w:val="center"/>
          </w:tcPr>
          <w:p w:rsidR="00797E47" w:rsidRDefault="00797E47" w:rsidP="00E93F83">
            <w:pPr>
              <w:pStyle w:val="ASFKTableHead"/>
            </w:pPr>
            <w:r>
              <w:t>Изменения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1.0</w:t>
            </w:r>
          </w:p>
        </w:tc>
        <w:tc>
          <w:tcPr>
            <w:tcW w:w="635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bookmarkStart w:id="601" w:name="_Hlk324494867"/>
            <w:r w:rsidRPr="00B73930">
              <w:t>02.05.2012</w:t>
            </w:r>
            <w:bookmarkEnd w:id="601"/>
          </w:p>
        </w:tc>
        <w:tc>
          <w:tcPr>
            <w:tcW w:w="1017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Алексеев И.</w:t>
            </w:r>
            <w:r w:rsidR="00CB79FA">
              <w:t xml:space="preserve"> </w:t>
            </w:r>
            <w:r w:rsidRPr="00B73930"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B73930">
              <w:t>-18652 (</w:t>
            </w:r>
            <w:r w:rsidRPr="00DC36AD">
              <w:rPr>
                <w:lang w:val="en-US"/>
              </w:rPr>
              <w:t>SUFD</w:t>
            </w:r>
            <w:r w:rsidRPr="00B73930">
              <w:t>-33723) создана первоначальная версия документа.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1.1</w:t>
            </w:r>
          </w:p>
        </w:tc>
        <w:tc>
          <w:tcPr>
            <w:tcW w:w="635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18.10.2012</w:t>
            </w:r>
          </w:p>
        </w:tc>
        <w:tc>
          <w:tcPr>
            <w:tcW w:w="1017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Алексеев И.</w:t>
            </w:r>
            <w:r w:rsidR="00CB79FA">
              <w:t xml:space="preserve"> </w:t>
            </w:r>
            <w:r w:rsidRPr="00B73930"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 xml:space="preserve">В соответствии с </w:t>
            </w:r>
            <w:r w:rsidRPr="00DC36AD">
              <w:rPr>
                <w:lang w:val="en-US"/>
              </w:rPr>
              <w:t>FTAS</w:t>
            </w:r>
            <w:r w:rsidRPr="00B73930">
              <w:t>-158804 (</w:t>
            </w:r>
            <w:r w:rsidRPr="00DC36AD">
              <w:rPr>
                <w:lang w:val="en-US"/>
              </w:rPr>
              <w:t>SUFD</w:t>
            </w:r>
            <w:r w:rsidRPr="00B73930">
              <w:t>-38220) добавлен п.</w:t>
            </w:r>
            <w:r w:rsidR="002540B1">
              <w:t xml:space="preserve"> </w:t>
            </w:r>
            <w:r w:rsidR="002540B1">
              <w:fldChar w:fldCharType="begin"/>
            </w:r>
            <w:r w:rsidR="002540B1">
              <w:instrText xml:space="preserve"> REF _Ref280180800 \r \h </w:instrText>
            </w:r>
            <w:r w:rsidR="002540B1">
              <w:fldChar w:fldCharType="separate"/>
            </w:r>
            <w:r w:rsidR="00FD590F">
              <w:t>5.5.1</w:t>
            </w:r>
            <w:r w:rsidR="002540B1">
              <w:fldChar w:fldCharType="end"/>
            </w:r>
            <w:r w:rsidR="002540B1"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1.2</w:t>
            </w:r>
          </w:p>
        </w:tc>
        <w:tc>
          <w:tcPr>
            <w:tcW w:w="635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03.12.2012</w:t>
            </w:r>
          </w:p>
        </w:tc>
        <w:tc>
          <w:tcPr>
            <w:tcW w:w="1017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>Алексеев И.</w:t>
            </w:r>
            <w:r w:rsidR="00CB79FA">
              <w:t xml:space="preserve"> </w:t>
            </w:r>
            <w:r w:rsidRPr="00B73930"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B73930"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B73930">
              <w:t>-38370 (</w:t>
            </w:r>
            <w:r w:rsidRPr="00DC36AD">
              <w:rPr>
                <w:lang w:val="en-US"/>
              </w:rPr>
              <w:t>SUFD</w:t>
            </w:r>
            <w:r w:rsidRPr="00B73930">
              <w:t xml:space="preserve">-40077) добавлен п. </w:t>
            </w:r>
            <w:r w:rsidRPr="00B73930">
              <w:fldChar w:fldCharType="begin"/>
            </w:r>
            <w:r w:rsidRPr="00B73930">
              <w:instrText xml:space="preserve"> REF _Ref342299896 \r \h  \* MERGEFORMAT </w:instrText>
            </w:r>
            <w:r w:rsidRPr="00B73930">
              <w:fldChar w:fldCharType="separate"/>
            </w:r>
            <w:r w:rsidR="00FD590F">
              <w:t>5.1.2</w:t>
            </w:r>
            <w:r w:rsidRPr="00B73930"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>
              <w:t>1.3</w:t>
            </w:r>
          </w:p>
        </w:tc>
        <w:tc>
          <w:tcPr>
            <w:tcW w:w="635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>
              <w:t>07.05.2013</w:t>
            </w:r>
          </w:p>
        </w:tc>
        <w:tc>
          <w:tcPr>
            <w:tcW w:w="1017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B73930" w:rsidRDefault="00797E47" w:rsidP="00DC36AD">
            <w:pPr>
              <w:pStyle w:val="ASFKTablenorm"/>
              <w:ind w:left="57" w:right="57"/>
            </w:pPr>
            <w:r w:rsidRPr="00D54409">
              <w:t>В соответствии с SUFD-</w:t>
            </w:r>
            <w:r>
              <w:t>43139</w:t>
            </w:r>
            <w:r w:rsidRPr="00D54409">
              <w:t xml:space="preserve"> (SUFD-44</w:t>
            </w:r>
            <w:r>
              <w:t>925</w:t>
            </w:r>
            <w:r w:rsidRPr="00D54409">
              <w:t xml:space="preserve">) </w:t>
            </w:r>
            <w:r>
              <w:t>добавлен</w:t>
            </w:r>
            <w:r w:rsidRPr="00D54409">
              <w:t xml:space="preserve"> п.</w:t>
            </w:r>
            <w:r>
              <w:t xml:space="preserve">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1.4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05.08.2013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D54409" w:rsidRDefault="00797E47" w:rsidP="00DC36AD">
            <w:pPr>
              <w:pStyle w:val="ASFKTablenorm"/>
              <w:ind w:left="57" w:right="57"/>
            </w:pPr>
            <w:r w:rsidRPr="00017344">
              <w:t xml:space="preserve">В соответствии с </w:t>
            </w:r>
            <w:r w:rsidRPr="00A34B5C">
              <w:t>SUFD</w:t>
            </w:r>
            <w:r w:rsidRPr="00017344">
              <w:t>-4</w:t>
            </w:r>
            <w:r>
              <w:t xml:space="preserve">4411, </w:t>
            </w:r>
            <w:r w:rsidRPr="00A34B5C">
              <w:t>SUFD</w:t>
            </w:r>
            <w:r w:rsidRPr="00017344">
              <w:t>-4</w:t>
            </w:r>
            <w:r>
              <w:t xml:space="preserve">7686 </w:t>
            </w:r>
            <w:r w:rsidRPr="00017344">
              <w:t>(</w:t>
            </w:r>
            <w:r w:rsidRPr="00A34B5C">
              <w:t>SUFD</w:t>
            </w:r>
            <w:r w:rsidRPr="00017344">
              <w:t>-4</w:t>
            </w:r>
            <w:r>
              <w:t>800</w:t>
            </w:r>
            <w:r w:rsidRPr="00017344">
              <w:t>9) а</w:t>
            </w:r>
            <w:r w:rsidRPr="00790FDD">
              <w:t>к</w:t>
            </w:r>
            <w:r w:rsidRPr="00017344">
              <w:t>туал</w:t>
            </w:r>
            <w:r w:rsidRPr="005E0C4B">
              <w:t>и</w:t>
            </w:r>
            <w:r w:rsidRPr="00017344">
              <w:t>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1.5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29.08.2013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017344" w:rsidRDefault="00797E47" w:rsidP="00DC36AD">
            <w:pPr>
              <w:pStyle w:val="ASFKTablenorm"/>
              <w:ind w:left="57" w:right="57"/>
            </w:pPr>
            <w:r w:rsidRPr="00231169">
              <w:t>В соответствии с SUFD-38713, SUFD-44445 (SUFD-44919) актуализирован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_Ref365558330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1.6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22.11.2013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 w:rsidRPr="00B3112C">
              <w:t>В соответствии с SUFD-</w:t>
            </w:r>
            <w:r>
              <w:t xml:space="preserve">50383, </w:t>
            </w:r>
            <w:r w:rsidRPr="00B3112C">
              <w:t>SUFD-</w:t>
            </w:r>
            <w:r>
              <w:t>43216</w:t>
            </w:r>
            <w:r w:rsidRPr="00B3112C">
              <w:t xml:space="preserve"> (SUFD-</w:t>
            </w:r>
            <w:r>
              <w:t>50756</w:t>
            </w:r>
            <w:r w:rsidRPr="00B3112C">
              <w:t>) актуализ</w:t>
            </w:r>
            <w:r w:rsidRPr="00CA79A1">
              <w:t>и</w:t>
            </w:r>
            <w:r w:rsidRPr="00B3112C">
              <w:t>рован</w:t>
            </w:r>
            <w:r>
              <w:t xml:space="preserve"> </w:t>
            </w:r>
            <w:r w:rsidRPr="00B3112C">
              <w:t>п.</w:t>
            </w:r>
            <w:r>
              <w:t xml:space="preserve"> </w:t>
            </w:r>
            <w:r>
              <w:fldChar w:fldCharType="begin"/>
            </w:r>
            <w:r>
              <w:instrText xml:space="preserve"> REF _Ref370751806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  <w:p w:rsidR="00797E47" w:rsidRPr="00231169" w:rsidRDefault="00797E47" w:rsidP="00DC36AD">
            <w:pPr>
              <w:pStyle w:val="ASFKTablenorm"/>
              <w:ind w:left="57" w:right="57"/>
            </w:pPr>
            <w:r w:rsidRPr="00B3112C">
              <w:t>В соответствии с SUFD-</w:t>
            </w:r>
            <w:r>
              <w:t xml:space="preserve">50514, </w:t>
            </w:r>
            <w:r w:rsidRPr="00B3112C">
              <w:t>SUFD-</w:t>
            </w:r>
            <w:r>
              <w:t>43216</w:t>
            </w:r>
            <w:r w:rsidRPr="00B3112C">
              <w:t xml:space="preserve"> (SUFD-</w:t>
            </w:r>
            <w:r>
              <w:t>50763</w:t>
            </w:r>
            <w:r w:rsidRPr="00B3112C">
              <w:t>) актуализ</w:t>
            </w:r>
            <w:r w:rsidRPr="00CA79A1">
              <w:t>и</w:t>
            </w:r>
            <w:r w:rsidRPr="00B3112C">
              <w:t>рован</w:t>
            </w:r>
            <w:r>
              <w:t xml:space="preserve"> </w:t>
            </w:r>
            <w:r w:rsidRPr="00B3112C">
              <w:t>п</w:t>
            </w:r>
            <w:r>
              <w:t xml:space="preserve">.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1.7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29.01.2014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B3112C" w:rsidRDefault="00797E47" w:rsidP="00DC36AD">
            <w:pPr>
              <w:pStyle w:val="ASFKTablenorm"/>
              <w:ind w:left="57" w:right="57"/>
            </w:pPr>
            <w:r w:rsidRPr="00851997">
              <w:t>В соответствии с SUFD-</w:t>
            </w:r>
            <w:r>
              <w:t>53961</w:t>
            </w:r>
            <w:r w:rsidRPr="00851997">
              <w:t>, SUFD-</w:t>
            </w:r>
            <w:r>
              <w:t>53254</w:t>
            </w:r>
            <w:r w:rsidRPr="00851997">
              <w:t xml:space="preserve"> (SUFD-5</w:t>
            </w:r>
            <w:r>
              <w:t>4131</w:t>
            </w:r>
            <w:r w:rsidRPr="00851997">
              <w:t>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_Ref377477883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1.8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25.02.2014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197B13" w:rsidRDefault="00797E47" w:rsidP="00DC36AD">
            <w:pPr>
              <w:pStyle w:val="ASFKTablenorm"/>
              <w:ind w:left="57" w:right="57"/>
            </w:pPr>
            <w:r w:rsidRPr="00851997">
              <w:t>В соответствии с SUFD-</w:t>
            </w:r>
            <w:r>
              <w:t>55822</w:t>
            </w:r>
            <w:r w:rsidRPr="00851997">
              <w:t>, SUFD-</w:t>
            </w:r>
            <w:r>
              <w:t>55754</w:t>
            </w:r>
            <w:r w:rsidRPr="00851997">
              <w:t xml:space="preserve"> (SUFD-5</w:t>
            </w:r>
            <w:r>
              <w:t>6411</w:t>
            </w:r>
            <w:r w:rsidRPr="00851997">
              <w:t>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1.9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10.04.2014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Дорофеев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797E47" w:rsidRPr="00851997" w:rsidRDefault="00797E47" w:rsidP="00DC36AD">
            <w:pPr>
              <w:pStyle w:val="ASFKTablenorm"/>
              <w:ind w:left="57" w:right="57"/>
            </w:pPr>
            <w:r>
              <w:t>А</w:t>
            </w:r>
            <w:r w:rsidRPr="001E0954">
              <w:t>ктуализированы скриншоты по всему документу.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2.0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04.08.2014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Pr="00851997" w:rsidRDefault="00797E47" w:rsidP="00DC36AD">
            <w:pPr>
              <w:pStyle w:val="ASFKTablenorm"/>
              <w:ind w:left="57" w:right="57"/>
            </w:pPr>
            <w:r w:rsidRPr="003B0D88">
              <w:t xml:space="preserve">В соответствии с SUFD-51777 (SUFD-62315) актуализирован п. </w:t>
            </w:r>
            <w:r>
              <w:fldChar w:fldCharType="begin"/>
            </w:r>
            <w:r>
              <w:instrText xml:space="preserve"> REF _Ref394683345 \r \h </w:instrText>
            </w:r>
            <w:r>
              <w:fldChar w:fldCharType="separate"/>
            </w:r>
            <w:r w:rsidR="00FD590F">
              <w:t>5.5.1.2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2.1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27.08.2014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 w:rsidRPr="00F2455E">
              <w:t xml:space="preserve">В соответствии с SUFD-44500 (SUFD-63003) актуализирован п. </w:t>
            </w:r>
            <w:r>
              <w:fldChar w:fldCharType="begin"/>
            </w:r>
            <w:r>
              <w:instrText xml:space="preserve"> REF _Ref395612522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  <w:p w:rsidR="00797E47" w:rsidRDefault="00797E47" w:rsidP="00DC36AD">
            <w:pPr>
              <w:pStyle w:val="ASFKTablenorm"/>
              <w:ind w:left="57" w:right="57"/>
            </w:pPr>
            <w:r w:rsidRPr="009474A1">
              <w:t xml:space="preserve">В соответствии с SUFD-61913 (SUFD-63687) актуализирован п. </w:t>
            </w:r>
            <w:r>
              <w:fldChar w:fldCharType="begin"/>
            </w:r>
            <w:r>
              <w:instrText xml:space="preserve"> REF _Ref319246738 \r \h </w:instrText>
            </w:r>
            <w:r>
              <w:fldChar w:fldCharType="separate"/>
            </w:r>
            <w:r w:rsidR="00FD590F">
              <w:t>5.1.2.2</w:t>
            </w:r>
            <w:r>
              <w:fldChar w:fldCharType="end"/>
            </w:r>
            <w:r>
              <w:t>.</w:t>
            </w:r>
          </w:p>
          <w:p w:rsidR="00797E47" w:rsidRPr="003B0D88" w:rsidRDefault="00797E47" w:rsidP="00DC36AD">
            <w:pPr>
              <w:pStyle w:val="ASFKTablenorm"/>
              <w:ind w:left="57" w:right="57"/>
            </w:pPr>
            <w:r>
              <w:t xml:space="preserve">В соответствии с SUFD-32906 (SUFD-63006) добавлен п. </w:t>
            </w:r>
            <w:r>
              <w:fldChar w:fldCharType="begin"/>
            </w:r>
            <w:r>
              <w:instrText xml:space="preserve"> REF _Ref396924103 \r \h </w:instrText>
            </w:r>
            <w:r>
              <w:fldChar w:fldCharType="separate"/>
            </w:r>
            <w:r w:rsidR="00FD590F">
              <w:t>5.6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2.2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22.09.2014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 w:rsidRPr="002A09FB">
              <w:t xml:space="preserve">В соответствии с </w:t>
            </w:r>
            <w:r>
              <w:t>SUFD-</w:t>
            </w:r>
            <w:r w:rsidRPr="004579BD">
              <w:t>61617</w:t>
            </w:r>
            <w:r w:rsidRPr="00122F51">
              <w:t xml:space="preserve"> (SUFD-</w:t>
            </w:r>
            <w:r w:rsidRPr="004579BD">
              <w:t>64796</w:t>
            </w:r>
            <w:r>
              <w:t xml:space="preserve">) актуализирован п.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  <w:p w:rsidR="00797E47" w:rsidRPr="00F636A0" w:rsidRDefault="00797E47" w:rsidP="00DC36AD">
            <w:pPr>
              <w:pStyle w:val="ASFKTablenorm"/>
              <w:ind w:left="57" w:right="57"/>
            </w:pPr>
            <w:r w:rsidRPr="000825C7">
              <w:t>В соответствии с SUFD-44599, SUFD-61914 (SUFD-65575, SUFD-64793</w:t>
            </w:r>
            <w:r w:rsidRPr="0055602A">
              <w:t xml:space="preserve">) </w:t>
            </w:r>
            <w:r>
              <w:t xml:space="preserve">добавлен п. </w:t>
            </w:r>
            <w:r>
              <w:fldChar w:fldCharType="begin"/>
            </w:r>
            <w:r>
              <w:instrText xml:space="preserve"> REF _Ref399751220 \r \h </w:instrText>
            </w:r>
            <w:r>
              <w:fldChar w:fldCharType="separate"/>
            </w:r>
            <w:r w:rsidR="00FD590F">
              <w:t>5.1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2.3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21.10.2014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Pr="002A09FB" w:rsidRDefault="00797E47" w:rsidP="00DC36AD">
            <w:pPr>
              <w:pStyle w:val="ASFKTablenorm"/>
              <w:ind w:left="57" w:right="57"/>
            </w:pPr>
            <w:r w:rsidRPr="002A09FB">
              <w:t xml:space="preserve">В соответствии с </w:t>
            </w:r>
            <w:r>
              <w:t>SUFD-</w:t>
            </w:r>
            <w:r w:rsidRPr="004579BD">
              <w:t>6</w:t>
            </w:r>
            <w:r>
              <w:t>5349</w:t>
            </w:r>
            <w:r w:rsidRPr="00122F51">
              <w:t xml:space="preserve"> (SUFD-</w:t>
            </w:r>
            <w:r w:rsidRPr="004579BD">
              <w:t>6</w:t>
            </w:r>
            <w:r>
              <w:t xml:space="preserve">5812) актуализирован п. </w:t>
            </w:r>
            <w:r>
              <w:fldChar w:fldCharType="begin"/>
            </w:r>
            <w:r>
              <w:instrText xml:space="preserve"> REF _Ref400608385 \r \h </w:instrText>
            </w:r>
            <w:r>
              <w:fldChar w:fldCharType="separate"/>
            </w:r>
            <w:r w:rsidR="00FD590F">
              <w:t>5.1.3.2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2.4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07.11.2014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Pr="002A09FB" w:rsidRDefault="00797E47" w:rsidP="00DC36AD">
            <w:pPr>
              <w:pStyle w:val="ASFKTablenorm"/>
              <w:ind w:left="57" w:right="57"/>
            </w:pPr>
            <w:r w:rsidRPr="00DB6DAD">
              <w:t>В соответствии с SUFD-66702 (SUFD-66974)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_Ref403139281 \r \h </w:instrText>
            </w:r>
            <w:r>
              <w:fldChar w:fldCharType="separate"/>
            </w:r>
            <w:r w:rsidR="00FD590F">
              <w:t>5.1.1.2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2.5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15.12.2014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Pr="00DB6DAD" w:rsidRDefault="00797E47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A55C74">
              <w:t>SUFD-66998</w:t>
            </w:r>
            <w:r>
              <w:t xml:space="preserve"> (</w:t>
            </w:r>
            <w:r w:rsidRPr="00A55C74">
              <w:t>SUFD-67790</w:t>
            </w:r>
            <w:r>
              <w:t>) актуализирован п.</w:t>
            </w:r>
            <w:r w:rsidR="00B32736">
              <w:t xml:space="preserve"> </w:t>
            </w:r>
            <w:r w:rsidR="00B32736">
              <w:fldChar w:fldCharType="begin"/>
            </w:r>
            <w:r w:rsidR="00B32736">
              <w:instrText xml:space="preserve"> REF _Ref469923570 \r \h </w:instrText>
            </w:r>
            <w:r w:rsidR="00B32736">
              <w:fldChar w:fldCharType="separate"/>
            </w:r>
            <w:r w:rsidR="00FD590F">
              <w:t>5.1.3</w:t>
            </w:r>
            <w:r w:rsidR="00B32736">
              <w:fldChar w:fldCharType="end"/>
            </w:r>
            <w:r w:rsidR="00B32736"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lastRenderedPageBreak/>
              <w:t>2.6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28.01.2015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 w:rsidRPr="00DA1D1A">
              <w:t>В соответствии с SUFD-67688 (SUFD-70108)</w:t>
            </w:r>
            <w:r>
              <w:t xml:space="preserve"> актуализирован п.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2.7</w:t>
            </w:r>
          </w:p>
        </w:tc>
        <w:tc>
          <w:tcPr>
            <w:tcW w:w="635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29.05.2015</w:t>
            </w:r>
          </w:p>
        </w:tc>
        <w:tc>
          <w:tcPr>
            <w:tcW w:w="1017" w:type="pct"/>
            <w:shd w:val="clear" w:color="auto" w:fill="auto"/>
          </w:tcPr>
          <w:p w:rsidR="00797E47" w:rsidRDefault="00797E47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97E47" w:rsidRPr="00DA1D1A" w:rsidRDefault="00797E47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64537D">
              <w:t xml:space="preserve">SUFD-72352 </w:t>
            </w:r>
            <w:r w:rsidRPr="00150511">
              <w:t>(</w:t>
            </w:r>
            <w:r w:rsidRPr="0064537D">
              <w:t>SUFD-7468</w:t>
            </w:r>
            <w:r>
              <w:t>4</w:t>
            </w:r>
            <w:r w:rsidRPr="00150511">
              <w:t>) актуал</w:t>
            </w:r>
            <w:r w:rsidRPr="002F2C1C">
              <w:t>и</w:t>
            </w:r>
            <w:r w:rsidRPr="00150511">
              <w:t>зирован п</w:t>
            </w:r>
            <w:r>
              <w:t xml:space="preserve">. </w:t>
            </w:r>
            <w:r>
              <w:fldChar w:fldCharType="begin"/>
            </w:r>
            <w:r>
              <w:instrText xml:space="preserve"> REF _Ref420664517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0E6F94" w:rsidRDefault="000E6F94" w:rsidP="00DC36AD">
            <w:pPr>
              <w:pStyle w:val="ASFKTablenorm"/>
              <w:ind w:left="57" w:right="57"/>
            </w:pPr>
            <w:r>
              <w:t>2.8</w:t>
            </w:r>
          </w:p>
        </w:tc>
        <w:tc>
          <w:tcPr>
            <w:tcW w:w="635" w:type="pct"/>
            <w:shd w:val="clear" w:color="auto" w:fill="auto"/>
          </w:tcPr>
          <w:p w:rsidR="000E6F94" w:rsidRDefault="004B172A" w:rsidP="00DC36AD">
            <w:pPr>
              <w:pStyle w:val="ASFKTablenorm"/>
              <w:ind w:left="57" w:right="57"/>
            </w:pPr>
            <w:r>
              <w:t>02.07</w:t>
            </w:r>
            <w:r w:rsidR="000E6F94">
              <w:t>.2015</w:t>
            </w:r>
          </w:p>
        </w:tc>
        <w:tc>
          <w:tcPr>
            <w:tcW w:w="1017" w:type="pct"/>
            <w:shd w:val="clear" w:color="auto" w:fill="auto"/>
          </w:tcPr>
          <w:p w:rsidR="000E6F94" w:rsidRDefault="000E6F94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A44995" w:rsidRDefault="00336C8A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336C8A">
              <w:t xml:space="preserve">SUFD-72326 </w:t>
            </w:r>
            <w:r w:rsidRPr="00150511">
              <w:t>(</w:t>
            </w:r>
            <w:r w:rsidRPr="00336C8A">
              <w:t>SUFD-76058</w:t>
            </w:r>
            <w:r w:rsidRPr="00150511">
              <w:t>)</w:t>
            </w:r>
            <w:r>
              <w:t xml:space="preserve"> добавлен п. </w:t>
            </w:r>
            <w:r>
              <w:fldChar w:fldCharType="begin"/>
            </w:r>
            <w:r>
              <w:instrText xml:space="preserve"> REF _Ref299370108 \r \h </w:instrText>
            </w:r>
            <w:r>
              <w:fldChar w:fldCharType="separate"/>
            </w:r>
            <w:r w:rsidR="00FD590F">
              <w:t>5.6.1</w:t>
            </w:r>
            <w:r>
              <w:fldChar w:fldCharType="end"/>
            </w:r>
            <w:r>
              <w:t>.</w:t>
            </w:r>
          </w:p>
          <w:p w:rsidR="004B172A" w:rsidRDefault="004B172A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0E6F94">
              <w:t>RFC-23838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_Ref422728037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c>
          <w:tcPr>
            <w:tcW w:w="412" w:type="pct"/>
            <w:shd w:val="clear" w:color="auto" w:fill="auto"/>
          </w:tcPr>
          <w:p w:rsidR="00707A06" w:rsidRDefault="00707A06" w:rsidP="00DC36AD">
            <w:pPr>
              <w:pStyle w:val="ASFKTablenorm"/>
              <w:ind w:left="57" w:right="57"/>
            </w:pPr>
            <w:r>
              <w:t>2.9</w:t>
            </w:r>
          </w:p>
        </w:tc>
        <w:tc>
          <w:tcPr>
            <w:tcW w:w="635" w:type="pct"/>
            <w:shd w:val="clear" w:color="auto" w:fill="auto"/>
          </w:tcPr>
          <w:p w:rsidR="00707A06" w:rsidRDefault="00623B80" w:rsidP="00DC36AD">
            <w:pPr>
              <w:pStyle w:val="ASFKTablenorm"/>
              <w:ind w:left="57" w:right="57"/>
            </w:pPr>
            <w:r>
              <w:t>01.12</w:t>
            </w:r>
            <w:r w:rsidR="00707A06">
              <w:t>.2015</w:t>
            </w:r>
          </w:p>
        </w:tc>
        <w:tc>
          <w:tcPr>
            <w:tcW w:w="1017" w:type="pct"/>
            <w:shd w:val="clear" w:color="auto" w:fill="auto"/>
          </w:tcPr>
          <w:p w:rsidR="00707A06" w:rsidRDefault="00707A06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707A06" w:rsidRDefault="00707A06" w:rsidP="00DC36AD">
            <w:pPr>
              <w:pStyle w:val="ASFKTablenorm"/>
              <w:ind w:left="57" w:right="57"/>
            </w:pPr>
            <w:r w:rsidRPr="00707A06">
              <w:t>В соответствии с SUFD-66503 (SUFD-79498) актуализирован п.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>
              <w:t>.</w:t>
            </w:r>
          </w:p>
          <w:p w:rsidR="00840B6B" w:rsidRDefault="00623B80" w:rsidP="00DC36AD">
            <w:pPr>
              <w:pStyle w:val="ASFKTablenorm"/>
              <w:ind w:left="57" w:right="57"/>
            </w:pPr>
            <w:r w:rsidRPr="00623B80">
              <w:t>В соответствии с SUFD-75116 (SUFD-81730)</w:t>
            </w:r>
            <w:r>
              <w:t xml:space="preserve"> акт</w:t>
            </w:r>
            <w:r w:rsidRPr="00623B80">
              <w:t>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_Ref436744240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5"/>
        </w:trPr>
        <w:tc>
          <w:tcPr>
            <w:tcW w:w="412" w:type="pct"/>
            <w:shd w:val="clear" w:color="auto" w:fill="auto"/>
          </w:tcPr>
          <w:p w:rsidR="00840B6B" w:rsidRDefault="00840B6B" w:rsidP="00DC36AD">
            <w:pPr>
              <w:pStyle w:val="ASFKTablenorm"/>
              <w:ind w:left="57" w:right="57"/>
            </w:pPr>
            <w:r>
              <w:t>3.0</w:t>
            </w:r>
          </w:p>
        </w:tc>
        <w:tc>
          <w:tcPr>
            <w:tcW w:w="635" w:type="pct"/>
            <w:shd w:val="clear" w:color="auto" w:fill="auto"/>
          </w:tcPr>
          <w:p w:rsidR="00840B6B" w:rsidRDefault="00840B6B" w:rsidP="00DC36AD">
            <w:pPr>
              <w:pStyle w:val="ASFKTablenorm"/>
              <w:ind w:left="57" w:right="57"/>
            </w:pPr>
            <w:r>
              <w:t>2</w:t>
            </w:r>
            <w:r w:rsidR="007368B8">
              <w:t>3</w:t>
            </w:r>
            <w:r>
              <w:t>.12.2015</w:t>
            </w:r>
          </w:p>
        </w:tc>
        <w:tc>
          <w:tcPr>
            <w:tcW w:w="1017" w:type="pct"/>
            <w:shd w:val="clear" w:color="auto" w:fill="auto"/>
          </w:tcPr>
          <w:p w:rsidR="00840B6B" w:rsidRDefault="00840B6B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  <w:p w:rsidR="00161FCC" w:rsidRDefault="00161FCC" w:rsidP="00DC36AD">
            <w:pPr>
              <w:pStyle w:val="ASFKTablenorm"/>
              <w:ind w:left="57" w:right="57"/>
            </w:pPr>
            <w:r>
              <w:t>Алексеев И.</w:t>
            </w:r>
            <w:r w:rsidR="00CB79FA">
              <w:t xml:space="preserve"> </w:t>
            </w:r>
            <w:r>
              <w:t>И.</w:t>
            </w:r>
          </w:p>
        </w:tc>
        <w:tc>
          <w:tcPr>
            <w:tcW w:w="2936" w:type="pct"/>
            <w:shd w:val="clear" w:color="auto" w:fill="auto"/>
          </w:tcPr>
          <w:p w:rsidR="00840B6B" w:rsidRDefault="00840B6B" w:rsidP="00DC36AD">
            <w:pPr>
              <w:pStyle w:val="ASFKTablenorm"/>
              <w:ind w:left="57" w:right="57"/>
            </w:pPr>
            <w:r w:rsidRPr="00840B6B">
              <w:t xml:space="preserve">В соответствии с RFC-28769 актуализирован п. </w:t>
            </w:r>
            <w:r w:rsidRPr="00840B6B">
              <w:fldChar w:fldCharType="begin"/>
            </w:r>
            <w:r w:rsidRPr="00840B6B">
              <w:instrText xml:space="preserve"> REF _Ref436744240 \r \h </w:instrText>
            </w:r>
            <w:r w:rsidRPr="00840B6B">
              <w:fldChar w:fldCharType="separate"/>
            </w:r>
            <w:r w:rsidR="00FD590F">
              <w:t>5.1.1</w:t>
            </w:r>
            <w:r w:rsidRPr="00840B6B">
              <w:fldChar w:fldCharType="end"/>
            </w:r>
            <w:r w:rsidRPr="00840B6B">
              <w:t>.</w:t>
            </w:r>
          </w:p>
          <w:p w:rsidR="00005102" w:rsidRDefault="00005102" w:rsidP="00DC36AD">
            <w:pPr>
              <w:pStyle w:val="ASFKTablenorm"/>
              <w:ind w:left="57" w:right="57"/>
            </w:pPr>
            <w:r w:rsidRPr="00005102">
              <w:t>В соответствии с SUFD-79739 (SUFD-82230</w:t>
            </w:r>
            <w:r w:rsidR="007368B8">
              <w:t>, SUFD-82234</w:t>
            </w:r>
            <w:r w:rsidRPr="00005102">
              <w:t>)</w:t>
            </w:r>
            <w:r>
              <w:t xml:space="preserve"> </w:t>
            </w:r>
            <w:r w:rsidRPr="00005102">
              <w:t>актуализирован</w:t>
            </w:r>
            <w:r w:rsidR="00995179">
              <w:t>ы</w:t>
            </w:r>
            <w:r w:rsidRPr="00005102">
              <w:t xml:space="preserve"> </w:t>
            </w:r>
            <w:r w:rsidR="00F75918">
              <w:t>п</w:t>
            </w:r>
            <w:r w:rsidRPr="00005102">
              <w:t xml:space="preserve">п. </w:t>
            </w:r>
            <w:r w:rsidRPr="00005102">
              <w:fldChar w:fldCharType="begin"/>
            </w:r>
            <w:r w:rsidRPr="00005102">
              <w:instrText xml:space="preserve"> REF _Ref436744240 \r \h </w:instrText>
            </w:r>
            <w:r w:rsidRPr="00005102">
              <w:fldChar w:fldCharType="separate"/>
            </w:r>
            <w:r w:rsidR="00FD590F">
              <w:t>5.1.1</w:t>
            </w:r>
            <w:r w:rsidRPr="00005102">
              <w:fldChar w:fldCharType="end"/>
            </w:r>
            <w:r w:rsidR="007368B8">
              <w:t xml:space="preserve">, </w:t>
            </w:r>
            <w:r w:rsidR="007368B8">
              <w:fldChar w:fldCharType="begin"/>
            </w:r>
            <w:r w:rsidR="007368B8">
              <w:instrText xml:space="preserve"> REF _Ref438657596 \r \h </w:instrText>
            </w:r>
            <w:r w:rsidR="007368B8">
              <w:fldChar w:fldCharType="separate"/>
            </w:r>
            <w:r w:rsidR="00FD590F">
              <w:t>5.1.2</w:t>
            </w:r>
            <w:r w:rsidR="007368B8">
              <w:fldChar w:fldCharType="end"/>
            </w:r>
            <w:r w:rsidR="007368B8">
              <w:t>.</w:t>
            </w:r>
          </w:p>
          <w:p w:rsidR="00161FCC" w:rsidRPr="00707A06" w:rsidRDefault="00161FCC" w:rsidP="00DC36AD">
            <w:pPr>
              <w:pStyle w:val="ASFKTablenorm"/>
              <w:ind w:left="57" w:right="57"/>
            </w:pPr>
            <w:r w:rsidRPr="00161FCC">
              <w:t>В соответствии с SUFD-68252 (SUFD-85295)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_Ref445286887 \r \h </w:instrText>
            </w:r>
            <w:r>
              <w:fldChar w:fldCharType="separate"/>
            </w:r>
            <w:r w:rsidR="00FD590F">
              <w:t>5.7.1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CD6BF6" w:rsidRDefault="00CD6BF6" w:rsidP="00DC36AD">
            <w:pPr>
              <w:pStyle w:val="ASFKTablenorm"/>
              <w:ind w:left="57" w:right="57"/>
            </w:pPr>
            <w:r>
              <w:t>3.1</w:t>
            </w:r>
          </w:p>
        </w:tc>
        <w:tc>
          <w:tcPr>
            <w:tcW w:w="635" w:type="pct"/>
            <w:shd w:val="clear" w:color="auto" w:fill="auto"/>
          </w:tcPr>
          <w:p w:rsidR="00CD6BF6" w:rsidRDefault="00CD6BF6" w:rsidP="00DC36AD">
            <w:pPr>
              <w:pStyle w:val="ASFKTablenorm"/>
              <w:ind w:left="57" w:right="57"/>
            </w:pPr>
            <w:r>
              <w:t>2</w:t>
            </w:r>
            <w:r w:rsidR="009B2CD1">
              <w:t>4</w:t>
            </w:r>
            <w:r>
              <w:t>.08.2016</w:t>
            </w:r>
          </w:p>
        </w:tc>
        <w:tc>
          <w:tcPr>
            <w:tcW w:w="1017" w:type="pct"/>
            <w:shd w:val="clear" w:color="auto" w:fill="auto"/>
          </w:tcPr>
          <w:p w:rsidR="00CD6BF6" w:rsidRDefault="00CD6BF6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CD6BF6" w:rsidRDefault="00CD6BF6" w:rsidP="00DC36AD">
            <w:pPr>
              <w:pStyle w:val="ASFKTablenorm"/>
              <w:ind w:left="57" w:right="57"/>
            </w:pPr>
            <w:r w:rsidRPr="00CD6BF6">
              <w:t xml:space="preserve">В соответствии </w:t>
            </w:r>
            <w:r w:rsidRPr="00CD6BF6">
              <w:tab/>
              <w:t>SUFD-86127 (SUFD-89162)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_Ref299370108 \r \h </w:instrText>
            </w:r>
            <w:r>
              <w:fldChar w:fldCharType="separate"/>
            </w:r>
            <w:r w:rsidR="00FD590F">
              <w:t>5.6.1</w:t>
            </w:r>
            <w:r>
              <w:fldChar w:fldCharType="end"/>
            </w:r>
            <w:r>
              <w:t>.</w:t>
            </w:r>
          </w:p>
          <w:p w:rsidR="009B2CD1" w:rsidRPr="00840B6B" w:rsidRDefault="009B2CD1" w:rsidP="00DC36AD">
            <w:pPr>
              <w:pStyle w:val="ASFKTablenorm"/>
              <w:ind w:left="57" w:right="57"/>
            </w:pPr>
            <w:r w:rsidRPr="009B2CD1">
              <w:t>В соответствии с RFC-42713 отредактированы наименования системных констант.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A24705" w:rsidRDefault="00A24705" w:rsidP="00DC36AD">
            <w:pPr>
              <w:pStyle w:val="ASFKTablenorm"/>
              <w:ind w:left="57" w:right="57"/>
            </w:pPr>
            <w:r>
              <w:t>3.2</w:t>
            </w:r>
          </w:p>
        </w:tc>
        <w:tc>
          <w:tcPr>
            <w:tcW w:w="635" w:type="pct"/>
            <w:shd w:val="clear" w:color="auto" w:fill="auto"/>
          </w:tcPr>
          <w:p w:rsidR="00A24705" w:rsidRDefault="0084384F" w:rsidP="00DC36AD">
            <w:pPr>
              <w:pStyle w:val="ASFKTablenorm"/>
              <w:ind w:left="57" w:right="57"/>
            </w:pPr>
            <w:r>
              <w:t>11.01.2017</w:t>
            </w:r>
          </w:p>
        </w:tc>
        <w:tc>
          <w:tcPr>
            <w:tcW w:w="1017" w:type="pct"/>
            <w:shd w:val="clear" w:color="auto" w:fill="auto"/>
          </w:tcPr>
          <w:p w:rsidR="00A24705" w:rsidRDefault="00A24705" w:rsidP="00DC36AD">
            <w:pPr>
              <w:pStyle w:val="ASFKTablenorm"/>
              <w:ind w:left="57" w:right="57"/>
            </w:pPr>
            <w:r>
              <w:t>Тяпкина О.</w:t>
            </w:r>
            <w:r w:rsidR="00CB79FA">
              <w:t xml:space="preserve"> </w:t>
            </w:r>
            <w:r>
              <w:t>В.</w:t>
            </w:r>
          </w:p>
          <w:p w:rsidR="0084384F" w:rsidRDefault="0084384F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A24705" w:rsidRDefault="00A24705" w:rsidP="00DC36AD">
            <w:pPr>
              <w:pStyle w:val="ASFKTablenorm"/>
              <w:ind w:left="57" w:right="57"/>
            </w:pPr>
            <w:r w:rsidRPr="001074CA">
              <w:t>Внесены редакционные правки, предусмотренные государственным контрактом № УФТ-57/2016 от 14.11.2016</w:t>
            </w:r>
            <w:r>
              <w:t>.</w:t>
            </w:r>
          </w:p>
          <w:p w:rsidR="0084384F" w:rsidRPr="00CD6BF6" w:rsidRDefault="0084384F" w:rsidP="00DC36AD">
            <w:pPr>
              <w:pStyle w:val="ASFKTablenorm"/>
              <w:ind w:left="57" w:right="57"/>
            </w:pPr>
            <w:r w:rsidRPr="00710791">
              <w:t>В соответствии с SUFD-91613 (SUFD-94122) актуал</w:t>
            </w:r>
            <w:r w:rsidRPr="00351885">
              <w:t>и</w:t>
            </w:r>
            <w:r w:rsidRPr="00710791">
              <w:t>зирован</w:t>
            </w:r>
            <w:r w:rsidR="00833976">
              <w:t>ы</w:t>
            </w:r>
            <w:r>
              <w:t xml:space="preserve"> </w:t>
            </w:r>
            <w:r w:rsidR="00F75918">
              <w:t>п</w:t>
            </w:r>
            <w:r>
              <w:t xml:space="preserve">п. </w:t>
            </w:r>
            <w:r w:rsidR="00C5659A">
              <w:fldChar w:fldCharType="begin"/>
            </w:r>
            <w:r w:rsidR="00C5659A">
              <w:instrText xml:space="preserve"> REF _Ref471907610 \r \h </w:instrText>
            </w:r>
            <w:r w:rsidR="00C5659A">
              <w:fldChar w:fldCharType="separate"/>
            </w:r>
            <w:r w:rsidR="00FD590F">
              <w:t>5.1.1</w:t>
            </w:r>
            <w:r w:rsidR="00C5659A">
              <w:fldChar w:fldCharType="end"/>
            </w:r>
            <w:r w:rsidR="00C5659A">
              <w:t xml:space="preserve">, </w:t>
            </w:r>
            <w:r>
              <w:fldChar w:fldCharType="begin"/>
            </w:r>
            <w:r>
              <w:instrText xml:space="preserve"> REF _Ref471904854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A147B5" w:rsidRDefault="00A147B5" w:rsidP="00DC36AD">
            <w:pPr>
              <w:pStyle w:val="ASFKTablenorm"/>
              <w:ind w:left="57" w:right="57"/>
            </w:pPr>
            <w:r>
              <w:t>3.3</w:t>
            </w:r>
          </w:p>
        </w:tc>
        <w:tc>
          <w:tcPr>
            <w:tcW w:w="635" w:type="pct"/>
            <w:shd w:val="clear" w:color="auto" w:fill="auto"/>
          </w:tcPr>
          <w:p w:rsidR="00A147B5" w:rsidRDefault="00777ACA" w:rsidP="00DC36AD">
            <w:pPr>
              <w:pStyle w:val="ASFKTablenorm"/>
              <w:ind w:left="57" w:right="57"/>
            </w:pPr>
            <w:r>
              <w:t>05.05</w:t>
            </w:r>
            <w:r w:rsidR="00A147B5">
              <w:t>.2017</w:t>
            </w:r>
          </w:p>
        </w:tc>
        <w:tc>
          <w:tcPr>
            <w:tcW w:w="1017" w:type="pct"/>
            <w:shd w:val="clear" w:color="auto" w:fill="auto"/>
          </w:tcPr>
          <w:p w:rsidR="00A147B5" w:rsidRDefault="00A147B5" w:rsidP="00DC36AD">
            <w:pPr>
              <w:pStyle w:val="ASFKTablenorm"/>
              <w:ind w:left="57" w:right="57"/>
            </w:pPr>
            <w:r>
              <w:t>Соколова Н.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A147B5" w:rsidRDefault="00A147B5" w:rsidP="00DC36AD">
            <w:pPr>
              <w:pStyle w:val="ASFKTablenorm"/>
              <w:ind w:left="57" w:right="57"/>
            </w:pPr>
            <w:r w:rsidRPr="00A147B5">
              <w:t>В соответствии с SUFD-92332 (SUFD-95202)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_Ref299370108 \r \h </w:instrText>
            </w:r>
            <w:r>
              <w:fldChar w:fldCharType="separate"/>
            </w:r>
            <w:r w:rsidR="00FD590F">
              <w:t>5.6.1</w:t>
            </w:r>
            <w:r>
              <w:fldChar w:fldCharType="end"/>
            </w:r>
            <w:r>
              <w:t>.</w:t>
            </w:r>
          </w:p>
          <w:p w:rsidR="0030275E" w:rsidRDefault="0030275E" w:rsidP="00DC36AD">
            <w:pPr>
              <w:pStyle w:val="ASFKTablenorm"/>
              <w:ind w:left="57" w:right="57"/>
            </w:pPr>
            <w:r w:rsidRPr="0030275E">
              <w:t>В соответствии с SUFD-80395 (SUFD-94147) актуализирован</w:t>
            </w:r>
            <w:r w:rsidR="00C468B3">
              <w:t>ы</w:t>
            </w:r>
            <w:r w:rsidRPr="0030275E">
              <w:t xml:space="preserve"> </w:t>
            </w:r>
            <w:r w:rsidR="00F75918">
              <w:t>п</w:t>
            </w:r>
            <w:r w:rsidRPr="0030275E">
              <w:t>п</w:t>
            </w:r>
            <w:r>
              <w:t xml:space="preserve">. </w:t>
            </w:r>
            <w:r>
              <w:fldChar w:fldCharType="begin"/>
            </w:r>
            <w:r>
              <w:instrText xml:space="preserve"> REF _Ref474418385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 w:rsidR="00C468B3">
              <w:t xml:space="preserve">, </w:t>
            </w:r>
            <w:r w:rsidR="00C468B3">
              <w:fldChar w:fldCharType="begin"/>
            </w:r>
            <w:r w:rsidR="00C468B3">
              <w:instrText xml:space="preserve"> REF _Ref474504940 \r \h </w:instrText>
            </w:r>
            <w:r w:rsidR="00C468B3">
              <w:fldChar w:fldCharType="separate"/>
            </w:r>
            <w:r w:rsidR="00FD590F">
              <w:t>5.1.2</w:t>
            </w:r>
            <w:r w:rsidR="00C468B3">
              <w:fldChar w:fldCharType="end"/>
            </w:r>
            <w:r w:rsidR="00F16E75">
              <w:t xml:space="preserve">, </w:t>
            </w:r>
            <w:r w:rsidR="00F16E75">
              <w:fldChar w:fldCharType="begin"/>
            </w:r>
            <w:r w:rsidR="00F16E75">
              <w:instrText xml:space="preserve"> REF _Ref469923570 \r \h </w:instrText>
            </w:r>
            <w:r w:rsidR="00F16E75">
              <w:fldChar w:fldCharType="separate"/>
            </w:r>
            <w:r w:rsidR="00FD590F">
              <w:t>5.1.3</w:t>
            </w:r>
            <w:r w:rsidR="00F16E75">
              <w:fldChar w:fldCharType="end"/>
            </w:r>
            <w:r w:rsidR="00A04BAE">
              <w:t>,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 w:rsidR="00F711EB">
              <w:t>.</w:t>
            </w:r>
          </w:p>
          <w:p w:rsidR="00777ACA" w:rsidRDefault="00777ACA" w:rsidP="00DC36AD">
            <w:pPr>
              <w:pStyle w:val="ASFKTablenorm"/>
              <w:ind w:left="57" w:right="57"/>
            </w:pPr>
            <w:r w:rsidRPr="00777ACA">
              <w:t>В соответствии с SUFD-94928 (SUFD-96416) актуали</w:t>
            </w:r>
            <w:r>
              <w:t>зирован</w:t>
            </w:r>
            <w:r w:rsidR="00870AAA">
              <w:t>ы</w:t>
            </w:r>
            <w:r>
              <w:t xml:space="preserve"> </w:t>
            </w:r>
            <w:r w:rsidR="00F75918">
              <w:t>п</w:t>
            </w:r>
            <w:r>
              <w:t>п.</w:t>
            </w:r>
            <w:r w:rsidR="00870AAA">
              <w:t xml:space="preserve"> </w:t>
            </w:r>
            <w:r w:rsidR="00870AAA">
              <w:fldChar w:fldCharType="begin"/>
            </w:r>
            <w:r w:rsidR="00870AAA">
              <w:instrText xml:space="preserve"> REF _Ref474504940 \r \h </w:instrText>
            </w:r>
            <w:r w:rsidR="00870AAA">
              <w:fldChar w:fldCharType="separate"/>
            </w:r>
            <w:r w:rsidR="00FD590F">
              <w:t>5.1.2</w:t>
            </w:r>
            <w:r w:rsidR="00870AAA">
              <w:fldChar w:fldCharType="end"/>
            </w:r>
            <w:r w:rsidR="00870AAA">
              <w:t>,</w:t>
            </w:r>
            <w:r>
              <w:t xml:space="preserve"> </w:t>
            </w:r>
            <w:r w:rsidRPr="00777ACA">
              <w:fldChar w:fldCharType="begin"/>
            </w:r>
            <w:r w:rsidRPr="00777ACA">
              <w:instrText xml:space="preserve"> REF _Ref469923570 \r \h </w:instrText>
            </w:r>
            <w:r w:rsidRPr="00777ACA">
              <w:fldChar w:fldCharType="separate"/>
            </w:r>
            <w:r w:rsidR="00FD590F">
              <w:t>5.1.3</w:t>
            </w:r>
            <w:r w:rsidRPr="00777ACA">
              <w:fldChar w:fldCharType="end"/>
            </w:r>
            <w:r w:rsidR="00DA2BE9">
              <w:t>,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 w:rsidR="00DA2BE9">
              <w:t>.</w:t>
            </w:r>
          </w:p>
          <w:p w:rsidR="002B3B90" w:rsidRDefault="002B3B90" w:rsidP="00DC36AD">
            <w:pPr>
              <w:pStyle w:val="ASFKTablenorm"/>
              <w:ind w:left="57" w:right="57"/>
            </w:pPr>
            <w:r w:rsidRPr="002B3B90">
              <w:t>В соответствии с SUFD-93224 (SUFD-96922) актуализирован п.</w:t>
            </w:r>
            <w:r>
              <w:t xml:space="preserve"> </w:t>
            </w:r>
            <w:r>
              <w:fldChar w:fldCharType="begin"/>
            </w:r>
            <w:r>
              <w:instrText xml:space="preserve"> REF _Ref355695440 \r \h </w:instrText>
            </w:r>
            <w:r>
              <w:fldChar w:fldCharType="separate"/>
            </w:r>
            <w:r w:rsidR="00FD590F">
              <w:t>5.5.2</w:t>
            </w:r>
            <w:r>
              <w:fldChar w:fldCharType="end"/>
            </w:r>
            <w:r>
              <w:t>.</w:t>
            </w:r>
          </w:p>
          <w:p w:rsidR="009E40CA" w:rsidRPr="001074CA" w:rsidRDefault="009E40CA" w:rsidP="00DC36AD">
            <w:pPr>
              <w:pStyle w:val="ASFKTablenorm"/>
              <w:ind w:left="57" w:right="57"/>
            </w:pPr>
            <w:r w:rsidRPr="009E40CA">
              <w:t>В соответствии с SUFD-77296 (SUFD-96807) актуализирован п.</w:t>
            </w:r>
            <w:r>
              <w:t xml:space="preserve"> </w:t>
            </w:r>
            <w:r w:rsidRPr="009E40CA">
              <w:fldChar w:fldCharType="begin"/>
            </w:r>
            <w:r w:rsidRPr="009E40CA">
              <w:instrText xml:space="preserve"> REF _Ref355695440 \r \h </w:instrText>
            </w:r>
            <w:r w:rsidRPr="009E40CA">
              <w:fldChar w:fldCharType="separate"/>
            </w:r>
            <w:r w:rsidR="00FD590F">
              <w:t>5.5.2</w:t>
            </w:r>
            <w:r w:rsidRPr="009E40CA">
              <w:fldChar w:fldCharType="end"/>
            </w:r>
            <w:r w:rsidRPr="009E40CA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001362" w:rsidRDefault="00001362" w:rsidP="00DC36AD">
            <w:pPr>
              <w:pStyle w:val="ASFKTablenorm"/>
              <w:ind w:left="57" w:right="57"/>
            </w:pPr>
            <w:r>
              <w:t>3.4</w:t>
            </w:r>
          </w:p>
        </w:tc>
        <w:tc>
          <w:tcPr>
            <w:tcW w:w="635" w:type="pct"/>
            <w:shd w:val="clear" w:color="auto" w:fill="auto"/>
          </w:tcPr>
          <w:p w:rsidR="00001362" w:rsidRDefault="00001362" w:rsidP="00DC36AD">
            <w:pPr>
              <w:pStyle w:val="ASFKTablenorm"/>
              <w:ind w:left="57" w:right="57"/>
            </w:pPr>
            <w:r>
              <w:t>07.07.2017</w:t>
            </w:r>
          </w:p>
        </w:tc>
        <w:tc>
          <w:tcPr>
            <w:tcW w:w="1017" w:type="pct"/>
            <w:shd w:val="clear" w:color="auto" w:fill="auto"/>
          </w:tcPr>
          <w:p w:rsidR="00001362" w:rsidRDefault="00001362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001362" w:rsidRPr="00A147B5" w:rsidRDefault="00001362" w:rsidP="00DC36AD">
            <w:pPr>
              <w:pStyle w:val="ASFKTablenorm"/>
              <w:ind w:left="57" w:right="57"/>
            </w:pPr>
            <w:r w:rsidRPr="00001362">
              <w:t>Внесены изменения по требованиям к развитию ППО АСФК, предусмотренные государственным контрактом № ФКУ0240/06/2017 от 15.06.2017.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885E90" w:rsidRDefault="00885E90" w:rsidP="00DC36AD">
            <w:pPr>
              <w:pStyle w:val="ASFKTablenorm"/>
              <w:ind w:left="57" w:right="57"/>
            </w:pPr>
            <w:r>
              <w:t>3.5</w:t>
            </w:r>
          </w:p>
        </w:tc>
        <w:tc>
          <w:tcPr>
            <w:tcW w:w="635" w:type="pct"/>
            <w:shd w:val="clear" w:color="auto" w:fill="auto"/>
          </w:tcPr>
          <w:p w:rsidR="00885E90" w:rsidRDefault="005E1D3B" w:rsidP="00DC36AD">
            <w:pPr>
              <w:pStyle w:val="ASFKTablenorm"/>
              <w:ind w:left="57" w:right="57"/>
            </w:pPr>
            <w:r>
              <w:t>29</w:t>
            </w:r>
            <w:r w:rsidR="00885E90">
              <w:t>.08.2017</w:t>
            </w:r>
          </w:p>
        </w:tc>
        <w:tc>
          <w:tcPr>
            <w:tcW w:w="1017" w:type="pct"/>
            <w:shd w:val="clear" w:color="auto" w:fill="auto"/>
          </w:tcPr>
          <w:p w:rsidR="00885E90" w:rsidRDefault="00885E90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885E90" w:rsidRPr="00001362" w:rsidRDefault="00885E90" w:rsidP="00DC36AD">
            <w:pPr>
              <w:pStyle w:val="ASFKTablenorm"/>
              <w:ind w:left="57" w:right="57"/>
            </w:pPr>
            <w:r w:rsidRPr="00885E90">
              <w:t>В соответствии с SUFD-92279 (SUFD-99744) актуализирован п.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 w:rsidR="000D6FFD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0D6FFD" w:rsidRDefault="000D6FFD" w:rsidP="00DC36AD">
            <w:pPr>
              <w:pStyle w:val="ASFKTablenorm"/>
              <w:ind w:left="57" w:right="57"/>
            </w:pPr>
            <w:r>
              <w:t>3.6</w:t>
            </w:r>
          </w:p>
        </w:tc>
        <w:tc>
          <w:tcPr>
            <w:tcW w:w="635" w:type="pct"/>
            <w:shd w:val="clear" w:color="auto" w:fill="auto"/>
          </w:tcPr>
          <w:p w:rsidR="000D6FFD" w:rsidRDefault="00FE2F77" w:rsidP="00DC36AD">
            <w:pPr>
              <w:pStyle w:val="ASFKTablenorm"/>
              <w:ind w:left="57" w:right="57"/>
            </w:pPr>
            <w:r>
              <w:t>13</w:t>
            </w:r>
            <w:r w:rsidR="000D6FFD">
              <w:t>.10.2017</w:t>
            </w:r>
          </w:p>
        </w:tc>
        <w:tc>
          <w:tcPr>
            <w:tcW w:w="1017" w:type="pct"/>
            <w:shd w:val="clear" w:color="auto" w:fill="auto"/>
          </w:tcPr>
          <w:p w:rsidR="000D6FFD" w:rsidRDefault="000D6FFD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0D6FFD" w:rsidRPr="000D6FFD" w:rsidRDefault="000D6FFD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>
              <w:t>-96989 (</w:t>
            </w:r>
            <w:r w:rsidRPr="00DC36AD">
              <w:rPr>
                <w:lang w:val="en-US"/>
              </w:rPr>
              <w:t>SUFD</w:t>
            </w:r>
            <w:r>
              <w:t xml:space="preserve">-101962) </w:t>
            </w:r>
            <w:r w:rsidR="00AB7B8A">
              <w:t>добавлен</w:t>
            </w:r>
            <w:r w:rsidR="00812466">
              <w:t>ы</w:t>
            </w:r>
            <w:r>
              <w:t xml:space="preserve"> </w:t>
            </w:r>
            <w:r w:rsidR="00812466">
              <w:t>п</w:t>
            </w:r>
            <w:r>
              <w:t xml:space="preserve">п. </w:t>
            </w:r>
            <w:r>
              <w:fldChar w:fldCharType="begin"/>
            </w:r>
            <w:r>
              <w:instrText xml:space="preserve"> REF _Ref495653722 \r \h </w:instrText>
            </w:r>
            <w:r>
              <w:fldChar w:fldCharType="separate"/>
            </w:r>
            <w:r w:rsidR="00FD590F">
              <w:t>5.1.4</w:t>
            </w:r>
            <w:r>
              <w:fldChar w:fldCharType="end"/>
            </w:r>
            <w:r w:rsidR="00FE2F77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FE2F77" w:rsidRDefault="00FE2F77" w:rsidP="00DC36AD">
            <w:pPr>
              <w:pStyle w:val="ASFKTablenorm"/>
              <w:ind w:left="57" w:right="57"/>
            </w:pPr>
            <w:r>
              <w:t>3.7</w:t>
            </w:r>
          </w:p>
        </w:tc>
        <w:tc>
          <w:tcPr>
            <w:tcW w:w="635" w:type="pct"/>
            <w:shd w:val="clear" w:color="auto" w:fill="auto"/>
          </w:tcPr>
          <w:p w:rsidR="00FE2F77" w:rsidRDefault="00C41879" w:rsidP="00DC36AD">
            <w:pPr>
              <w:pStyle w:val="ASFKTablenorm"/>
              <w:ind w:left="57" w:right="57"/>
            </w:pPr>
            <w:r>
              <w:t>01.12</w:t>
            </w:r>
            <w:r w:rsidR="00FE2F77">
              <w:t>.2017</w:t>
            </w:r>
          </w:p>
        </w:tc>
        <w:tc>
          <w:tcPr>
            <w:tcW w:w="1017" w:type="pct"/>
            <w:shd w:val="clear" w:color="auto" w:fill="auto"/>
          </w:tcPr>
          <w:p w:rsidR="00FE2F77" w:rsidRDefault="00FE2F77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FE2F77" w:rsidRDefault="00FE2F77" w:rsidP="0052121F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>
              <w:t>-96989 (</w:t>
            </w:r>
            <w:r w:rsidRPr="00DC36AD">
              <w:rPr>
                <w:lang w:val="en-US"/>
              </w:rPr>
              <w:t>SUFD</w:t>
            </w:r>
            <w:r>
              <w:t>-101962) добавлены пп.</w:t>
            </w:r>
            <w:r w:rsidR="0052121F">
              <w:t xml:space="preserve"> </w:t>
            </w:r>
            <w:r>
              <w:fldChar w:fldCharType="begin"/>
            </w:r>
            <w:r>
              <w:instrText xml:space="preserve"> REF _Ref496544682 \r \h </w:instrText>
            </w:r>
            <w:r>
              <w:fldChar w:fldCharType="separate"/>
            </w:r>
            <w:r w:rsidR="00FD590F">
              <w:t>5.1.5</w:t>
            </w:r>
            <w:r>
              <w:fldChar w:fldCharType="end"/>
            </w:r>
            <w:r>
              <w:t>,</w:t>
            </w:r>
            <w:r w:rsidR="0052121F">
              <w:t xml:space="preserve"> </w:t>
            </w:r>
            <w:r w:rsidR="0052121F">
              <w:fldChar w:fldCharType="begin"/>
            </w:r>
            <w:r w:rsidR="0052121F">
              <w:instrText xml:space="preserve"> REF _Ref108700083 \r \h </w:instrText>
            </w:r>
            <w:r w:rsidR="0052121F">
              <w:fldChar w:fldCharType="separate"/>
            </w:r>
            <w:r w:rsidR="00FD590F">
              <w:t>5.1.6</w:t>
            </w:r>
            <w:r w:rsidR="0052121F">
              <w:fldChar w:fldCharType="end"/>
            </w:r>
            <w:r>
              <w:t xml:space="preserve"> актуализирован п.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5C5E7E" w:rsidRDefault="005C5E7E" w:rsidP="00DC36AD">
            <w:pPr>
              <w:pStyle w:val="ASFKTablenorm"/>
              <w:ind w:left="57" w:right="57"/>
            </w:pPr>
            <w:r>
              <w:lastRenderedPageBreak/>
              <w:t>3.8</w:t>
            </w:r>
          </w:p>
        </w:tc>
        <w:tc>
          <w:tcPr>
            <w:tcW w:w="635" w:type="pct"/>
            <w:shd w:val="clear" w:color="auto" w:fill="auto"/>
          </w:tcPr>
          <w:p w:rsidR="005C5E7E" w:rsidRDefault="005C5E7E" w:rsidP="00DC36AD">
            <w:pPr>
              <w:pStyle w:val="ASFKTablenorm"/>
              <w:ind w:left="57" w:right="57"/>
            </w:pPr>
            <w:r>
              <w:t>04.12.2017</w:t>
            </w:r>
          </w:p>
        </w:tc>
        <w:tc>
          <w:tcPr>
            <w:tcW w:w="1017" w:type="pct"/>
            <w:shd w:val="clear" w:color="auto" w:fill="auto"/>
          </w:tcPr>
          <w:p w:rsidR="005C5E7E" w:rsidRDefault="005C5E7E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5C5E7E" w:rsidRPr="005C5E7E" w:rsidRDefault="005C5E7E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5C5E7E">
              <w:t>-101357 (</w:t>
            </w:r>
            <w:r w:rsidRPr="00DC36AD">
              <w:rPr>
                <w:lang w:val="en-US"/>
              </w:rPr>
              <w:t>SUFD</w:t>
            </w:r>
            <w:r w:rsidRPr="005C5E7E">
              <w:t xml:space="preserve">-103961)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_Ref299370108 \r \h </w:instrText>
            </w:r>
            <w:r>
              <w:fldChar w:fldCharType="separate"/>
            </w:r>
            <w:r w:rsidR="00FD590F">
              <w:t>5.6.1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E83851" w:rsidRDefault="00E83851" w:rsidP="00DC36AD">
            <w:pPr>
              <w:pStyle w:val="ASFKTablenorm"/>
              <w:ind w:left="57" w:right="57"/>
            </w:pPr>
            <w:r>
              <w:t>3.9</w:t>
            </w:r>
          </w:p>
        </w:tc>
        <w:tc>
          <w:tcPr>
            <w:tcW w:w="635" w:type="pct"/>
            <w:shd w:val="clear" w:color="auto" w:fill="auto"/>
          </w:tcPr>
          <w:p w:rsidR="00E83851" w:rsidRDefault="0076343D" w:rsidP="00DC36AD">
            <w:pPr>
              <w:pStyle w:val="ASFKTablenorm"/>
              <w:ind w:left="57" w:right="57"/>
            </w:pPr>
            <w:r>
              <w:t>12.02.2018</w:t>
            </w:r>
          </w:p>
        </w:tc>
        <w:tc>
          <w:tcPr>
            <w:tcW w:w="1017" w:type="pct"/>
            <w:shd w:val="clear" w:color="auto" w:fill="auto"/>
          </w:tcPr>
          <w:p w:rsidR="00E83851" w:rsidRDefault="00E83851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 xml:space="preserve">В. </w:t>
            </w:r>
          </w:p>
        </w:tc>
        <w:tc>
          <w:tcPr>
            <w:tcW w:w="2936" w:type="pct"/>
            <w:shd w:val="clear" w:color="auto" w:fill="auto"/>
          </w:tcPr>
          <w:p w:rsidR="00E83851" w:rsidRDefault="00E83851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E83851">
              <w:t>-103958 (</w:t>
            </w:r>
            <w:r w:rsidRPr="00DC36AD">
              <w:rPr>
                <w:lang w:val="en-US"/>
              </w:rPr>
              <w:t>SUFD</w:t>
            </w:r>
            <w:r w:rsidRPr="00E83851">
              <w:t xml:space="preserve">-105200) </w:t>
            </w:r>
            <w:r>
              <w:t xml:space="preserve">актуализированы пп. </w:t>
            </w:r>
            <w:r>
              <w:fldChar w:fldCharType="begin"/>
            </w:r>
            <w:r>
              <w:instrText xml:space="preserve"> REF _Ref502328629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 xml:space="preserve">, </w:t>
            </w:r>
            <w:r>
              <w:fldChar w:fldCharType="begin"/>
            </w:r>
            <w:r>
              <w:instrText xml:space="preserve"> REF _Ref502328465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  <w:p w:rsidR="00876EE4" w:rsidRDefault="00E83851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E83851">
              <w:t>-104133 (</w:t>
            </w:r>
            <w:r w:rsidRPr="00DC36AD">
              <w:rPr>
                <w:lang w:val="en-US"/>
              </w:rPr>
              <w:t>SUFD</w:t>
            </w:r>
            <w:r w:rsidRPr="00E83851">
              <w:t xml:space="preserve">-105201) </w:t>
            </w:r>
            <w:r>
              <w:t>акт</w:t>
            </w:r>
            <w:r w:rsidR="00A83087">
              <w:t>у</w:t>
            </w:r>
            <w:r>
              <w:t>ализирован</w:t>
            </w:r>
            <w:r w:rsidR="00272A40">
              <w:t>ы</w:t>
            </w:r>
            <w:r>
              <w:t xml:space="preserve"> </w:t>
            </w:r>
            <w:r w:rsidR="00272A40">
              <w:t>п</w:t>
            </w:r>
            <w:r>
              <w:t xml:space="preserve">п. </w:t>
            </w:r>
            <w:r>
              <w:fldChar w:fldCharType="begin"/>
            </w:r>
            <w:r>
              <w:instrText xml:space="preserve"> REF _Ref495653722 \r \h </w:instrText>
            </w:r>
            <w:r>
              <w:fldChar w:fldCharType="separate"/>
            </w:r>
            <w:r w:rsidR="00FD590F">
              <w:t>5.1.4</w:t>
            </w:r>
            <w:r>
              <w:fldChar w:fldCharType="end"/>
            </w:r>
            <w:r w:rsidR="00272A40">
              <w:t>,</w:t>
            </w:r>
            <w:r w:rsidR="0052121F">
              <w:t xml:space="preserve"> </w:t>
            </w:r>
            <w:r w:rsidR="0052121F">
              <w:fldChar w:fldCharType="begin"/>
            </w:r>
            <w:r w:rsidR="0052121F">
              <w:instrText xml:space="preserve"> REF _Ref108690302 \r \h </w:instrText>
            </w:r>
            <w:r w:rsidR="0052121F">
              <w:fldChar w:fldCharType="separate"/>
            </w:r>
            <w:r w:rsidR="00FD590F">
              <w:t>5.1.6</w:t>
            </w:r>
            <w:r w:rsidR="0052121F">
              <w:fldChar w:fldCharType="end"/>
            </w:r>
            <w:r w:rsidR="00272A40">
              <w:t>.</w:t>
            </w:r>
          </w:p>
          <w:p w:rsidR="00F55296" w:rsidRDefault="00F55296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F55296">
              <w:t>-103901 (</w:t>
            </w:r>
            <w:r w:rsidRPr="00DC36AD">
              <w:rPr>
                <w:lang w:val="en-US"/>
              </w:rPr>
              <w:t>SUFD</w:t>
            </w:r>
            <w:r w:rsidRPr="00F55296">
              <w:t xml:space="preserve">-105988)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_Ref505073119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  <w:p w:rsidR="0076343D" w:rsidRPr="0076343D" w:rsidRDefault="0076343D" w:rsidP="0052121F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76343D">
              <w:t>-104239 (</w:t>
            </w:r>
            <w:r w:rsidRPr="00DC36AD">
              <w:rPr>
                <w:lang w:val="en-US"/>
              </w:rPr>
              <w:t>SUFD</w:t>
            </w:r>
            <w:r w:rsidRPr="0076343D">
              <w:t xml:space="preserve">-106233) </w:t>
            </w:r>
            <w:r>
              <w:t>актуализирован</w:t>
            </w:r>
            <w:r w:rsidR="00764D77">
              <w:t>ы</w:t>
            </w:r>
            <w:r>
              <w:t xml:space="preserve"> </w:t>
            </w:r>
            <w:r w:rsidR="00764D77">
              <w:t>п</w:t>
            </w:r>
            <w:r>
              <w:t xml:space="preserve">п. </w:t>
            </w:r>
            <w:r>
              <w:fldChar w:fldCharType="begin"/>
            </w:r>
            <w:r>
              <w:instrText xml:space="preserve"> REF _Ref506193616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 w:rsidR="001F23E4">
              <w:t>,</w:t>
            </w:r>
            <w:r w:rsidR="0052121F">
              <w:t xml:space="preserve"> </w:t>
            </w:r>
            <w:r w:rsidR="0052121F">
              <w:fldChar w:fldCharType="begin"/>
            </w:r>
            <w:r w:rsidR="0052121F">
              <w:instrText xml:space="preserve"> REF _Ref108690302 \r \h </w:instrText>
            </w:r>
            <w:r w:rsidR="0052121F">
              <w:fldChar w:fldCharType="separate"/>
            </w:r>
            <w:r w:rsidR="00FD590F">
              <w:t>5.1.6</w:t>
            </w:r>
            <w:r w:rsidR="0052121F">
              <w:fldChar w:fldCharType="end"/>
            </w:r>
            <w:r w:rsidR="001F23E4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204377" w:rsidRDefault="00204377" w:rsidP="00DC36AD">
            <w:pPr>
              <w:pStyle w:val="ASFKTablenorm"/>
              <w:ind w:left="57" w:right="57"/>
            </w:pPr>
            <w:r>
              <w:t>4.0</w:t>
            </w:r>
          </w:p>
        </w:tc>
        <w:tc>
          <w:tcPr>
            <w:tcW w:w="635" w:type="pct"/>
            <w:shd w:val="clear" w:color="auto" w:fill="auto"/>
          </w:tcPr>
          <w:p w:rsidR="00204377" w:rsidRDefault="00204377" w:rsidP="00DC36AD">
            <w:pPr>
              <w:pStyle w:val="ASFKTablenorm"/>
              <w:ind w:left="57" w:right="57"/>
            </w:pPr>
            <w:r>
              <w:t>18.04.2018</w:t>
            </w:r>
          </w:p>
        </w:tc>
        <w:tc>
          <w:tcPr>
            <w:tcW w:w="1017" w:type="pct"/>
            <w:shd w:val="clear" w:color="auto" w:fill="auto"/>
          </w:tcPr>
          <w:p w:rsidR="00204377" w:rsidRDefault="00204377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CB79FA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204377" w:rsidRPr="0059137D" w:rsidRDefault="0059137D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59137D">
              <w:t>-105585 (</w:t>
            </w:r>
            <w:r w:rsidRPr="00DC36AD">
              <w:rPr>
                <w:lang w:val="en-US"/>
              </w:rPr>
              <w:t>SUFD</w:t>
            </w:r>
            <w:r w:rsidRPr="0059137D">
              <w:t>-108059)</w:t>
            </w:r>
            <w:r>
              <w:t xml:space="preserve"> актуализирован п. </w:t>
            </w:r>
            <w:r>
              <w:fldChar w:fldCharType="begin"/>
            </w:r>
            <w:r>
              <w:instrText xml:space="preserve"> REF _Ref511831618 \r \h </w:instrText>
            </w:r>
            <w:r>
              <w:fldChar w:fldCharType="separate"/>
            </w:r>
            <w:r w:rsidR="00FD590F">
              <w:t>5.1.1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6454D0" w:rsidRDefault="006454D0" w:rsidP="00DC36AD">
            <w:pPr>
              <w:pStyle w:val="ASFKTablenorm"/>
              <w:ind w:left="57" w:right="57"/>
            </w:pPr>
            <w:r>
              <w:t>4.1</w:t>
            </w:r>
          </w:p>
        </w:tc>
        <w:tc>
          <w:tcPr>
            <w:tcW w:w="635" w:type="pct"/>
            <w:shd w:val="clear" w:color="auto" w:fill="auto"/>
          </w:tcPr>
          <w:p w:rsidR="006454D0" w:rsidRDefault="006454D0" w:rsidP="00DC36AD">
            <w:pPr>
              <w:pStyle w:val="ASFKTablenorm"/>
              <w:ind w:left="57" w:right="57"/>
            </w:pPr>
            <w:r>
              <w:t>24.08.2018</w:t>
            </w:r>
          </w:p>
        </w:tc>
        <w:tc>
          <w:tcPr>
            <w:tcW w:w="1017" w:type="pct"/>
            <w:shd w:val="clear" w:color="auto" w:fill="auto"/>
          </w:tcPr>
          <w:p w:rsidR="006454D0" w:rsidRDefault="006454D0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6B5F56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6454D0" w:rsidRPr="006454D0" w:rsidRDefault="006454D0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74512D">
              <w:t>-106311 (</w:t>
            </w:r>
            <w:r w:rsidRPr="00DC36AD">
              <w:rPr>
                <w:lang w:val="en-US"/>
              </w:rPr>
              <w:t>SUFD</w:t>
            </w:r>
            <w:r w:rsidRPr="0074512D">
              <w:t xml:space="preserve">-110834)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_Ref522885672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25512D" w:rsidRDefault="0025512D" w:rsidP="00DC36AD">
            <w:pPr>
              <w:pStyle w:val="ASFKTablenorm"/>
              <w:ind w:left="57" w:right="57"/>
            </w:pPr>
            <w:r>
              <w:t>4.2</w:t>
            </w:r>
          </w:p>
        </w:tc>
        <w:tc>
          <w:tcPr>
            <w:tcW w:w="635" w:type="pct"/>
            <w:shd w:val="clear" w:color="auto" w:fill="auto"/>
          </w:tcPr>
          <w:p w:rsidR="0025512D" w:rsidRDefault="0025512D" w:rsidP="00DC36AD">
            <w:pPr>
              <w:pStyle w:val="ASFKTablenorm"/>
              <w:ind w:left="57" w:right="57"/>
            </w:pPr>
            <w:r>
              <w:t>2</w:t>
            </w:r>
            <w:r w:rsidR="000E1752">
              <w:t>9</w:t>
            </w:r>
            <w:r>
              <w:t>.11.2018</w:t>
            </w:r>
          </w:p>
        </w:tc>
        <w:tc>
          <w:tcPr>
            <w:tcW w:w="1017" w:type="pct"/>
            <w:shd w:val="clear" w:color="auto" w:fill="auto"/>
          </w:tcPr>
          <w:p w:rsidR="0025512D" w:rsidRDefault="0025512D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320B68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25512D" w:rsidRPr="0025512D" w:rsidRDefault="0025512D" w:rsidP="0052121F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25512D">
              <w:t>-111158 (</w:t>
            </w:r>
            <w:r w:rsidRPr="00DC36AD">
              <w:rPr>
                <w:lang w:val="en-US"/>
              </w:rPr>
              <w:t>SUFD</w:t>
            </w:r>
            <w:r w:rsidRPr="0025512D">
              <w:t xml:space="preserve">-113186) </w:t>
            </w:r>
            <w:r>
              <w:t>актуализирован</w:t>
            </w:r>
            <w:r w:rsidR="00D941E6">
              <w:t>ы</w:t>
            </w:r>
            <w:r>
              <w:t xml:space="preserve"> </w:t>
            </w:r>
            <w:r w:rsidR="00D941E6">
              <w:t>п</w:t>
            </w:r>
            <w:r>
              <w:t>п.</w:t>
            </w:r>
            <w:r w:rsidR="000E1752">
              <w:t xml:space="preserve"> </w:t>
            </w:r>
            <w:r w:rsidR="000E1752">
              <w:fldChar w:fldCharType="begin"/>
            </w:r>
            <w:r w:rsidR="000E1752">
              <w:instrText xml:space="preserve"> REF _Ref531355159 \r \h </w:instrText>
            </w:r>
            <w:r w:rsidR="000E1752">
              <w:fldChar w:fldCharType="separate"/>
            </w:r>
            <w:r w:rsidR="00FD590F">
              <w:t>5.1.2</w:t>
            </w:r>
            <w:r w:rsidR="000E1752">
              <w:fldChar w:fldCharType="end"/>
            </w:r>
            <w:r w:rsidR="000E1752">
              <w:t>,</w:t>
            </w:r>
            <w:r>
              <w:t xml:space="preserve"> </w:t>
            </w:r>
            <w:r>
              <w:fldChar w:fldCharType="begin"/>
            </w:r>
            <w:r>
              <w:instrText xml:space="preserve"> REF _Ref495653722 \r \h </w:instrText>
            </w:r>
            <w:r>
              <w:fldChar w:fldCharType="separate"/>
            </w:r>
            <w:r w:rsidR="00FD590F">
              <w:t>5.1.4</w:t>
            </w:r>
            <w:r>
              <w:fldChar w:fldCharType="end"/>
            </w:r>
            <w:r w:rsidR="00D941E6">
              <w:t>,</w:t>
            </w:r>
            <w:r w:rsidR="0052121F">
              <w:t xml:space="preserve"> </w:t>
            </w:r>
            <w:r w:rsidR="0052121F">
              <w:fldChar w:fldCharType="begin"/>
            </w:r>
            <w:r w:rsidR="0052121F">
              <w:instrText xml:space="preserve"> REF _Ref108690302 \r \h </w:instrText>
            </w:r>
            <w:r w:rsidR="0052121F">
              <w:fldChar w:fldCharType="separate"/>
            </w:r>
            <w:r w:rsidR="00FD590F">
              <w:t>5.1.6</w:t>
            </w:r>
            <w:r w:rsidR="0052121F">
              <w:fldChar w:fldCharType="end"/>
            </w:r>
            <w:r w:rsidR="00D941E6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817CC9" w:rsidRDefault="00817CC9" w:rsidP="00DC36AD">
            <w:pPr>
              <w:pStyle w:val="ASFKTablenorm"/>
              <w:ind w:left="57" w:right="57"/>
            </w:pPr>
            <w:r>
              <w:t>4.3</w:t>
            </w:r>
          </w:p>
        </w:tc>
        <w:tc>
          <w:tcPr>
            <w:tcW w:w="635" w:type="pct"/>
            <w:shd w:val="clear" w:color="auto" w:fill="auto"/>
          </w:tcPr>
          <w:p w:rsidR="00817CC9" w:rsidRDefault="00817CC9" w:rsidP="00DC36AD">
            <w:pPr>
              <w:pStyle w:val="ASFKTablenorm"/>
              <w:ind w:left="57" w:right="57"/>
            </w:pPr>
            <w:r>
              <w:t>25.03.2019</w:t>
            </w:r>
          </w:p>
        </w:tc>
        <w:tc>
          <w:tcPr>
            <w:tcW w:w="1017" w:type="pct"/>
            <w:shd w:val="clear" w:color="auto" w:fill="auto"/>
          </w:tcPr>
          <w:p w:rsidR="00817CC9" w:rsidRDefault="00817CC9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6838D8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817CC9" w:rsidRPr="00817CC9" w:rsidRDefault="00817CC9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1E50D1">
              <w:t>-112840 (</w:t>
            </w:r>
            <w:r w:rsidRPr="00DC36AD">
              <w:rPr>
                <w:lang w:val="en-US"/>
              </w:rPr>
              <w:t>SUFD</w:t>
            </w:r>
            <w:r w:rsidRPr="001E50D1">
              <w:t xml:space="preserve">-115802) </w:t>
            </w:r>
            <w:r>
              <w:t>актуализирован</w:t>
            </w:r>
            <w:r w:rsidR="00F932CA">
              <w:t>ы</w:t>
            </w:r>
            <w:r>
              <w:t xml:space="preserve"> </w:t>
            </w:r>
            <w:r w:rsidR="00F932CA">
              <w:t>п</w:t>
            </w:r>
            <w:r>
              <w:t>п.</w:t>
            </w:r>
            <w:r w:rsidR="00B022E8">
              <w:t xml:space="preserve"> </w:t>
            </w:r>
            <w:r w:rsidR="00B022E8">
              <w:fldChar w:fldCharType="begin"/>
            </w:r>
            <w:r w:rsidR="00B022E8">
              <w:instrText xml:space="preserve"> REF _Ref4422973 \r \h </w:instrText>
            </w:r>
            <w:r w:rsidR="00B022E8">
              <w:fldChar w:fldCharType="separate"/>
            </w:r>
            <w:r w:rsidR="00FD590F">
              <w:t>5.1.1</w:t>
            </w:r>
            <w:r w:rsidR="00B022E8">
              <w:fldChar w:fldCharType="end"/>
            </w:r>
            <w:r w:rsidR="00B022E8">
              <w:t xml:space="preserve">, </w:t>
            </w:r>
            <w:r w:rsidR="00F932CA">
              <w:fldChar w:fldCharType="begin"/>
            </w:r>
            <w:r w:rsidR="00F932CA">
              <w:instrText xml:space="preserve"> REF _Ref4418443 \r \h </w:instrText>
            </w:r>
            <w:r w:rsidR="00F932CA">
              <w:fldChar w:fldCharType="separate"/>
            </w:r>
            <w:r w:rsidR="00FD590F">
              <w:t>5.1.2</w:t>
            </w:r>
            <w:r w:rsidR="00F932CA">
              <w:fldChar w:fldCharType="end"/>
            </w:r>
            <w:r w:rsidR="00F932CA">
              <w:t>,</w:t>
            </w:r>
            <w:r w:rsidR="008F1666">
              <w:t xml:space="preserve"> </w:t>
            </w:r>
            <w:r w:rsidR="008F1666">
              <w:fldChar w:fldCharType="begin"/>
            </w:r>
            <w:r w:rsidR="008F1666">
              <w:instrText xml:space="preserve"> REF _Ref58796541 \r \h </w:instrText>
            </w:r>
            <w:r w:rsidR="008F1666">
              <w:fldChar w:fldCharType="separate"/>
            </w:r>
            <w:r w:rsidR="00FD590F">
              <w:t>5.2.1</w:t>
            </w:r>
            <w:r w:rsidR="008F1666">
              <w:fldChar w:fldCharType="end"/>
            </w:r>
            <w:r w:rsidR="004978FE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D46DD7" w:rsidRDefault="00D46DD7" w:rsidP="00DC36AD">
            <w:pPr>
              <w:pStyle w:val="ASFKTablenorm"/>
              <w:ind w:left="57" w:right="57"/>
            </w:pPr>
            <w:r>
              <w:t>04.0</w:t>
            </w:r>
            <w:r w:rsidR="002F17B5">
              <w:t>4</w:t>
            </w:r>
          </w:p>
        </w:tc>
        <w:tc>
          <w:tcPr>
            <w:tcW w:w="635" w:type="pct"/>
            <w:shd w:val="clear" w:color="auto" w:fill="auto"/>
          </w:tcPr>
          <w:p w:rsidR="00D46DD7" w:rsidRDefault="00D46DD7" w:rsidP="00DC36AD">
            <w:pPr>
              <w:pStyle w:val="ASFKTablenorm"/>
              <w:ind w:left="57" w:right="57"/>
            </w:pPr>
            <w:r>
              <w:t>30.09.2019</w:t>
            </w:r>
          </w:p>
        </w:tc>
        <w:tc>
          <w:tcPr>
            <w:tcW w:w="1017" w:type="pct"/>
            <w:shd w:val="clear" w:color="auto" w:fill="auto"/>
          </w:tcPr>
          <w:p w:rsidR="00D46DD7" w:rsidRDefault="00D46DD7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 В.</w:t>
            </w:r>
          </w:p>
        </w:tc>
        <w:tc>
          <w:tcPr>
            <w:tcW w:w="2936" w:type="pct"/>
            <w:shd w:val="clear" w:color="auto" w:fill="auto"/>
          </w:tcPr>
          <w:p w:rsidR="00D46DD7" w:rsidRDefault="00D46DD7" w:rsidP="00DC36AD">
            <w:pPr>
              <w:pStyle w:val="ASFKTablenorm"/>
              <w:ind w:left="57" w:right="57"/>
            </w:pPr>
            <w:r w:rsidRPr="00D46DD7">
              <w:t>Внесены изменения по требованиям к развитию ППО АСФК, предусмотренные государственным контрактом № ФКУ0264/09/2019/РИС от 16.09.2019</w:t>
            </w:r>
            <w:r w:rsidR="00CE2579">
              <w:t xml:space="preserve"> (1 период). </w:t>
            </w:r>
            <w:r w:rsidR="00CE2579" w:rsidRPr="00335CF6">
              <w:t>Версия ППО АСФК 32.2.0</w:t>
            </w:r>
            <w:r w:rsidR="00CE2579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3646EA" w:rsidRDefault="003646EA" w:rsidP="00DC36AD">
            <w:pPr>
              <w:pStyle w:val="ASFKTablenorm"/>
              <w:ind w:left="57" w:right="57"/>
            </w:pPr>
            <w:r>
              <w:t>04.05</w:t>
            </w:r>
          </w:p>
        </w:tc>
        <w:tc>
          <w:tcPr>
            <w:tcW w:w="635" w:type="pct"/>
            <w:shd w:val="clear" w:color="auto" w:fill="auto"/>
          </w:tcPr>
          <w:p w:rsidR="003646EA" w:rsidRDefault="004A4B71" w:rsidP="00DC36AD">
            <w:pPr>
              <w:pStyle w:val="ASFKTablenorm"/>
              <w:ind w:left="57" w:right="57"/>
            </w:pPr>
            <w:r>
              <w:t>1</w:t>
            </w:r>
            <w:r w:rsidR="008F493C">
              <w:t>4</w:t>
            </w:r>
            <w:r>
              <w:t>.08.2020</w:t>
            </w:r>
          </w:p>
        </w:tc>
        <w:tc>
          <w:tcPr>
            <w:tcW w:w="1017" w:type="pct"/>
            <w:shd w:val="clear" w:color="auto" w:fill="auto"/>
          </w:tcPr>
          <w:p w:rsidR="003646EA" w:rsidRDefault="003646EA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0E0986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3646EA" w:rsidRDefault="003646EA" w:rsidP="00DC36AD">
            <w:pPr>
              <w:pStyle w:val="ASFKTablenorm"/>
              <w:ind w:left="57" w:right="57"/>
            </w:pPr>
            <w:r w:rsidRPr="004D62F6">
              <w:t xml:space="preserve">Внесены изменения по требованиям к развитию ППО АСФК, предусмотренные государственным контрактом </w:t>
            </w:r>
            <w:r>
              <w:t>№ ФКУ0168/06/2020/РИС от 05.06.2020</w:t>
            </w:r>
            <w:r w:rsidRPr="005F14CD">
              <w:t>. Версия ППО АСФК 32.</w:t>
            </w:r>
            <w:r>
              <w:t>4</w:t>
            </w:r>
            <w:r w:rsidRPr="004D62F6">
              <w:t>.</w:t>
            </w:r>
            <w:r>
              <w:t>0.</w:t>
            </w:r>
          </w:p>
          <w:p w:rsidR="004A4B71" w:rsidRPr="00DC36AD" w:rsidRDefault="004A4B71" w:rsidP="00DC36AD">
            <w:pPr>
              <w:pStyle w:val="ASFKTablenorm"/>
              <w:ind w:left="57" w:right="57"/>
              <w:rPr>
                <w:b/>
              </w:rPr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4A4B71">
              <w:t>-109158 (</w:t>
            </w:r>
            <w:r w:rsidRPr="00DC36AD">
              <w:rPr>
                <w:lang w:val="en-US"/>
              </w:rPr>
              <w:t>SUFD</w:t>
            </w:r>
            <w:r w:rsidRPr="004A4B71">
              <w:t xml:space="preserve">-125320)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_Ref48557022 \r \h </w:instrText>
            </w:r>
            <w:r>
              <w:fldChar w:fldCharType="separate"/>
            </w:r>
            <w:r w:rsidR="00FD590F">
              <w:t>5.1.2</w:t>
            </w:r>
            <w:r>
              <w:fldChar w:fldCharType="end"/>
            </w:r>
            <w:r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8F493C" w:rsidRDefault="008F493C" w:rsidP="00DC36AD">
            <w:pPr>
              <w:pStyle w:val="ASFKTablenorm"/>
              <w:ind w:left="57" w:right="57"/>
            </w:pPr>
            <w:r>
              <w:t>04.06</w:t>
            </w:r>
          </w:p>
        </w:tc>
        <w:tc>
          <w:tcPr>
            <w:tcW w:w="635" w:type="pct"/>
            <w:shd w:val="clear" w:color="auto" w:fill="auto"/>
          </w:tcPr>
          <w:p w:rsidR="008F493C" w:rsidRDefault="008F493C" w:rsidP="00DC36AD">
            <w:pPr>
              <w:pStyle w:val="ASFKTablenorm"/>
              <w:ind w:left="57" w:right="57"/>
            </w:pPr>
            <w:r>
              <w:t>16.08.2020</w:t>
            </w:r>
          </w:p>
        </w:tc>
        <w:tc>
          <w:tcPr>
            <w:tcW w:w="1017" w:type="pct"/>
            <w:shd w:val="clear" w:color="auto" w:fill="auto"/>
          </w:tcPr>
          <w:p w:rsidR="008F493C" w:rsidRDefault="008F493C" w:rsidP="00DC36AD">
            <w:pPr>
              <w:pStyle w:val="ASFKTablenorm"/>
              <w:ind w:left="57" w:right="57"/>
            </w:pPr>
            <w:r>
              <w:t>Галкина Г.</w:t>
            </w:r>
            <w:r w:rsidR="000E0986">
              <w:t xml:space="preserve"> </w:t>
            </w:r>
            <w:r>
              <w:t>С.</w:t>
            </w:r>
          </w:p>
        </w:tc>
        <w:tc>
          <w:tcPr>
            <w:tcW w:w="2936" w:type="pct"/>
            <w:shd w:val="clear" w:color="auto" w:fill="auto"/>
          </w:tcPr>
          <w:p w:rsidR="008F493C" w:rsidRDefault="008F493C" w:rsidP="00DC36AD">
            <w:pPr>
              <w:pStyle w:val="ASFKTablenorm"/>
              <w:ind w:left="57" w:right="57"/>
            </w:pPr>
            <w:r>
              <w:t>Внесены изменения по требованиям, предусмотренным Государственным контрактом № ФКУ0168/06/2020/РИС от 05.06.2020. Версия ППО АСФК 32.4.0.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51511E" w:rsidRDefault="0051511E" w:rsidP="00DC36AD">
            <w:pPr>
              <w:pStyle w:val="ASFKTablenorm"/>
              <w:ind w:left="57" w:right="57"/>
            </w:pPr>
            <w:r>
              <w:t>05.00</w:t>
            </w:r>
          </w:p>
        </w:tc>
        <w:tc>
          <w:tcPr>
            <w:tcW w:w="635" w:type="pct"/>
            <w:shd w:val="clear" w:color="auto" w:fill="auto"/>
          </w:tcPr>
          <w:p w:rsidR="0051511E" w:rsidRDefault="0051511E" w:rsidP="00DC36AD">
            <w:pPr>
              <w:pStyle w:val="ASFKTablenorm"/>
              <w:ind w:left="57" w:right="57"/>
            </w:pPr>
            <w:r>
              <w:t>20.08.2020</w:t>
            </w:r>
          </w:p>
        </w:tc>
        <w:tc>
          <w:tcPr>
            <w:tcW w:w="1017" w:type="pct"/>
            <w:shd w:val="clear" w:color="auto" w:fill="auto"/>
          </w:tcPr>
          <w:p w:rsidR="0051511E" w:rsidRDefault="0051511E" w:rsidP="00DC36AD">
            <w:pPr>
              <w:pStyle w:val="ASFKTablenorm"/>
              <w:ind w:left="57" w:right="57"/>
            </w:pPr>
            <w:proofErr w:type="spellStart"/>
            <w:r>
              <w:t>Божкова</w:t>
            </w:r>
            <w:proofErr w:type="spellEnd"/>
            <w:r>
              <w:t xml:space="preserve"> Н. А.</w:t>
            </w:r>
          </w:p>
        </w:tc>
        <w:tc>
          <w:tcPr>
            <w:tcW w:w="2936" w:type="pct"/>
            <w:shd w:val="clear" w:color="auto" w:fill="auto"/>
          </w:tcPr>
          <w:p w:rsidR="0051511E" w:rsidRPr="004D62F6" w:rsidRDefault="0051511E" w:rsidP="00DC36AD">
            <w:pPr>
              <w:pStyle w:val="ASFKTablenorm"/>
              <w:ind w:left="57" w:right="57"/>
            </w:pPr>
            <w:r w:rsidRPr="0051511E">
              <w:t>Внесены изменения по требованиям к развитию ППО АСФК, предусмотренные государственным контрактом № ФКУ0173/06/2020/РИС от 09.06.2020 (1-й период работ по развитию Автоматизированной системы Федерального казначейства). Версия ППО АСФК 32.</w:t>
            </w:r>
            <w:r w:rsidR="00862839">
              <w:t>5</w:t>
            </w:r>
            <w:r w:rsidRPr="0051511E">
              <w:t>.0.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294FE2" w:rsidRPr="00294FE2" w:rsidRDefault="00294FE2" w:rsidP="00DC36AD">
            <w:pPr>
              <w:pStyle w:val="ASFKTablenorm"/>
              <w:ind w:left="57" w:right="57"/>
            </w:pPr>
            <w:r>
              <w:t>0</w:t>
            </w:r>
            <w:r w:rsidR="000E0986">
              <w:t>6</w:t>
            </w:r>
            <w:r>
              <w:t>.0</w:t>
            </w:r>
            <w:r w:rsidR="000E0986">
              <w:t>0</w:t>
            </w:r>
          </w:p>
        </w:tc>
        <w:tc>
          <w:tcPr>
            <w:tcW w:w="635" w:type="pct"/>
            <w:shd w:val="clear" w:color="auto" w:fill="auto"/>
          </w:tcPr>
          <w:p w:rsidR="00294FE2" w:rsidRDefault="00811B62" w:rsidP="00DC36AD">
            <w:pPr>
              <w:pStyle w:val="ASFKTablenorm"/>
              <w:ind w:left="57" w:right="57"/>
            </w:pPr>
            <w:r>
              <w:t>02.12.2020</w:t>
            </w:r>
          </w:p>
        </w:tc>
        <w:tc>
          <w:tcPr>
            <w:tcW w:w="1017" w:type="pct"/>
            <w:shd w:val="clear" w:color="auto" w:fill="auto"/>
          </w:tcPr>
          <w:p w:rsidR="00294FE2" w:rsidRDefault="00294FE2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</w:t>
            </w:r>
            <w:r w:rsidR="000E0986">
              <w:t xml:space="preserve"> </w:t>
            </w:r>
            <w:r>
              <w:t>В.</w:t>
            </w:r>
          </w:p>
        </w:tc>
        <w:tc>
          <w:tcPr>
            <w:tcW w:w="2936" w:type="pct"/>
            <w:shd w:val="clear" w:color="auto" w:fill="auto"/>
          </w:tcPr>
          <w:p w:rsidR="00294FE2" w:rsidRDefault="00544CCA" w:rsidP="00DC36AD">
            <w:pPr>
              <w:pStyle w:val="ASFKTablenorm"/>
              <w:ind w:left="57" w:right="57"/>
            </w:pPr>
            <w:r>
              <w:t>Актуализирован в связи с изменением номера версии ППО АСФК в период проведения опытной эксплуатации в рамках 1-го периода работ Государственного контракта ФКУ0173/06/2020/РИС от 09.06.2020. Версия ППО АСФК 32.6.0</w:t>
            </w:r>
            <w:r w:rsidR="00294FE2" w:rsidRPr="00294FE2">
              <w:t>.</w:t>
            </w:r>
          </w:p>
          <w:p w:rsidR="00811B62" w:rsidRDefault="00811B62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>
              <w:t>-125570 (</w:t>
            </w:r>
            <w:r w:rsidRPr="00DC36AD">
              <w:rPr>
                <w:lang w:val="en-US"/>
              </w:rPr>
              <w:t>SUFD</w:t>
            </w:r>
            <w:r>
              <w:t>-126461) актуализирован</w:t>
            </w:r>
            <w:r w:rsidR="00255FE4">
              <w:t>ы</w:t>
            </w:r>
            <w:r>
              <w:t xml:space="preserve"> </w:t>
            </w:r>
            <w:r w:rsidR="00255FE4">
              <w:t>п</w:t>
            </w:r>
            <w:r>
              <w:t xml:space="preserve">п. </w:t>
            </w:r>
            <w:r>
              <w:fldChar w:fldCharType="begin"/>
            </w:r>
            <w:r>
              <w:instrText xml:space="preserve"> REF _Ref495653722 \r \h </w:instrText>
            </w:r>
            <w:r>
              <w:fldChar w:fldCharType="separate"/>
            </w:r>
            <w:r w:rsidR="00FD590F">
              <w:t>5.1.4</w:t>
            </w:r>
            <w:r>
              <w:fldChar w:fldCharType="end"/>
            </w:r>
            <w:r w:rsidR="00255FE4">
              <w:t>,</w:t>
            </w:r>
            <w:r w:rsidR="0052121F">
              <w:t xml:space="preserve"> </w:t>
            </w:r>
            <w:r w:rsidR="0052121F">
              <w:fldChar w:fldCharType="begin"/>
            </w:r>
            <w:r w:rsidR="0052121F">
              <w:instrText xml:space="preserve"> REF _Ref108690302 \r \h </w:instrText>
            </w:r>
            <w:r w:rsidR="0052121F">
              <w:fldChar w:fldCharType="separate"/>
            </w:r>
            <w:r w:rsidR="00FD590F">
              <w:t>5.1.6</w:t>
            </w:r>
            <w:r w:rsidR="0052121F">
              <w:fldChar w:fldCharType="end"/>
            </w:r>
            <w:r w:rsidR="00255FE4">
              <w:t>.</w:t>
            </w:r>
          </w:p>
          <w:p w:rsidR="00220C6D" w:rsidRPr="00220C6D" w:rsidRDefault="00220C6D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220C6D">
              <w:t>-124577 (</w:t>
            </w:r>
            <w:r w:rsidRPr="00DC36AD">
              <w:rPr>
                <w:lang w:val="en-US"/>
              </w:rPr>
              <w:t>SUFD</w:t>
            </w:r>
            <w:r w:rsidRPr="00220C6D">
              <w:t>-125366)</w:t>
            </w:r>
            <w:r w:rsidR="006C6A7A">
              <w:t xml:space="preserve"> УКП к ПД </w:t>
            </w:r>
            <w:r w:rsidR="006C6A7A">
              <w:rPr>
                <w:lang w:val="en-US"/>
              </w:rPr>
              <w:t>SUFD</w:t>
            </w:r>
            <w:r w:rsidR="006C6A7A" w:rsidRPr="006C6A7A">
              <w:t>-124266</w:t>
            </w:r>
            <w:r w:rsidRPr="00220C6D">
              <w:t xml:space="preserve"> </w:t>
            </w:r>
            <w:r>
              <w:t>актуализирован</w:t>
            </w:r>
            <w:r w:rsidR="00CB6F3F">
              <w:t>ы</w:t>
            </w:r>
            <w:r>
              <w:t xml:space="preserve"> </w:t>
            </w:r>
            <w:r w:rsidR="00CB6F3F">
              <w:t>п</w:t>
            </w:r>
            <w:r>
              <w:t>п.</w:t>
            </w:r>
            <w:r w:rsidR="00CB6F3F">
              <w:t xml:space="preserve"> </w:t>
            </w:r>
            <w:r w:rsidR="00CB6F3F">
              <w:fldChar w:fldCharType="begin"/>
            </w:r>
            <w:r w:rsidR="00CB6F3F">
              <w:instrText xml:space="preserve"> REF _Ref58796541 \r \h </w:instrText>
            </w:r>
            <w:r w:rsidR="00CB6F3F">
              <w:fldChar w:fldCharType="separate"/>
            </w:r>
            <w:r w:rsidR="00FD590F">
              <w:t>5.2.1</w:t>
            </w:r>
            <w:r w:rsidR="00CB6F3F">
              <w:fldChar w:fldCharType="end"/>
            </w:r>
            <w:r w:rsidR="00CB6F3F">
              <w:t>,</w:t>
            </w:r>
            <w:r>
              <w:t xml:space="preserve"> </w:t>
            </w:r>
            <w:r>
              <w:fldChar w:fldCharType="begin"/>
            </w:r>
            <w:r>
              <w:instrText xml:space="preserve"> REF _Ref58710701 \r \h </w:instrText>
            </w:r>
            <w:r>
              <w:fldChar w:fldCharType="separate"/>
            </w:r>
            <w:r w:rsidR="00FD590F">
              <w:t>5.3.1</w:t>
            </w:r>
            <w:r>
              <w:fldChar w:fldCharType="end"/>
            </w:r>
            <w:r w:rsidR="00D74D81">
              <w:t xml:space="preserve">, </w:t>
            </w:r>
            <w:r w:rsidR="00D74D81">
              <w:fldChar w:fldCharType="begin"/>
            </w:r>
            <w:r w:rsidR="00D74D81">
              <w:instrText xml:space="preserve"> REF _Ref355695440 \r \h </w:instrText>
            </w:r>
            <w:r w:rsidR="00D74D81">
              <w:fldChar w:fldCharType="separate"/>
            </w:r>
            <w:r w:rsidR="00FD590F">
              <w:t>5.5.2</w:t>
            </w:r>
            <w:r w:rsidR="00D74D81">
              <w:fldChar w:fldCharType="end"/>
            </w:r>
            <w:r w:rsidR="00D74D81">
              <w:t>.</w:t>
            </w:r>
          </w:p>
        </w:tc>
      </w:tr>
      <w:tr w:rsidR="00DC36A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314865" w:rsidRDefault="00314865" w:rsidP="00DC36AD">
            <w:pPr>
              <w:pStyle w:val="ASFKTablenorm"/>
              <w:ind w:left="57" w:right="57"/>
            </w:pPr>
            <w:r>
              <w:lastRenderedPageBreak/>
              <w:t>07.00</w:t>
            </w:r>
          </w:p>
        </w:tc>
        <w:tc>
          <w:tcPr>
            <w:tcW w:w="635" w:type="pct"/>
            <w:shd w:val="clear" w:color="auto" w:fill="auto"/>
          </w:tcPr>
          <w:p w:rsidR="00314865" w:rsidRDefault="00076373" w:rsidP="00DC36AD">
            <w:pPr>
              <w:pStyle w:val="ASFKTablenorm"/>
              <w:ind w:left="57" w:right="57"/>
            </w:pPr>
            <w:r>
              <w:t>11</w:t>
            </w:r>
            <w:r w:rsidR="00314865">
              <w:t>.0</w:t>
            </w:r>
            <w:r>
              <w:t>5</w:t>
            </w:r>
            <w:r w:rsidR="00314865">
              <w:t>.2021</w:t>
            </w:r>
          </w:p>
        </w:tc>
        <w:tc>
          <w:tcPr>
            <w:tcW w:w="1017" w:type="pct"/>
            <w:shd w:val="clear" w:color="auto" w:fill="auto"/>
          </w:tcPr>
          <w:p w:rsidR="00314865" w:rsidRDefault="00314865" w:rsidP="00DC36A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А.В.</w:t>
            </w:r>
          </w:p>
        </w:tc>
        <w:tc>
          <w:tcPr>
            <w:tcW w:w="2936" w:type="pct"/>
            <w:shd w:val="clear" w:color="auto" w:fill="auto"/>
          </w:tcPr>
          <w:p w:rsidR="00F2021D" w:rsidRPr="00F2021D" w:rsidRDefault="00076373" w:rsidP="00DC36AD">
            <w:pPr>
              <w:pStyle w:val="ASFKTablenorm"/>
              <w:ind w:left="57" w:right="57"/>
            </w:pPr>
            <w:r w:rsidRPr="00076373">
              <w:t>Внесены изменения по требованиям к развитию ППО АСФК, предусмотренные государственным контрактом № ФКУ0121/04/2021/РИС от 28.04.2021. Версия ППО АСФК 32.7.0</w:t>
            </w:r>
            <w:r w:rsidR="00F2021D">
              <w:t>.</w:t>
            </w:r>
          </w:p>
          <w:p w:rsidR="00314865" w:rsidRPr="00314865" w:rsidRDefault="00314865" w:rsidP="00DC36AD">
            <w:pPr>
              <w:pStyle w:val="ASFKTablenorm"/>
              <w:ind w:left="57" w:right="57"/>
            </w:pPr>
            <w:r>
              <w:t xml:space="preserve">В соответствии с </w:t>
            </w:r>
            <w:r w:rsidRPr="00DC36AD">
              <w:rPr>
                <w:lang w:val="en-US"/>
              </w:rPr>
              <w:t>SUFD</w:t>
            </w:r>
            <w:r w:rsidRPr="00314865">
              <w:t>-127200 (</w:t>
            </w:r>
            <w:r w:rsidRPr="00DC36AD">
              <w:rPr>
                <w:lang w:val="en-US"/>
              </w:rPr>
              <w:t>SUFD</w:t>
            </w:r>
            <w:r w:rsidRPr="00314865">
              <w:t xml:space="preserve">-128431) </w:t>
            </w:r>
            <w:r>
              <w:t>актуализирован</w:t>
            </w:r>
            <w:r w:rsidR="00FC622F">
              <w:t>ы</w:t>
            </w:r>
            <w:r>
              <w:t xml:space="preserve"> </w:t>
            </w:r>
            <w:r w:rsidR="00FC622F">
              <w:t>п</w:t>
            </w:r>
            <w:r>
              <w:t>п.</w:t>
            </w:r>
            <w:r w:rsidR="00FC622F">
              <w:t xml:space="preserve"> </w:t>
            </w:r>
            <w:r w:rsidR="00FC622F">
              <w:fldChar w:fldCharType="begin"/>
            </w:r>
            <w:r w:rsidR="00FC622F">
              <w:instrText xml:space="preserve"> REF _Ref68289847 \r \h </w:instrText>
            </w:r>
            <w:r w:rsidR="00FC622F">
              <w:fldChar w:fldCharType="separate"/>
            </w:r>
            <w:r w:rsidR="00FD590F">
              <w:t>5.1.1</w:t>
            </w:r>
            <w:r w:rsidR="00FC622F">
              <w:fldChar w:fldCharType="end"/>
            </w:r>
            <w:r w:rsidR="00FC622F">
              <w:t>,</w:t>
            </w:r>
            <w:r w:rsidR="004D43D5">
              <w:t xml:space="preserve"> </w:t>
            </w:r>
            <w:r w:rsidR="004D43D5">
              <w:fldChar w:fldCharType="begin"/>
            </w:r>
            <w:r w:rsidR="004D43D5">
              <w:instrText xml:space="preserve"> REF _Ref68788923 \r \h </w:instrText>
            </w:r>
            <w:r w:rsidR="004D43D5">
              <w:fldChar w:fldCharType="separate"/>
            </w:r>
            <w:r w:rsidR="00FD590F">
              <w:t>5.1.2</w:t>
            </w:r>
            <w:r w:rsidR="004D43D5">
              <w:fldChar w:fldCharType="end"/>
            </w:r>
            <w:r w:rsidR="004D43D5">
              <w:t>,</w:t>
            </w:r>
            <w:r>
              <w:t xml:space="preserve"> </w:t>
            </w:r>
            <w:r>
              <w:fldChar w:fldCharType="begin"/>
            </w:r>
            <w:r>
              <w:instrText xml:space="preserve"> REF _Ref58796541 \r \h </w:instrText>
            </w:r>
            <w:r>
              <w:fldChar w:fldCharType="separate"/>
            </w:r>
            <w:r w:rsidR="00FD590F">
              <w:t>5.2.1</w:t>
            </w:r>
            <w:r>
              <w:fldChar w:fldCharType="end"/>
            </w:r>
            <w:r>
              <w:t>.</w:t>
            </w:r>
          </w:p>
        </w:tc>
      </w:tr>
      <w:tr w:rsidR="000B099D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0B099D" w:rsidRDefault="000B099D" w:rsidP="000B099D">
            <w:pPr>
              <w:pStyle w:val="ASFKTablenorm"/>
              <w:ind w:left="57" w:right="57"/>
            </w:pPr>
            <w:r>
              <w:t>07.01</w:t>
            </w:r>
          </w:p>
        </w:tc>
        <w:tc>
          <w:tcPr>
            <w:tcW w:w="635" w:type="pct"/>
            <w:shd w:val="clear" w:color="auto" w:fill="auto"/>
          </w:tcPr>
          <w:p w:rsidR="000B099D" w:rsidRDefault="000B099D" w:rsidP="000B099D">
            <w:pPr>
              <w:pStyle w:val="ASFKTablenorm"/>
              <w:ind w:left="57" w:right="57"/>
            </w:pPr>
            <w:r>
              <w:t>10.08.2021</w:t>
            </w:r>
          </w:p>
        </w:tc>
        <w:tc>
          <w:tcPr>
            <w:tcW w:w="1017" w:type="pct"/>
            <w:shd w:val="clear" w:color="auto" w:fill="auto"/>
          </w:tcPr>
          <w:p w:rsidR="000B099D" w:rsidRDefault="000B099D" w:rsidP="000B099D">
            <w:pPr>
              <w:pStyle w:val="ASFKTablenorm"/>
              <w:ind w:left="57" w:right="57"/>
            </w:pPr>
            <w:proofErr w:type="spellStart"/>
            <w:r>
              <w:t>Сармосова</w:t>
            </w:r>
            <w:proofErr w:type="spellEnd"/>
            <w:r>
              <w:t xml:space="preserve"> А. В.</w:t>
            </w:r>
          </w:p>
        </w:tc>
        <w:tc>
          <w:tcPr>
            <w:tcW w:w="2936" w:type="pct"/>
            <w:shd w:val="clear" w:color="auto" w:fill="auto"/>
          </w:tcPr>
          <w:p w:rsidR="000B099D" w:rsidRDefault="000B099D" w:rsidP="000B099D">
            <w:pPr>
              <w:pStyle w:val="ASFKTablenorm"/>
              <w:ind w:left="57" w:right="57"/>
            </w:pPr>
            <w:r>
              <w:t>Внесены изменения по требованиям к развитию ППО АСФК, предусмотренные государственным контрактом № ФКУ0121/04/2021/РИС от 28.04.2021.Версия ППО АСФК 32.7.0.</w:t>
            </w:r>
          </w:p>
          <w:p w:rsidR="000B099D" w:rsidRPr="00076373" w:rsidRDefault="000B099D" w:rsidP="000B099D">
            <w:pPr>
              <w:pStyle w:val="ASFKTablenorm"/>
              <w:ind w:left="57" w:right="57"/>
            </w:pPr>
            <w:r>
              <w:t>Произведена замена термина «уровень секретности» на «уровень конфиденциальности».</w:t>
            </w:r>
          </w:p>
        </w:tc>
      </w:tr>
      <w:tr w:rsidR="00AF483F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AF483F" w:rsidRDefault="00AF483F" w:rsidP="00AF483F">
            <w:pPr>
              <w:pStyle w:val="ASFKTablenorm"/>
              <w:ind w:left="57" w:right="57"/>
            </w:pPr>
            <w:r>
              <w:t>07.02</w:t>
            </w:r>
          </w:p>
        </w:tc>
        <w:tc>
          <w:tcPr>
            <w:tcW w:w="635" w:type="pct"/>
            <w:shd w:val="clear" w:color="auto" w:fill="auto"/>
          </w:tcPr>
          <w:p w:rsidR="00AF483F" w:rsidRDefault="00AF483F" w:rsidP="00AF483F">
            <w:pPr>
              <w:pStyle w:val="ASFKTablenorm"/>
            </w:pPr>
            <w:r>
              <w:t>03.11.2021</w:t>
            </w:r>
          </w:p>
        </w:tc>
        <w:tc>
          <w:tcPr>
            <w:tcW w:w="1017" w:type="pct"/>
            <w:shd w:val="clear" w:color="auto" w:fill="auto"/>
          </w:tcPr>
          <w:p w:rsidR="00AF483F" w:rsidRDefault="00AF483F" w:rsidP="00AF483F">
            <w:pPr>
              <w:pStyle w:val="ASFKTablenorm"/>
            </w:pPr>
            <w:proofErr w:type="spellStart"/>
            <w:r>
              <w:t>Сармосова</w:t>
            </w:r>
            <w:proofErr w:type="spellEnd"/>
            <w:r>
              <w:t xml:space="preserve"> А. В.</w:t>
            </w:r>
          </w:p>
        </w:tc>
        <w:tc>
          <w:tcPr>
            <w:tcW w:w="2936" w:type="pct"/>
            <w:shd w:val="clear" w:color="auto" w:fill="auto"/>
          </w:tcPr>
          <w:p w:rsidR="00AF483F" w:rsidRPr="00FA4625" w:rsidRDefault="00AF483F" w:rsidP="00AF483F">
            <w:pPr>
              <w:pStyle w:val="ASFKTablenorm"/>
            </w:pPr>
            <w:r w:rsidRPr="00E9233A">
              <w:t>Внесены изменения по требованиям к развитию ППО АСФК, предусмотренные государственным контрактом от 09.06.2020</w:t>
            </w:r>
            <w:r>
              <w:t xml:space="preserve"> № </w:t>
            </w:r>
            <w:r w:rsidRPr="00E9233A">
              <w:t>ФКУ0173/06/2020/РИС</w:t>
            </w:r>
            <w:r>
              <w:t xml:space="preserve"> (</w:t>
            </w:r>
            <w:r w:rsidRPr="00E9233A">
              <w:t>2-й период работ по развитию Автоматизированной системы Федерального казначейства</w:t>
            </w:r>
            <w:r>
              <w:t>)</w:t>
            </w:r>
            <w:r w:rsidRPr="00E9233A">
              <w:t>. Версия ППО АСФК 32.7.</w:t>
            </w:r>
            <w:r>
              <w:rPr>
                <w:lang w:val="en-US"/>
              </w:rPr>
              <w:t>1</w:t>
            </w:r>
            <w:r w:rsidRPr="00E9233A">
              <w:t>.</w:t>
            </w:r>
          </w:p>
        </w:tc>
      </w:tr>
      <w:tr w:rsidR="003D7F30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3D7F30" w:rsidRDefault="003D7F30" w:rsidP="003D7F30">
            <w:pPr>
              <w:pStyle w:val="ASFKTablenorm"/>
              <w:ind w:left="57" w:right="57"/>
            </w:pPr>
            <w:r>
              <w:t>07.03</w:t>
            </w:r>
          </w:p>
        </w:tc>
        <w:tc>
          <w:tcPr>
            <w:tcW w:w="635" w:type="pct"/>
            <w:shd w:val="clear" w:color="auto" w:fill="auto"/>
          </w:tcPr>
          <w:p w:rsidR="003D7F30" w:rsidRDefault="003D7F30" w:rsidP="003D7F30">
            <w:pPr>
              <w:pStyle w:val="ASFKTablenorm"/>
            </w:pPr>
            <w:r>
              <w:t>27.01.2022</w:t>
            </w:r>
          </w:p>
        </w:tc>
        <w:tc>
          <w:tcPr>
            <w:tcW w:w="1017" w:type="pct"/>
            <w:shd w:val="clear" w:color="auto" w:fill="auto"/>
          </w:tcPr>
          <w:p w:rsidR="003D7F30" w:rsidRDefault="003D7F30" w:rsidP="003D7F30">
            <w:pPr>
              <w:pStyle w:val="ASFKTablenorm"/>
            </w:pPr>
            <w:r>
              <w:t>Галкина Г.С.</w:t>
            </w:r>
          </w:p>
        </w:tc>
        <w:tc>
          <w:tcPr>
            <w:tcW w:w="2936" w:type="pct"/>
            <w:shd w:val="clear" w:color="auto" w:fill="auto"/>
          </w:tcPr>
          <w:p w:rsidR="003D7F30" w:rsidRDefault="003D7F30" w:rsidP="003D7F30">
            <w:pPr>
              <w:pStyle w:val="ASFKTablenorm"/>
            </w:pPr>
            <w:r>
              <w:t>Изменения внесены на основании письма ФКУ «ЦОКР» от 19.01.2022 №99-24-16/363 в рамках гарантийных обязательств, предусмотренных Государственным контрактом от 09.06.2020 № ФКУ0173/06/2020/РИС (2-й период работ по развитию Автоматизированной системы Федерального казначейства). Версия ППО АСФК 32.7.</w:t>
            </w:r>
            <w:r>
              <w:rPr>
                <w:lang w:val="en-US"/>
              </w:rPr>
              <w:t>1</w:t>
            </w:r>
            <w:r>
              <w:t>.</w:t>
            </w:r>
          </w:p>
        </w:tc>
      </w:tr>
      <w:tr w:rsidR="00DB4807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DB4807" w:rsidRDefault="00DB4807" w:rsidP="00DB4807">
            <w:pPr>
              <w:pStyle w:val="ASFKTablenorm"/>
              <w:ind w:left="57" w:right="57"/>
            </w:pPr>
            <w:r>
              <w:t>07.04</w:t>
            </w:r>
          </w:p>
        </w:tc>
        <w:tc>
          <w:tcPr>
            <w:tcW w:w="635" w:type="pct"/>
            <w:shd w:val="clear" w:color="auto" w:fill="auto"/>
          </w:tcPr>
          <w:p w:rsidR="00DB4807" w:rsidRDefault="00DB4807" w:rsidP="00DB4807">
            <w:pPr>
              <w:pStyle w:val="ASFKTablenorm"/>
            </w:pPr>
            <w:r>
              <w:t>14.03.2022</w:t>
            </w:r>
          </w:p>
        </w:tc>
        <w:tc>
          <w:tcPr>
            <w:tcW w:w="1017" w:type="pct"/>
            <w:shd w:val="clear" w:color="auto" w:fill="auto"/>
          </w:tcPr>
          <w:p w:rsidR="00DB4807" w:rsidRDefault="00DB4807" w:rsidP="00DB4807">
            <w:pPr>
              <w:pStyle w:val="ASFKTablenorm"/>
            </w:pPr>
            <w:r>
              <w:t>Галкина Г.С.</w:t>
            </w:r>
          </w:p>
        </w:tc>
        <w:tc>
          <w:tcPr>
            <w:tcW w:w="2936" w:type="pct"/>
            <w:shd w:val="clear" w:color="auto" w:fill="auto"/>
          </w:tcPr>
          <w:p w:rsidR="00DB4807" w:rsidRDefault="00DB4807" w:rsidP="00DB4807">
            <w:pPr>
              <w:pStyle w:val="ASFKTablenorm"/>
            </w:pPr>
            <w:r>
              <w:t xml:space="preserve">Изменения внесены на основании письма ФКУ «ЦОКР» </w:t>
            </w:r>
            <w:r w:rsidRPr="0081760B">
              <w:t>от 03.03.2022 №</w:t>
            </w:r>
            <w:r>
              <w:t xml:space="preserve"> </w:t>
            </w:r>
            <w:r w:rsidRPr="0081760B">
              <w:t>99-24-16/1840</w:t>
            </w:r>
            <w:r>
              <w:t xml:space="preserve"> в рамках гарантийных обязательств, предусмотренных Государственным контрактом от 09.06.2020 № ФКУ0173/06/2020/РИС (2-й период работ по развитию Автоматизированной системы Федерального казначейства). Версия ППО АСФК 32.7.</w:t>
            </w:r>
            <w:r w:rsidRPr="0081760B">
              <w:t>1</w:t>
            </w:r>
            <w:r>
              <w:t>.</w:t>
            </w:r>
          </w:p>
        </w:tc>
      </w:tr>
      <w:tr w:rsidR="000D576C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0D576C" w:rsidRPr="00DA0B84" w:rsidRDefault="000D576C" w:rsidP="000D576C">
            <w:pPr>
              <w:pStyle w:val="ASFKTablenorm"/>
              <w:ind w:left="57" w:right="57"/>
            </w:pPr>
            <w:r w:rsidRPr="00DA0B84">
              <w:t>08.00</w:t>
            </w:r>
          </w:p>
        </w:tc>
        <w:tc>
          <w:tcPr>
            <w:tcW w:w="635" w:type="pct"/>
            <w:shd w:val="clear" w:color="auto" w:fill="auto"/>
          </w:tcPr>
          <w:p w:rsidR="000D576C" w:rsidRPr="00DA0B84" w:rsidRDefault="000D576C" w:rsidP="000D576C">
            <w:pPr>
              <w:pStyle w:val="ASFKTablenorm"/>
            </w:pPr>
            <w:r w:rsidRPr="00DA0B84">
              <w:t>08.07.2022</w:t>
            </w:r>
          </w:p>
        </w:tc>
        <w:tc>
          <w:tcPr>
            <w:tcW w:w="1017" w:type="pct"/>
            <w:shd w:val="clear" w:color="auto" w:fill="auto"/>
          </w:tcPr>
          <w:p w:rsidR="000D576C" w:rsidRPr="00DA0B84" w:rsidRDefault="000D576C" w:rsidP="000D576C">
            <w:pPr>
              <w:pStyle w:val="ASFKTablenorm"/>
            </w:pPr>
            <w:proofErr w:type="spellStart"/>
            <w:r w:rsidRPr="00DA0B84">
              <w:t>Сармосова</w:t>
            </w:r>
            <w:proofErr w:type="spellEnd"/>
            <w:r w:rsidRPr="00DA0B84">
              <w:t xml:space="preserve"> А. В. </w:t>
            </w:r>
          </w:p>
        </w:tc>
        <w:tc>
          <w:tcPr>
            <w:tcW w:w="2936" w:type="pct"/>
            <w:shd w:val="clear" w:color="auto" w:fill="auto"/>
          </w:tcPr>
          <w:p w:rsidR="000D576C" w:rsidRPr="00DA0B84" w:rsidRDefault="000D576C" w:rsidP="000D576C">
            <w:pPr>
              <w:pStyle w:val="ASFKTablenorm"/>
            </w:pPr>
            <w:r w:rsidRPr="00DA0B84">
              <w:t>Государственный контракт от 31.05.2022 № ФКУ0220/05/2022/РИС (в рамках работ по развитию Автоматизированной системы Федерального казначейства). Версия ППО АСФК 32.9.0.</w:t>
            </w:r>
          </w:p>
          <w:p w:rsidR="000D576C" w:rsidRPr="0068733F" w:rsidRDefault="000D576C" w:rsidP="000D576C">
            <w:pPr>
              <w:pStyle w:val="ASFKTablenorm"/>
            </w:pPr>
            <w:r w:rsidRPr="00DA0B84">
              <w:t xml:space="preserve">В соответствии с </w:t>
            </w:r>
            <w:r w:rsidRPr="00DA0B84">
              <w:rPr>
                <w:lang w:val="en-US"/>
              </w:rPr>
              <w:t>SUFD</w:t>
            </w:r>
            <w:r w:rsidRPr="00DA0B84">
              <w:t xml:space="preserve">-127019 актуализирован п. </w:t>
            </w:r>
            <w:r w:rsidRPr="00DA0B84">
              <w:fldChar w:fldCharType="begin"/>
            </w:r>
            <w:r w:rsidRPr="00DA0B84">
              <w:instrText xml:space="preserve"> REF _Ref108423443 \r \h  \* MERGEFORMAT </w:instrText>
            </w:r>
            <w:r w:rsidRPr="00DA0B84">
              <w:fldChar w:fldCharType="separate"/>
            </w:r>
            <w:r w:rsidR="00FD590F">
              <w:t>5.1.4</w:t>
            </w:r>
            <w:r w:rsidRPr="00DA0B84">
              <w:fldChar w:fldCharType="end"/>
            </w:r>
            <w:r w:rsidR="00A81800">
              <w:t xml:space="preserve">, </w:t>
            </w:r>
            <w:r w:rsidR="00A81800">
              <w:fldChar w:fldCharType="begin"/>
            </w:r>
            <w:r w:rsidR="00A81800">
              <w:instrText xml:space="preserve"> REF _Ref117843811 \r \h </w:instrText>
            </w:r>
            <w:r w:rsidR="00A81800">
              <w:fldChar w:fldCharType="separate"/>
            </w:r>
            <w:r w:rsidR="00FD590F">
              <w:t>5.1.5</w:t>
            </w:r>
            <w:r w:rsidR="00A81800">
              <w:fldChar w:fldCharType="end"/>
            </w:r>
            <w:r w:rsidR="004029FE">
              <w:t xml:space="preserve">, </w:t>
            </w:r>
            <w:r w:rsidR="004029FE">
              <w:fldChar w:fldCharType="begin"/>
            </w:r>
            <w:r w:rsidR="004029FE">
              <w:instrText xml:space="preserve"> REF _Ref108690302 \r \h </w:instrText>
            </w:r>
            <w:r w:rsidR="004029FE">
              <w:fldChar w:fldCharType="separate"/>
            </w:r>
            <w:r w:rsidR="00FD590F">
              <w:t>5.1.6</w:t>
            </w:r>
            <w:r w:rsidR="004029FE">
              <w:fldChar w:fldCharType="end"/>
            </w:r>
            <w:r w:rsidR="004029FE">
              <w:t>.</w:t>
            </w:r>
          </w:p>
        </w:tc>
      </w:tr>
      <w:tr w:rsidR="001A483C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1A483C" w:rsidRPr="00C9688B" w:rsidRDefault="001A483C" w:rsidP="001A483C">
            <w:pPr>
              <w:pStyle w:val="ASFKTablenorm"/>
              <w:ind w:left="57" w:right="57"/>
            </w:pPr>
            <w:r>
              <w:t>08.01</w:t>
            </w:r>
          </w:p>
        </w:tc>
        <w:tc>
          <w:tcPr>
            <w:tcW w:w="635" w:type="pct"/>
            <w:shd w:val="clear" w:color="auto" w:fill="auto"/>
          </w:tcPr>
          <w:p w:rsidR="001A483C" w:rsidRPr="00C9688B" w:rsidRDefault="001A483C" w:rsidP="001A483C">
            <w:pPr>
              <w:pStyle w:val="ASFKTablenorm"/>
            </w:pPr>
            <w:r>
              <w:t>06.10.2022</w:t>
            </w:r>
          </w:p>
        </w:tc>
        <w:tc>
          <w:tcPr>
            <w:tcW w:w="1017" w:type="pct"/>
            <w:shd w:val="clear" w:color="auto" w:fill="auto"/>
          </w:tcPr>
          <w:p w:rsidR="001A483C" w:rsidRPr="00C9688B" w:rsidRDefault="001A483C" w:rsidP="001A483C">
            <w:pPr>
              <w:pStyle w:val="ASFKTablenorm"/>
            </w:pPr>
            <w:r>
              <w:t>Галкина Г.С.</w:t>
            </w:r>
          </w:p>
        </w:tc>
        <w:tc>
          <w:tcPr>
            <w:tcW w:w="2936" w:type="pct"/>
            <w:shd w:val="clear" w:color="auto" w:fill="auto"/>
          </w:tcPr>
          <w:p w:rsidR="001A483C" w:rsidRPr="00C9688B" w:rsidRDefault="001A483C" w:rsidP="00841D6A">
            <w:pPr>
              <w:pStyle w:val="ASFKTablenorm"/>
            </w:pPr>
            <w:r>
              <w:t>Изменения внесены в п. </w:t>
            </w:r>
            <w:r w:rsidR="00841D6A">
              <w:fldChar w:fldCharType="begin"/>
            </w:r>
            <w:r w:rsidR="00841D6A">
              <w:instrText xml:space="preserve"> REF _Ref299370108 \w \h </w:instrText>
            </w:r>
            <w:r w:rsidR="00841D6A">
              <w:fldChar w:fldCharType="separate"/>
            </w:r>
            <w:r w:rsidR="00FD590F">
              <w:t>5.6.1</w:t>
            </w:r>
            <w:r w:rsidR="00841D6A">
              <w:fldChar w:fldCharType="end"/>
            </w:r>
            <w:r>
              <w:t xml:space="preserve"> на основании письма ФКУ «ЦОКР» от 05.10.2022 №99-24-16/10270 в рамках Государственного контракта от 31.05.2022 № ФКУ0220/05/2022/РИС (в рамках работ по развитию Автоматизированной системы Федерального казначейства). Версия ППО АСФК 32.9.0.</w:t>
            </w:r>
          </w:p>
        </w:tc>
      </w:tr>
      <w:tr w:rsidR="003C42E5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3C42E5" w:rsidRDefault="003C42E5" w:rsidP="001A483C">
            <w:pPr>
              <w:pStyle w:val="ASFKTablenorm"/>
              <w:ind w:left="57" w:right="57"/>
            </w:pPr>
            <w:r>
              <w:t>09.00</w:t>
            </w:r>
          </w:p>
        </w:tc>
        <w:tc>
          <w:tcPr>
            <w:tcW w:w="635" w:type="pct"/>
            <w:shd w:val="clear" w:color="auto" w:fill="auto"/>
          </w:tcPr>
          <w:p w:rsidR="003C42E5" w:rsidRDefault="003C42E5" w:rsidP="001A483C">
            <w:pPr>
              <w:pStyle w:val="ASFKTablenorm"/>
            </w:pPr>
            <w:r>
              <w:t>25.11.2022</w:t>
            </w:r>
          </w:p>
        </w:tc>
        <w:tc>
          <w:tcPr>
            <w:tcW w:w="1017" w:type="pct"/>
            <w:shd w:val="clear" w:color="auto" w:fill="auto"/>
          </w:tcPr>
          <w:p w:rsidR="003C42E5" w:rsidRDefault="003C42E5" w:rsidP="001A483C">
            <w:pPr>
              <w:pStyle w:val="ASFKTablenorm"/>
            </w:pPr>
            <w:proofErr w:type="spellStart"/>
            <w:r>
              <w:t>Сармосова</w:t>
            </w:r>
            <w:proofErr w:type="spellEnd"/>
            <w:r>
              <w:t xml:space="preserve"> А.В.</w:t>
            </w:r>
          </w:p>
        </w:tc>
        <w:tc>
          <w:tcPr>
            <w:tcW w:w="2936" w:type="pct"/>
            <w:shd w:val="clear" w:color="auto" w:fill="auto"/>
          </w:tcPr>
          <w:p w:rsidR="003C42E5" w:rsidRPr="007A339F" w:rsidRDefault="003C42E5" w:rsidP="003C42E5">
            <w:pPr>
              <w:pStyle w:val="ASFKTablenorm"/>
            </w:pPr>
            <w:r w:rsidRPr="007A339F">
              <w:t>Государственный контракт от 18.03.2022 № ФКУ0098/03/2022/РИС. Версия ППО АСФК 32.10.0.</w:t>
            </w:r>
          </w:p>
          <w:p w:rsidR="003C42E5" w:rsidRDefault="003C42E5" w:rsidP="003C42E5">
            <w:pPr>
              <w:pStyle w:val="ASFKTablenorm"/>
            </w:pPr>
            <w:r w:rsidRPr="00F508CC">
              <w:t xml:space="preserve">В соответствии с </w:t>
            </w:r>
            <w:r w:rsidRPr="00F508CC">
              <w:rPr>
                <w:lang w:val="en-US"/>
              </w:rPr>
              <w:t>SUFD</w:t>
            </w:r>
            <w:r w:rsidRPr="00F508CC">
              <w:t>-</w:t>
            </w:r>
            <w:r>
              <w:t>137632 (</w:t>
            </w:r>
            <w:r>
              <w:rPr>
                <w:lang w:val="en-US"/>
              </w:rPr>
              <w:t>SUFD</w:t>
            </w:r>
            <w:r w:rsidRPr="00DC0873">
              <w:t xml:space="preserve">-139352) </w:t>
            </w:r>
            <w:r>
              <w:t xml:space="preserve">актуализирован п. </w:t>
            </w:r>
            <w:r>
              <w:fldChar w:fldCharType="begin"/>
            </w:r>
            <w:r>
              <w:instrText xml:space="preserve"> REF _Ref58796541 \r \h </w:instrText>
            </w:r>
            <w:r>
              <w:fldChar w:fldCharType="separate"/>
            </w:r>
            <w:r w:rsidR="00FD590F">
              <w:t>5.2.1</w:t>
            </w:r>
            <w:r>
              <w:fldChar w:fldCharType="end"/>
            </w:r>
            <w:r>
              <w:t>.</w:t>
            </w:r>
          </w:p>
        </w:tc>
      </w:tr>
      <w:tr w:rsidR="0056338F" w:rsidRPr="00EF2703" w:rsidTr="00DC36AD">
        <w:trPr>
          <w:trHeight w:val="70"/>
        </w:trPr>
        <w:tc>
          <w:tcPr>
            <w:tcW w:w="412" w:type="pct"/>
            <w:shd w:val="clear" w:color="auto" w:fill="auto"/>
          </w:tcPr>
          <w:p w:rsidR="0056338F" w:rsidRPr="0056338F" w:rsidRDefault="0056338F" w:rsidP="0056338F">
            <w:pPr>
              <w:pStyle w:val="ASFKTablenorm"/>
              <w:ind w:right="57"/>
            </w:pPr>
            <w:r>
              <w:t>10.00</w:t>
            </w:r>
          </w:p>
        </w:tc>
        <w:tc>
          <w:tcPr>
            <w:tcW w:w="635" w:type="pct"/>
            <w:shd w:val="clear" w:color="auto" w:fill="auto"/>
          </w:tcPr>
          <w:p w:rsidR="0056338F" w:rsidRDefault="0056338F" w:rsidP="0056338F">
            <w:pPr>
              <w:pStyle w:val="ASFKTablenorm"/>
            </w:pPr>
            <w:r>
              <w:t>31.01.2023</w:t>
            </w:r>
          </w:p>
        </w:tc>
        <w:tc>
          <w:tcPr>
            <w:tcW w:w="1017" w:type="pct"/>
            <w:shd w:val="clear" w:color="auto" w:fill="auto"/>
          </w:tcPr>
          <w:p w:rsidR="0056338F" w:rsidRDefault="0056338F" w:rsidP="0056338F">
            <w:pPr>
              <w:pStyle w:val="ASFKTablenorm"/>
            </w:pPr>
            <w:proofErr w:type="spellStart"/>
            <w:r>
              <w:t>Сармосова</w:t>
            </w:r>
            <w:proofErr w:type="spellEnd"/>
            <w:r>
              <w:t xml:space="preserve"> А.В.</w:t>
            </w:r>
          </w:p>
        </w:tc>
        <w:tc>
          <w:tcPr>
            <w:tcW w:w="2936" w:type="pct"/>
            <w:shd w:val="clear" w:color="auto" w:fill="auto"/>
          </w:tcPr>
          <w:p w:rsidR="0056338F" w:rsidRDefault="009C64F6" w:rsidP="0056338F">
            <w:pPr>
              <w:pStyle w:val="ASFKTablenorm"/>
            </w:pPr>
            <w:r>
              <w:t xml:space="preserve">Государственный контракт от 24.01.2023 № ФКУ0018/01/2023/РИС (в рамках работ по развитию </w:t>
            </w:r>
            <w:r>
              <w:lastRenderedPageBreak/>
              <w:t>Автоматизированной системы Федерального казначейства). Версия ППО АСФК 32.11.0.</w:t>
            </w:r>
          </w:p>
          <w:p w:rsidR="0056338F" w:rsidRPr="007A339F" w:rsidRDefault="0056338F" w:rsidP="0056338F">
            <w:pPr>
              <w:pStyle w:val="ASFKTablenorm"/>
            </w:pPr>
            <w:r w:rsidRPr="00DA0B84">
              <w:t xml:space="preserve">В соответствии с SUFD-134445 (SUFD-135220) актуализирован п. </w:t>
            </w:r>
            <w:r w:rsidRPr="00DA0B84">
              <w:fldChar w:fldCharType="begin"/>
            </w:r>
            <w:r w:rsidRPr="00DA0B84">
              <w:instrText xml:space="preserve"> REF _Ref58796541 \r \h  \* MERGEFORMAT </w:instrText>
            </w:r>
            <w:r w:rsidRPr="00DA0B84">
              <w:fldChar w:fldCharType="separate"/>
            </w:r>
            <w:r w:rsidR="00FD590F">
              <w:t>5.2.1</w:t>
            </w:r>
            <w:r w:rsidRPr="00DA0B84">
              <w:fldChar w:fldCharType="end"/>
            </w:r>
            <w:r w:rsidRPr="00DA0B84">
              <w:t>.</w:t>
            </w:r>
          </w:p>
        </w:tc>
      </w:tr>
      <w:bookmarkEnd w:id="274"/>
      <w:bookmarkEnd w:id="275"/>
      <w:bookmarkEnd w:id="276"/>
      <w:bookmarkEnd w:id="277"/>
      <w:bookmarkEnd w:id="278"/>
      <w:bookmarkEnd w:id="279"/>
    </w:tbl>
    <w:p w:rsidR="00422641" w:rsidRPr="00623B80" w:rsidRDefault="00422641" w:rsidP="00623B80">
      <w:pPr>
        <w:pStyle w:val="ASFKNormal"/>
      </w:pPr>
    </w:p>
    <w:p>
      <w:pPr>
        <w:sectPr>
          <w:headerReference w:type="default" r:id="rId130"/>
          <w:footerReference w:type="default" r:id="rId131"/>
          <w:footerReference w:type="even" r:id="rId134"/>
          <w:pgSz w:w="11906" w:h="16838" w:code="9"/>
          <w:pgMar w:top="1134" w:right="567" w:bottom="851" w:left="1701" w:header="567" w:footer="284" w:gutter="0"/>
          <w:pgNumType w:start="2"/>
          <w:cols w:space="708"/>
          <w:docGrid w:linePitch="360"/>
        </w:sectPr>
      </w:pPr>
    </w:p>
    <w:p>
      <w:pPr>
        <w:spacing w:beforeLines="2150"/>
        <w:ind w:left="-1000"/>
        <w:jc w:val="center"/>
      </w:pPr>
      <w:r>
        <w:drawing>
          <wp:inline distT="0" distR="0" distB="0" distL="0">
            <wp:extent cx="2085975" cy="2085975"/>
            <wp:docPr id="0" name="Drawing 0" descr="QR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QR"/>
                    <pic:cNvPicPr>
                      <a:picLocks noChangeAspect="true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22641" w:rsidRPr="00623B80" w:rsidSect="00D431F0">
      <w:headerReference w:type="default" r:id="rId129"/>
      <w:footerReference w:type="default" r:id="rId134"/>
      <w:pgSz w:w="11906" w:h="16838" w:code="9" w:orient="portrait"/>
      <w:pgMar w:top="1134" w:right="567" w:bottom="851" w:left="1701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247E5" w:rsidRDefault="00D247E5">
      <w:r>
        <w:separator/>
      </w:r>
    </w:p>
    <w:p w:rsidR="00D247E5" w:rsidRDefault="00D247E5"/>
  </w:endnote>
  <w:endnote w:type="continuationSeparator" w:id="0">
    <w:p w:rsidR="00D247E5" w:rsidRDefault="00D247E5">
      <w:r>
        <w:continuationSeparator/>
      </w:r>
    </w:p>
    <w:p w:rsidR="00D247E5" w:rsidRDefault="00D247E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590F" w:rsidRPr="0083509A" w:rsidRDefault="00FD590F" w:rsidP="00732FA2">
    <w:pPr>
      <w:pStyle w:val="ASFKTitulfooter"/>
    </w:pPr>
    <w:r w:rsidRPr="0083509A">
      <w:t>20</w:t>
    </w:r>
    <w:r>
      <w:t>23 г.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590F" w:rsidRPr="00F5648D" w:rsidRDefault="00FD590F" w:rsidP="00C52BF8"/>
</w:ftr>
</file>

<file path=word/footer3.xml><?xml version="1.0" encoding="utf-8"?>
<w:ftr xmlns:w="http://schemas.openxmlformats.org/wordprocessingml/2006/main">
  <w:p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247E5" w:rsidRDefault="00D247E5">
      <w:r>
        <w:separator/>
      </w:r>
    </w:p>
    <w:p w:rsidR="00D247E5" w:rsidRDefault="00D247E5"/>
  </w:footnote>
  <w:footnote w:type="continuationSeparator" w:id="0">
    <w:p w:rsidR="00D247E5" w:rsidRDefault="00D247E5">
      <w:r>
        <w:continuationSeparator/>
      </w:r>
    </w:p>
    <w:p w:rsidR="00D247E5" w:rsidRDefault="00D247E5"/>
  </w:footnote>
  <w:footnote w:id="1">
    <w:p w:rsidR="00FD590F" w:rsidRDefault="00FD590F">
      <w:pPr>
        <w:pStyle w:val="af2"/>
      </w:pPr>
      <w:r>
        <w:rPr>
          <w:rStyle w:val="af1"/>
        </w:rPr>
        <w:footnoteRef/>
      </w:r>
      <w:r>
        <w:t xml:space="preserve"> </w:t>
      </w:r>
      <w:r w:rsidRPr="00090FDB">
        <w:t>В случае утверждения новой версии документации, взамен указанной в настоящем перечне, необходимо использовать более новые документы. Вся информация о новых версиях документов отражена в Аналитической записке.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12" w:space="0" w:color="404040"/>
      </w:tblBorders>
      <w:tblLook w:val="04A0" w:firstRow="1" w:lastRow="0" w:firstColumn="1" w:lastColumn="0" w:noHBand="0" w:noVBand="1"/>
    </w:tblPr>
    <w:tblGrid>
      <w:gridCol w:w="9855"/>
    </w:tblGrid>
    <w:tr w:rsidR="00FD590F" w:rsidRPr="00ED23F5" w:rsidTr="00732FA2">
      <w:tc>
        <w:tcPr>
          <w:tcW w:w="5000" w:type="pct"/>
        </w:tcPr>
        <w:p w:rsidR="00FD590F" w:rsidRPr="00014430" w:rsidRDefault="00FD590F" w:rsidP="00732FA2">
          <w:pPr>
            <w:pStyle w:val="ASFKTitulheader"/>
          </w:pPr>
          <w:r w:rsidRPr="00014430">
            <w:t>ФЕДЕРАЛЬНОЕ КАЗНАЧЕЙСТВО (КАЗНАЧЕ</w:t>
          </w:r>
          <w:r w:rsidRPr="00014430">
            <w:rPr>
              <w:lang w:val="en-US"/>
            </w:rPr>
            <w:t>й</w:t>
          </w:r>
          <w:r w:rsidRPr="00014430">
            <w:t>СТВО РОССИИ)</w:t>
          </w:r>
        </w:p>
      </w:tc>
    </w:tr>
  </w:tbl>
  <w:p w:rsidR="00FD590F" w:rsidRDefault="00FD590F" w:rsidP="00732FA2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590F" w:rsidRDefault="00FD590F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52" w:type="dxa"/>
      <w:tblInd w:w="54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2354"/>
      <w:gridCol w:w="6115"/>
      <w:gridCol w:w="1283"/>
    </w:tblGrid>
    <w:tr w:rsidR="00FD590F" w:rsidTr="00862839">
      <w:trPr>
        <w:cantSplit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>
          <w:pPr>
            <w:pStyle w:val="ASFKheader"/>
          </w:pPr>
          <w:r w:rsidRPr="00001362">
            <w:t>Наименование ИС:</w:t>
          </w:r>
        </w:p>
      </w:tc>
      <w:tc>
        <w:tcPr>
          <w:tcW w:w="3793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>
          <w:pPr>
            <w:pStyle w:val="ASFKheader"/>
          </w:pPr>
          <w:fldSimple w:instr=" DOCPROPERTY  FullNameSystem  \* MERGEFORMAT ">
            <w:r>
              <w:t>Автоматизированная система Федерального казначейства</w:t>
            </w:r>
          </w:fldSimple>
        </w:p>
      </w:tc>
    </w:tr>
    <w:tr w:rsidR="00FD590F" w:rsidTr="00862839">
      <w:trPr>
        <w:cantSplit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>
          <w:pPr>
            <w:pStyle w:val="ASFKheader"/>
          </w:pPr>
          <w:r w:rsidRPr="00001362">
            <w:t>Название документа</w:t>
          </w:r>
          <w:r>
            <w:t>:</w:t>
          </w:r>
        </w:p>
      </w:tc>
      <w:tc>
        <w:tcPr>
          <w:tcW w:w="3793" w:type="pct"/>
          <w:gridSpan w:val="2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>
          <w:pPr>
            <w:pStyle w:val="ASFKheader"/>
            <w:rPr>
              <w:highlight w:val="yellow"/>
            </w:rPr>
          </w:pPr>
          <w:fldSimple w:instr=" DOCPROPERTY  DocType  \* MERGEFORMAT ">
            <w:r>
              <w:t>Обучающие материалы</w:t>
            </w:r>
          </w:fldSimple>
          <w:r>
            <w:t xml:space="preserve"> «</w:t>
          </w:r>
          <w:r w:rsidRPr="006944F1">
            <w:fldChar w:fldCharType="begin"/>
          </w:r>
          <w:r w:rsidRPr="00C16953">
            <w:instrText xml:space="preserve"> </w:instrText>
          </w:r>
          <w:r w:rsidRPr="006944F1">
            <w:instrText>DOCPROPERTY</w:instrText>
          </w:r>
          <w:r w:rsidRPr="00C16953">
            <w:instrText xml:space="preserve">  </w:instrText>
          </w:r>
          <w:r w:rsidRPr="006944F1">
            <w:instrText>DocName</w:instrText>
          </w:r>
          <w:r w:rsidRPr="00C16953">
            <w:instrText xml:space="preserve">  \* </w:instrText>
          </w:r>
          <w:r w:rsidRPr="006944F1">
            <w:instrText>MERGEFORMAT</w:instrText>
          </w:r>
          <w:r w:rsidRPr="00C16953">
            <w:instrText xml:space="preserve"> </w:instrText>
          </w:r>
          <w:r w:rsidRPr="006944F1">
            <w:fldChar w:fldCharType="separate"/>
          </w:r>
          <w:r>
            <w:t>Руководство по работе с «АРМ УП»</w:t>
          </w:r>
          <w:r w:rsidRPr="006944F1">
            <w:fldChar w:fldCharType="end"/>
          </w:r>
        </w:p>
      </w:tc>
    </w:tr>
    <w:tr w:rsidR="00FD590F" w:rsidTr="00862839">
      <w:trPr>
        <w:cantSplit/>
        <w:trHeight w:val="143"/>
      </w:trPr>
      <w:tc>
        <w:tcPr>
          <w:tcW w:w="1207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>
          <w:pPr>
            <w:pStyle w:val="ASFKheader"/>
          </w:pPr>
          <w:r w:rsidRPr="00001362">
            <w:t>Код документа:</w:t>
          </w:r>
        </w:p>
      </w:tc>
      <w:tc>
        <w:tcPr>
          <w:tcW w:w="3135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:rsidR="00FD590F" w:rsidRPr="00001362" w:rsidRDefault="00FD590F" w:rsidP="0056338F">
          <w:pPr>
            <w:pStyle w:val="ASFKheader"/>
            <w:rPr>
              <w:lang w:val="en-US"/>
            </w:rPr>
          </w:pPr>
          <w:r>
            <w:fldChar w:fldCharType="begin"/>
          </w:r>
          <w:r>
            <w:instrText xml:space="preserve"> DOCPROPERTY  DocCode  \* MERGEFORMAT </w:instrText>
          </w:r>
          <w:r>
            <w:fldChar w:fldCharType="separate"/>
          </w:r>
          <w:proofErr w:type="gramStart"/>
          <w:r>
            <w:t>05610536.09.01,01.ОМ.002</w:t>
          </w:r>
          <w:proofErr w:type="gramEnd"/>
          <w:r>
            <w:t>-10.00 2(5)</w:t>
          </w:r>
          <w:r>
            <w:fldChar w:fldCharType="end"/>
          </w:r>
        </w:p>
      </w:tc>
      <w:tc>
        <w:tcPr>
          <w:tcW w:w="658" w:type="pc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hideMark/>
        </w:tcPr>
        <w:p w:rsidR="00FD590F" w:rsidRPr="00001362" w:rsidRDefault="00FD590F">
          <w:pPr>
            <w:pStyle w:val="ASFKheader"/>
          </w:pPr>
          <w:r w:rsidRPr="00001362">
            <w:t xml:space="preserve">Стр. </w:t>
          </w:r>
          <w:r w:rsidRPr="00001362">
            <w:fldChar w:fldCharType="begin"/>
          </w:r>
          <w:r w:rsidRPr="00001362">
            <w:instrText xml:space="preserve"> PAGE </w:instrText>
          </w:r>
          <w:r w:rsidRPr="00001362">
            <w:fldChar w:fldCharType="separate"/>
          </w:r>
          <w:r w:rsidR="00870680">
            <w:rPr>
              <w:noProof/>
            </w:rPr>
            <w:t>20</w:t>
          </w:r>
          <w:r w:rsidRPr="00001362">
            <w:fldChar w:fldCharType="end"/>
          </w:r>
        </w:p>
      </w:tc>
    </w:tr>
  </w:tbl>
  <w:p w:rsidR="00FD590F" w:rsidRPr="003039DB" w:rsidRDefault="00FD590F" w:rsidP="003039DB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F0941312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B724DA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3E0A22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882AA56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4204DF1A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3ECAD34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85A3E26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12EAF7A4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A04832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33CCB3A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EC3593"/>
    <w:multiLevelType w:val="singleLevel"/>
    <w:tmpl w:val="3FDC4A42"/>
    <w:lvl w:ilvl="0">
      <w:start w:val="1"/>
      <w:numFmt w:val="bullet"/>
      <w:pStyle w:val="Normal2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64F389D"/>
    <w:multiLevelType w:val="singleLevel"/>
    <w:tmpl w:val="D88AE70A"/>
    <w:lvl w:ilvl="0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2" w15:restartNumberingAfterBreak="0">
    <w:nsid w:val="0F4A42AC"/>
    <w:multiLevelType w:val="hybridMultilevel"/>
    <w:tmpl w:val="03D68B28"/>
    <w:lvl w:ilvl="0" w:tplc="FFFFFFFF">
      <w:start w:val="1"/>
      <w:numFmt w:val="decimal"/>
      <w:pStyle w:val="a1"/>
      <w:lvlText w:val="Рисунок %1."/>
      <w:lvlJc w:val="left"/>
      <w:pPr>
        <w:tabs>
          <w:tab w:val="num" w:pos="6159"/>
        </w:tabs>
        <w:ind w:left="5387" w:firstLine="0"/>
      </w:pPr>
      <w:rPr>
        <w:rFonts w:hint="default"/>
      </w:rPr>
    </w:lvl>
    <w:lvl w:ilvl="1" w:tplc="FFFFFFFF">
      <w:start w:val="1"/>
      <w:numFmt w:val="decimal"/>
      <w:lvlText w:val="%2."/>
      <w:lvlJc w:val="left"/>
      <w:pPr>
        <w:tabs>
          <w:tab w:val="num" w:pos="2115"/>
        </w:tabs>
        <w:ind w:left="2115" w:hanging="1035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0D44707"/>
    <w:multiLevelType w:val="multilevel"/>
    <w:tmpl w:val="A4026AAE"/>
    <w:lvl w:ilvl="0">
      <w:start w:val="1"/>
      <w:numFmt w:val="decimal"/>
      <w:pStyle w:val="ASFKTableListNum"/>
      <w:lvlText w:val="%1."/>
      <w:lvlJc w:val="left"/>
      <w:pPr>
        <w:tabs>
          <w:tab w:val="num" w:pos="284"/>
        </w:tabs>
        <w:ind w:left="284" w:hanging="22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709" w:hanging="425"/>
      </w:pPr>
      <w:rPr>
        <w:rFonts w:ascii="Times New Roman" w:hAnsi="Times New Roman" w:hint="default"/>
        <w:sz w:val="24"/>
        <w:szCs w:val="24"/>
      </w:rPr>
    </w:lvl>
    <w:lvl w:ilvl="2">
      <w:start w:val="1"/>
      <w:numFmt w:val="decimal"/>
      <w:lvlText w:val="%2.%1.%3."/>
      <w:lvlJc w:val="left"/>
      <w:pPr>
        <w:tabs>
          <w:tab w:val="num" w:pos="1134"/>
        </w:tabs>
        <w:ind w:left="1276" w:hanging="567"/>
      </w:pPr>
      <w:rPr>
        <w:rFonts w:ascii="Times New Roman" w:hAnsi="Times New Roman"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14" w15:restartNumberingAfterBreak="0">
    <w:nsid w:val="159D4E61"/>
    <w:multiLevelType w:val="singleLevel"/>
    <w:tmpl w:val="58647E0E"/>
    <w:lvl w:ilvl="0">
      <w:start w:val="1"/>
      <w:numFmt w:val="bullet"/>
      <w:pStyle w:val="31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1D160DA8"/>
    <w:multiLevelType w:val="multilevel"/>
    <w:tmpl w:val="27ECD1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1D9A52BD"/>
    <w:multiLevelType w:val="multilevel"/>
    <w:tmpl w:val="DCAC52E0"/>
    <w:lvl w:ilvl="0">
      <w:start w:val="1"/>
      <w:numFmt w:val="decimal"/>
      <w:pStyle w:val="ASFKListnum"/>
      <w:lvlText w:val="%1."/>
      <w:lvlJc w:val="left"/>
      <w:pPr>
        <w:tabs>
          <w:tab w:val="num" w:pos="1021"/>
        </w:tabs>
        <w:ind w:left="1021" w:hanging="45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ASFKListnum2"/>
      <w:isLgl/>
      <w:lvlText w:val="%1.%2."/>
      <w:lvlJc w:val="left"/>
      <w:pPr>
        <w:tabs>
          <w:tab w:val="num" w:pos="1588"/>
        </w:tabs>
        <w:ind w:left="1588" w:hanging="567"/>
      </w:pPr>
      <w:rPr>
        <w:rFonts w:ascii="Times New Roman" w:hAnsi="Times New Roman" w:cs="Times New Roman" w:hint="default"/>
        <w:b w:val="0"/>
        <w:i w:val="0"/>
        <w:sz w:val="24"/>
      </w:rPr>
    </w:lvl>
    <w:lvl w:ilvl="2">
      <w:start w:val="1"/>
      <w:numFmt w:val="decimal"/>
      <w:isLgl/>
      <w:lvlText w:val="%1.%2.%3."/>
      <w:lvlJc w:val="left"/>
      <w:pPr>
        <w:tabs>
          <w:tab w:val="num" w:pos="2421"/>
        </w:tabs>
        <w:ind w:left="2421" w:hanging="567"/>
      </w:pPr>
      <w:rPr>
        <w:rFonts w:ascii="Arial CYR" w:hAnsi="Arial CYR" w:hint="default"/>
        <w:b w:val="0"/>
        <w:i w:val="0"/>
        <w:sz w:val="24"/>
      </w:rPr>
    </w:lvl>
    <w:lvl w:ilvl="3">
      <w:start w:val="1"/>
      <w:numFmt w:val="decimal"/>
      <w:suff w:val="space"/>
      <w:lvlText w:val="%1.%2.%3.%4."/>
      <w:lvlJc w:val="left"/>
      <w:pPr>
        <w:ind w:left="2704" w:hanging="567"/>
      </w:pPr>
      <w:rPr>
        <w:rFonts w:ascii="Arial CYR" w:hAnsi="Arial CYR" w:hint="default"/>
        <w:b w:val="0"/>
        <w:i w:val="0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271" w:hanging="567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88"/>
        </w:tabs>
        <w:ind w:left="158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732"/>
        </w:tabs>
        <w:ind w:left="173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76"/>
        </w:tabs>
        <w:ind w:left="187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20"/>
        </w:tabs>
        <w:ind w:left="2020" w:hanging="1584"/>
      </w:pPr>
      <w:rPr>
        <w:rFonts w:hint="default"/>
      </w:rPr>
    </w:lvl>
  </w:abstractNum>
  <w:abstractNum w:abstractNumId="17" w15:restartNumberingAfterBreak="0">
    <w:nsid w:val="1F26259F"/>
    <w:multiLevelType w:val="multilevel"/>
    <w:tmpl w:val="04190023"/>
    <w:styleLink w:val="a2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8" w15:restartNumberingAfterBreak="0">
    <w:nsid w:val="275768F9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2B853D5B"/>
    <w:multiLevelType w:val="hybridMultilevel"/>
    <w:tmpl w:val="B5006B80"/>
    <w:lvl w:ilvl="0" w:tplc="B08218E8">
      <w:start w:val="1"/>
      <w:numFmt w:val="bullet"/>
      <w:pStyle w:val="ASFKListmark3"/>
      <w:lvlText w:val="–"/>
      <w:lvlJc w:val="left"/>
      <w:pPr>
        <w:tabs>
          <w:tab w:val="num" w:pos="1418"/>
        </w:tabs>
        <w:ind w:left="1418" w:hanging="284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5A422D"/>
    <w:multiLevelType w:val="multilevel"/>
    <w:tmpl w:val="C616C40C"/>
    <w:styleLink w:val="a3"/>
    <w:lvl w:ilvl="0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  <w:rPr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14A1DDD"/>
    <w:multiLevelType w:val="hybridMultilevel"/>
    <w:tmpl w:val="29E22B66"/>
    <w:lvl w:ilvl="0" w:tplc="68DE6828">
      <w:start w:val="1"/>
      <w:numFmt w:val="bullet"/>
      <w:pStyle w:val="ASFKListmark5"/>
      <w:lvlText w:val="–"/>
      <w:lvlJc w:val="left"/>
      <w:pPr>
        <w:tabs>
          <w:tab w:val="num" w:pos="1985"/>
        </w:tabs>
        <w:ind w:left="1985" w:hanging="284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D77423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3" w15:restartNumberingAfterBreak="0">
    <w:nsid w:val="46F61E58"/>
    <w:multiLevelType w:val="hybridMultilevel"/>
    <w:tmpl w:val="83C0E1D4"/>
    <w:lvl w:ilvl="0" w:tplc="FFFFFFFF">
      <w:start w:val="1"/>
      <w:numFmt w:val="bullet"/>
      <w:pStyle w:val="UGTableHead"/>
      <w:lvlText w:val=""/>
      <w:lvlJc w:val="left"/>
      <w:pPr>
        <w:tabs>
          <w:tab w:val="num" w:pos="340"/>
        </w:tabs>
        <w:ind w:left="340" w:hanging="283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F57318"/>
    <w:multiLevelType w:val="hybridMultilevel"/>
    <w:tmpl w:val="70585C2C"/>
    <w:lvl w:ilvl="0" w:tplc="FFFFFFFF">
      <w:start w:val="1"/>
      <w:numFmt w:val="bullet"/>
      <w:pStyle w:val="ASFKListmark2"/>
      <w:lvlText w:val="–"/>
      <w:lvlJc w:val="left"/>
      <w:pPr>
        <w:tabs>
          <w:tab w:val="num" w:pos="1134"/>
        </w:tabs>
        <w:ind w:left="1134" w:hanging="283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FF0F35"/>
    <w:multiLevelType w:val="hybridMultilevel"/>
    <w:tmpl w:val="64F44078"/>
    <w:lvl w:ilvl="0" w:tplc="FFFFFFFF">
      <w:start w:val="1"/>
      <w:numFmt w:val="bullet"/>
      <w:pStyle w:val="ASFKListmark4"/>
      <w:lvlText w:val=""/>
      <w:lvlJc w:val="left"/>
      <w:pPr>
        <w:tabs>
          <w:tab w:val="num" w:pos="1701"/>
        </w:tabs>
        <w:ind w:left="1701" w:hanging="283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91"/>
        </w:tabs>
        <w:ind w:left="14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11"/>
        </w:tabs>
        <w:ind w:left="22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31"/>
        </w:tabs>
        <w:ind w:left="29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51"/>
        </w:tabs>
        <w:ind w:left="36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71"/>
        </w:tabs>
        <w:ind w:left="43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91"/>
        </w:tabs>
        <w:ind w:left="50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11"/>
        </w:tabs>
        <w:ind w:left="58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31"/>
        </w:tabs>
        <w:ind w:left="6531" w:hanging="360"/>
      </w:pPr>
      <w:rPr>
        <w:rFonts w:ascii="Wingdings" w:hAnsi="Wingdings" w:hint="default"/>
      </w:rPr>
    </w:lvl>
  </w:abstractNum>
  <w:abstractNum w:abstractNumId="26" w15:restartNumberingAfterBreak="0">
    <w:nsid w:val="4CA5095C"/>
    <w:multiLevelType w:val="multilevel"/>
    <w:tmpl w:val="BD8AD860"/>
    <w:lvl w:ilvl="0">
      <w:start w:val="1"/>
      <w:numFmt w:val="decimal"/>
      <w:pStyle w:val="1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1"/>
      <w:lvlText w:val="%1.%2."/>
      <w:lvlJc w:val="left"/>
      <w:pPr>
        <w:tabs>
          <w:tab w:val="num" w:pos="851"/>
        </w:tabs>
        <w:ind w:left="851" w:hanging="851"/>
      </w:pPr>
      <w:rPr>
        <w:rFonts w:ascii="Times New Roman" w:hAnsi="Times New Roman" w:cs="Times New Roman" w:hint="default"/>
        <w:b/>
        <w:i w:val="0"/>
        <w:sz w:val="32"/>
        <w:szCs w:val="32"/>
      </w:rPr>
    </w:lvl>
    <w:lvl w:ilvl="2">
      <w:start w:val="1"/>
      <w:numFmt w:val="decimal"/>
      <w:pStyle w:val="32"/>
      <w:lvlText w:val="%1.%2.%3."/>
      <w:lvlJc w:val="left"/>
      <w:pPr>
        <w:tabs>
          <w:tab w:val="num" w:pos="964"/>
        </w:tabs>
        <w:ind w:left="964" w:hanging="964"/>
      </w:pPr>
      <w:rPr>
        <w:rFonts w:ascii="Times New Roman" w:hAnsi="Times New Roman" w:hint="default"/>
        <w:b/>
        <w:i w:val="0"/>
        <w:sz w:val="28"/>
        <w:szCs w:val="28"/>
      </w:rPr>
    </w:lvl>
    <w:lvl w:ilvl="3">
      <w:start w:val="1"/>
      <w:numFmt w:val="decimal"/>
      <w:pStyle w:val="41"/>
      <w:lvlText w:val="%1.%2.%3.%4."/>
      <w:lvlJc w:val="left"/>
      <w:pPr>
        <w:tabs>
          <w:tab w:val="num" w:pos="1134"/>
        </w:tabs>
        <w:ind w:left="1134" w:hanging="1134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724"/>
        </w:tabs>
        <w:ind w:left="724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68"/>
        </w:tabs>
        <w:ind w:left="868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12"/>
        </w:tabs>
        <w:ind w:left="1012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6"/>
        </w:tabs>
        <w:ind w:left="115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300"/>
        </w:tabs>
        <w:ind w:left="1300" w:hanging="1584"/>
      </w:pPr>
      <w:rPr>
        <w:rFonts w:hint="default"/>
      </w:rPr>
    </w:lvl>
  </w:abstractNum>
  <w:abstractNum w:abstractNumId="27" w15:restartNumberingAfterBreak="0">
    <w:nsid w:val="4DB564FC"/>
    <w:multiLevelType w:val="hybridMultilevel"/>
    <w:tmpl w:val="0EC4DC70"/>
    <w:lvl w:ilvl="0" w:tplc="FAB48B6E">
      <w:start w:val="1"/>
      <w:numFmt w:val="none"/>
      <w:pStyle w:val="a4"/>
      <w:lvlText w:val="%1Приложение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E044427"/>
    <w:multiLevelType w:val="hybridMultilevel"/>
    <w:tmpl w:val="7B34F26E"/>
    <w:lvl w:ilvl="0" w:tplc="E0F22250">
      <w:start w:val="1"/>
      <w:numFmt w:val="none"/>
      <w:pStyle w:val="ASFKNameTable"/>
      <w:lvlText w:val="Таблица "/>
      <w:lvlJc w:val="left"/>
      <w:pPr>
        <w:tabs>
          <w:tab w:val="num" w:pos="567"/>
        </w:tabs>
        <w:ind w:left="0" w:firstLine="56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D9C61146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C70E224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00247C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6E5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6A98C90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D52CEF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29A666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5D1C8C9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FD14B6C"/>
    <w:multiLevelType w:val="multilevel"/>
    <w:tmpl w:val="6FBAAE94"/>
    <w:lvl w:ilvl="0">
      <w:start w:val="1"/>
      <w:numFmt w:val="decimal"/>
      <w:pStyle w:val="22"/>
      <w:lvlText w:val="%1."/>
      <w:lvlJc w:val="left"/>
      <w:pPr>
        <w:tabs>
          <w:tab w:val="num" w:pos="972"/>
        </w:tabs>
        <w:ind w:left="972" w:hanging="432"/>
      </w:pPr>
      <w:rPr>
        <w:rFonts w:hint="default"/>
      </w:rPr>
    </w:lvl>
    <w:lvl w:ilvl="1">
      <w:start w:val="1"/>
      <w:numFmt w:val="decimal"/>
      <w:pStyle w:val="22"/>
      <w:lvlText w:val="%1.%2."/>
      <w:lvlJc w:val="left"/>
      <w:pPr>
        <w:tabs>
          <w:tab w:val="num" w:pos="1116"/>
        </w:tabs>
        <w:ind w:left="111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404"/>
        </w:tabs>
        <w:ind w:left="140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548"/>
        </w:tabs>
        <w:ind w:left="154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2"/>
        </w:tabs>
        <w:ind w:left="169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36"/>
        </w:tabs>
        <w:ind w:left="183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80"/>
        </w:tabs>
        <w:ind w:left="19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24"/>
        </w:tabs>
        <w:ind w:left="2124" w:hanging="1584"/>
      </w:pPr>
      <w:rPr>
        <w:rFonts w:hint="default"/>
      </w:rPr>
    </w:lvl>
  </w:abstractNum>
  <w:abstractNum w:abstractNumId="30" w15:restartNumberingAfterBreak="0">
    <w:nsid w:val="4FEC52E2"/>
    <w:multiLevelType w:val="hybridMultilevel"/>
    <w:tmpl w:val="97C2775C"/>
    <w:lvl w:ilvl="0" w:tplc="FFFFFFFF">
      <w:start w:val="1"/>
      <w:numFmt w:val="bullet"/>
      <w:pStyle w:val="ASFKTableListMark"/>
      <w:lvlText w:val=""/>
      <w:lvlJc w:val="left"/>
      <w:pPr>
        <w:tabs>
          <w:tab w:val="num" w:pos="340"/>
        </w:tabs>
        <w:ind w:left="340" w:hanging="227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26F32D6"/>
    <w:multiLevelType w:val="hybridMultilevel"/>
    <w:tmpl w:val="A7B2D2D0"/>
    <w:lvl w:ilvl="0" w:tplc="47F29026">
      <w:start w:val="1"/>
      <w:numFmt w:val="bullet"/>
      <w:pStyle w:val="TableBullet"/>
      <w:lvlText w:val="-"/>
      <w:lvlJc w:val="left"/>
      <w:pPr>
        <w:tabs>
          <w:tab w:val="num" w:pos="360"/>
        </w:tabs>
        <w:ind w:left="360" w:hanging="360"/>
      </w:pPr>
      <w:rPr>
        <w:rFonts w:hAnsi="Courier New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-1200"/>
        </w:tabs>
        <w:ind w:left="-120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-480"/>
        </w:tabs>
        <w:ind w:left="-4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40"/>
        </w:tabs>
        <w:ind w:left="24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960"/>
        </w:tabs>
        <w:ind w:left="96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2400"/>
        </w:tabs>
        <w:ind w:left="240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3120"/>
        </w:tabs>
        <w:ind w:left="312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3840"/>
        </w:tabs>
        <w:ind w:left="3840" w:hanging="360"/>
      </w:pPr>
      <w:rPr>
        <w:rFonts w:ascii="Wingdings" w:hAnsi="Wingdings" w:hint="default"/>
      </w:rPr>
    </w:lvl>
  </w:abstractNum>
  <w:abstractNum w:abstractNumId="32" w15:restartNumberingAfterBreak="0">
    <w:nsid w:val="54E92D9D"/>
    <w:multiLevelType w:val="hybridMultilevel"/>
    <w:tmpl w:val="D67CDADA"/>
    <w:lvl w:ilvl="0" w:tplc="CE60B816">
      <w:start w:val="1"/>
      <w:numFmt w:val="decimal"/>
      <w:lvlText w:val="%1."/>
      <w:lvlJc w:val="left"/>
      <w:pPr>
        <w:tabs>
          <w:tab w:val="num" w:pos="567"/>
        </w:tabs>
        <w:ind w:left="510" w:firstLine="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2"/>
        <w:u w:val="none"/>
        <w:vertAlign w:val="baseline"/>
        <w:em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0F43FD"/>
    <w:multiLevelType w:val="hybridMultilevel"/>
    <w:tmpl w:val="92A8C8EA"/>
    <w:lvl w:ilvl="0" w:tplc="723AA962">
      <w:start w:val="1"/>
      <w:numFmt w:val="none"/>
      <w:pStyle w:val="ASFKFigName"/>
      <w:lvlText w:val="Рисунок 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A062A44"/>
    <w:multiLevelType w:val="multilevel"/>
    <w:tmpl w:val="00D6815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75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646"/>
        </w:tabs>
        <w:ind w:left="646" w:hanging="646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742D30F7"/>
    <w:multiLevelType w:val="hybridMultilevel"/>
    <w:tmpl w:val="8B5A7D26"/>
    <w:lvl w:ilvl="0" w:tplc="71765A42">
      <w:start w:val="1"/>
      <w:numFmt w:val="bullet"/>
      <w:pStyle w:val="ASFKListmark1"/>
      <w:lvlText w:val="–"/>
      <w:lvlJc w:val="left"/>
      <w:pPr>
        <w:tabs>
          <w:tab w:val="num" w:pos="851"/>
        </w:tabs>
        <w:ind w:left="851" w:hanging="284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0050E1"/>
    <w:multiLevelType w:val="hybridMultilevel"/>
    <w:tmpl w:val="29A0503E"/>
    <w:lvl w:ilvl="0" w:tplc="F866E854">
      <w:start w:val="1"/>
      <w:numFmt w:val="decimal"/>
      <w:pStyle w:val="ASFKTableNum"/>
      <w:lvlText w:val="%1."/>
      <w:lvlJc w:val="left"/>
      <w:pPr>
        <w:tabs>
          <w:tab w:val="num" w:pos="57"/>
        </w:tabs>
        <w:ind w:left="5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7F8F7655"/>
    <w:multiLevelType w:val="hybridMultilevel"/>
    <w:tmpl w:val="5EC2A140"/>
    <w:lvl w:ilvl="0" w:tplc="31E80D40">
      <w:start w:val="1"/>
      <w:numFmt w:val="bullet"/>
      <w:pStyle w:val="UGnormal"/>
      <w:lvlText w:val=""/>
      <w:lvlJc w:val="left"/>
      <w:pPr>
        <w:tabs>
          <w:tab w:val="num" w:pos="464"/>
        </w:tabs>
        <w:ind w:left="464" w:hanging="284"/>
      </w:pPr>
      <w:rPr>
        <w:rFonts w:ascii="ZapfDingbats" w:hAnsi="ZapfDingbats" w:cs="Times New Roman" w:hint="default"/>
        <w:sz w:val="32"/>
        <w:szCs w:val="32"/>
      </w:rPr>
    </w:lvl>
    <w:lvl w:ilvl="1" w:tplc="04190019" w:tentative="1">
      <w:start w:val="1"/>
      <w:numFmt w:val="bullet"/>
      <w:lvlText w:val="o"/>
      <w:lvlJc w:val="left"/>
      <w:pPr>
        <w:tabs>
          <w:tab w:val="num" w:pos="1566"/>
        </w:tabs>
        <w:ind w:left="1566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286"/>
        </w:tabs>
        <w:ind w:left="2286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006"/>
        </w:tabs>
        <w:ind w:left="3006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726"/>
        </w:tabs>
        <w:ind w:left="3726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446"/>
        </w:tabs>
        <w:ind w:left="4446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166"/>
        </w:tabs>
        <w:ind w:left="5166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886"/>
        </w:tabs>
        <w:ind w:left="5886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606"/>
        </w:tabs>
        <w:ind w:left="6606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2"/>
  </w:num>
  <w:num w:numId="3">
    <w:abstractNumId w:val="37"/>
  </w:num>
  <w:num w:numId="4">
    <w:abstractNumId w:val="29"/>
  </w:num>
  <w:num w:numId="5">
    <w:abstractNumId w:val="14"/>
  </w:num>
  <w:num w:numId="6">
    <w:abstractNumId w:val="11"/>
  </w:num>
  <w:num w:numId="7">
    <w:abstractNumId w:val="20"/>
  </w:num>
  <w:num w:numId="8">
    <w:abstractNumId w:val="31"/>
  </w:num>
  <w:num w:numId="9">
    <w:abstractNumId w:val="10"/>
  </w:num>
  <w:num w:numId="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</w:num>
  <w:num w:numId="13">
    <w:abstractNumId w:val="18"/>
  </w:num>
  <w:num w:numId="14">
    <w:abstractNumId w:val="27"/>
  </w:num>
  <w:num w:numId="15">
    <w:abstractNumId w:val="26"/>
  </w:num>
  <w:num w:numId="16">
    <w:abstractNumId w:val="34"/>
  </w:num>
  <w:num w:numId="17">
    <w:abstractNumId w:val="9"/>
  </w:num>
  <w:num w:numId="18">
    <w:abstractNumId w:val="7"/>
  </w:num>
  <w:num w:numId="19">
    <w:abstractNumId w:val="6"/>
  </w:num>
  <w:num w:numId="20">
    <w:abstractNumId w:val="5"/>
  </w:num>
  <w:num w:numId="21">
    <w:abstractNumId w:val="4"/>
  </w:num>
  <w:num w:numId="22">
    <w:abstractNumId w:val="3"/>
  </w:num>
  <w:num w:numId="23">
    <w:abstractNumId w:val="2"/>
  </w:num>
  <w:num w:numId="24">
    <w:abstractNumId w:val="1"/>
  </w:num>
  <w:num w:numId="25">
    <w:abstractNumId w:val="0"/>
  </w:num>
  <w:num w:numId="26">
    <w:abstractNumId w:val="8"/>
  </w:num>
  <w:num w:numId="27">
    <w:abstractNumId w:val="17"/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6"/>
  </w:num>
  <w:num w:numId="3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6"/>
    <w:lvlOverride w:ilvl="0">
      <w:startOverride w:val="1"/>
    </w:lvlOverride>
  </w:num>
  <w:num w:numId="36">
    <w:abstractNumId w:val="36"/>
    <w:lvlOverride w:ilvl="0">
      <w:startOverride w:val="1"/>
    </w:lvlOverride>
  </w:num>
  <w:num w:numId="3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6"/>
    <w:lvlOverride w:ilvl="0">
      <w:startOverride w:val="1"/>
    </w:lvlOverride>
  </w:num>
  <w:num w:numId="43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6"/>
    <w:lvlOverride w:ilvl="0">
      <w:startOverride w:val="1"/>
    </w:lvlOverride>
  </w:num>
  <w:num w:numId="4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3"/>
  </w:num>
  <w:num w:numId="47">
    <w:abstractNumId w:val="35"/>
  </w:num>
  <w:num w:numId="48">
    <w:abstractNumId w:val="24"/>
  </w:num>
  <w:num w:numId="49">
    <w:abstractNumId w:val="19"/>
  </w:num>
  <w:num w:numId="50">
    <w:abstractNumId w:val="25"/>
  </w:num>
  <w:num w:numId="51">
    <w:abstractNumId w:val="21"/>
  </w:num>
  <w:num w:numId="52">
    <w:abstractNumId w:val="16"/>
  </w:num>
  <w:num w:numId="53">
    <w:abstractNumId w:val="28"/>
  </w:num>
  <w:num w:numId="54">
    <w:abstractNumId w:val="30"/>
  </w:num>
  <w:num w:numId="55">
    <w:abstractNumId w:val="13"/>
  </w:num>
  <w:num w:numId="56">
    <w:abstractNumId w:val="36"/>
  </w:num>
  <w:num w:numId="57">
    <w:abstractNumId w:val="32"/>
  </w:num>
  <w:num w:numId="58">
    <w:abstractNumId w:val="15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7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1" w:visibleStyles="1" w:alternateStyleNames="0"/>
  <w:doNotTrackMoves/>
  <w:documentProtection w:formatting="1" w:enforcement="0"/>
  <w:defaultTabStop w:val="113"/>
  <w:hyphenationZone w:val="357"/>
  <w:doNotHyphenateCaps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D6330"/>
    <w:rsid w:val="00001362"/>
    <w:rsid w:val="00004582"/>
    <w:rsid w:val="00005102"/>
    <w:rsid w:val="00005686"/>
    <w:rsid w:val="00006A1C"/>
    <w:rsid w:val="0000733C"/>
    <w:rsid w:val="000118F4"/>
    <w:rsid w:val="00013945"/>
    <w:rsid w:val="00014747"/>
    <w:rsid w:val="00014AA6"/>
    <w:rsid w:val="00016852"/>
    <w:rsid w:val="00016B88"/>
    <w:rsid w:val="00017859"/>
    <w:rsid w:val="0002036F"/>
    <w:rsid w:val="000277ED"/>
    <w:rsid w:val="00041AF7"/>
    <w:rsid w:val="00045C1F"/>
    <w:rsid w:val="00050E43"/>
    <w:rsid w:val="00055BDD"/>
    <w:rsid w:val="00060287"/>
    <w:rsid w:val="000626EC"/>
    <w:rsid w:val="00063B58"/>
    <w:rsid w:val="00065AF1"/>
    <w:rsid w:val="00067A7A"/>
    <w:rsid w:val="00070DA0"/>
    <w:rsid w:val="00071C4D"/>
    <w:rsid w:val="00076373"/>
    <w:rsid w:val="000768B8"/>
    <w:rsid w:val="00077155"/>
    <w:rsid w:val="00077CCE"/>
    <w:rsid w:val="000825C7"/>
    <w:rsid w:val="00083D37"/>
    <w:rsid w:val="00085F07"/>
    <w:rsid w:val="00090FDB"/>
    <w:rsid w:val="00092B5F"/>
    <w:rsid w:val="00092BEF"/>
    <w:rsid w:val="000934C0"/>
    <w:rsid w:val="00095678"/>
    <w:rsid w:val="00095F26"/>
    <w:rsid w:val="000A2B46"/>
    <w:rsid w:val="000A30EA"/>
    <w:rsid w:val="000A40E3"/>
    <w:rsid w:val="000A4CC1"/>
    <w:rsid w:val="000A7112"/>
    <w:rsid w:val="000A790F"/>
    <w:rsid w:val="000B099D"/>
    <w:rsid w:val="000B183E"/>
    <w:rsid w:val="000B1A65"/>
    <w:rsid w:val="000B1AF7"/>
    <w:rsid w:val="000B25BE"/>
    <w:rsid w:val="000B34C3"/>
    <w:rsid w:val="000B5321"/>
    <w:rsid w:val="000C3CAD"/>
    <w:rsid w:val="000C3E51"/>
    <w:rsid w:val="000C62C9"/>
    <w:rsid w:val="000D02DB"/>
    <w:rsid w:val="000D1155"/>
    <w:rsid w:val="000D49EC"/>
    <w:rsid w:val="000D4EFB"/>
    <w:rsid w:val="000D4FB5"/>
    <w:rsid w:val="000D576C"/>
    <w:rsid w:val="000D57AE"/>
    <w:rsid w:val="000D6289"/>
    <w:rsid w:val="000D697B"/>
    <w:rsid w:val="000D6FFD"/>
    <w:rsid w:val="000E0986"/>
    <w:rsid w:val="000E1752"/>
    <w:rsid w:val="000E1771"/>
    <w:rsid w:val="000E2D16"/>
    <w:rsid w:val="000E61C1"/>
    <w:rsid w:val="000E6F94"/>
    <w:rsid w:val="000E75DB"/>
    <w:rsid w:val="000F1CED"/>
    <w:rsid w:val="000F428B"/>
    <w:rsid w:val="000F4C6F"/>
    <w:rsid w:val="000F7873"/>
    <w:rsid w:val="00101AF7"/>
    <w:rsid w:val="00102818"/>
    <w:rsid w:val="0010746D"/>
    <w:rsid w:val="001106DB"/>
    <w:rsid w:val="00114157"/>
    <w:rsid w:val="00115B41"/>
    <w:rsid w:val="00121EF1"/>
    <w:rsid w:val="00131582"/>
    <w:rsid w:val="00134FEB"/>
    <w:rsid w:val="00141980"/>
    <w:rsid w:val="00145037"/>
    <w:rsid w:val="00155AAC"/>
    <w:rsid w:val="001600B5"/>
    <w:rsid w:val="00161FCC"/>
    <w:rsid w:val="00164FD6"/>
    <w:rsid w:val="001656F5"/>
    <w:rsid w:val="00167B8A"/>
    <w:rsid w:val="00172F19"/>
    <w:rsid w:val="00176C55"/>
    <w:rsid w:val="00177FF0"/>
    <w:rsid w:val="00181E90"/>
    <w:rsid w:val="00182A85"/>
    <w:rsid w:val="00184CBF"/>
    <w:rsid w:val="0018702C"/>
    <w:rsid w:val="001937D5"/>
    <w:rsid w:val="0019454F"/>
    <w:rsid w:val="001A1A1F"/>
    <w:rsid w:val="001A28A3"/>
    <w:rsid w:val="001A3488"/>
    <w:rsid w:val="001A483C"/>
    <w:rsid w:val="001B356A"/>
    <w:rsid w:val="001B679E"/>
    <w:rsid w:val="001C56C8"/>
    <w:rsid w:val="001C66BF"/>
    <w:rsid w:val="001C6D61"/>
    <w:rsid w:val="001D2810"/>
    <w:rsid w:val="001D341F"/>
    <w:rsid w:val="001D5809"/>
    <w:rsid w:val="001D5E4A"/>
    <w:rsid w:val="001E0954"/>
    <w:rsid w:val="001E4D52"/>
    <w:rsid w:val="001E4E65"/>
    <w:rsid w:val="001E50D1"/>
    <w:rsid w:val="001F23E4"/>
    <w:rsid w:val="001F3BC6"/>
    <w:rsid w:val="001F634D"/>
    <w:rsid w:val="00201724"/>
    <w:rsid w:val="00203F00"/>
    <w:rsid w:val="00204377"/>
    <w:rsid w:val="0020766A"/>
    <w:rsid w:val="00207D2B"/>
    <w:rsid w:val="002129F1"/>
    <w:rsid w:val="0021472A"/>
    <w:rsid w:val="00215D3E"/>
    <w:rsid w:val="002161C7"/>
    <w:rsid w:val="00220C6D"/>
    <w:rsid w:val="0022585E"/>
    <w:rsid w:val="002265A9"/>
    <w:rsid w:val="002270C1"/>
    <w:rsid w:val="0023066C"/>
    <w:rsid w:val="002318E5"/>
    <w:rsid w:val="00233798"/>
    <w:rsid w:val="002347CE"/>
    <w:rsid w:val="002437EA"/>
    <w:rsid w:val="00243DF2"/>
    <w:rsid w:val="002443EB"/>
    <w:rsid w:val="002462E9"/>
    <w:rsid w:val="00250BC6"/>
    <w:rsid w:val="00251DF4"/>
    <w:rsid w:val="002530AE"/>
    <w:rsid w:val="002540B1"/>
    <w:rsid w:val="0025512D"/>
    <w:rsid w:val="002559EE"/>
    <w:rsid w:val="00255FE4"/>
    <w:rsid w:val="0025684B"/>
    <w:rsid w:val="00260381"/>
    <w:rsid w:val="00260C34"/>
    <w:rsid w:val="00263E65"/>
    <w:rsid w:val="0026424A"/>
    <w:rsid w:val="00272A40"/>
    <w:rsid w:val="002761DA"/>
    <w:rsid w:val="0027682A"/>
    <w:rsid w:val="00277802"/>
    <w:rsid w:val="00280447"/>
    <w:rsid w:val="00282248"/>
    <w:rsid w:val="00282A5C"/>
    <w:rsid w:val="00286BB0"/>
    <w:rsid w:val="0029122D"/>
    <w:rsid w:val="00294FE2"/>
    <w:rsid w:val="00296E6A"/>
    <w:rsid w:val="002A1228"/>
    <w:rsid w:val="002A22F6"/>
    <w:rsid w:val="002B3B90"/>
    <w:rsid w:val="002B3FDA"/>
    <w:rsid w:val="002B5353"/>
    <w:rsid w:val="002B7018"/>
    <w:rsid w:val="002C0E02"/>
    <w:rsid w:val="002C718B"/>
    <w:rsid w:val="002C76A2"/>
    <w:rsid w:val="002D1C4E"/>
    <w:rsid w:val="002D347A"/>
    <w:rsid w:val="002D441D"/>
    <w:rsid w:val="002D5583"/>
    <w:rsid w:val="002D612A"/>
    <w:rsid w:val="002D6330"/>
    <w:rsid w:val="002D7502"/>
    <w:rsid w:val="002E1722"/>
    <w:rsid w:val="002E315B"/>
    <w:rsid w:val="002E4D32"/>
    <w:rsid w:val="002E500D"/>
    <w:rsid w:val="002E5669"/>
    <w:rsid w:val="002F0226"/>
    <w:rsid w:val="002F17B5"/>
    <w:rsid w:val="002F2C1C"/>
    <w:rsid w:val="002F537E"/>
    <w:rsid w:val="0030275E"/>
    <w:rsid w:val="003039DB"/>
    <w:rsid w:val="00303FA8"/>
    <w:rsid w:val="003041A8"/>
    <w:rsid w:val="0030607A"/>
    <w:rsid w:val="003062D2"/>
    <w:rsid w:val="00307D2C"/>
    <w:rsid w:val="00310EAC"/>
    <w:rsid w:val="00314865"/>
    <w:rsid w:val="00316A89"/>
    <w:rsid w:val="00320B68"/>
    <w:rsid w:val="00322B6B"/>
    <w:rsid w:val="00322FBC"/>
    <w:rsid w:val="003231E3"/>
    <w:rsid w:val="003267E2"/>
    <w:rsid w:val="003268A9"/>
    <w:rsid w:val="003317E4"/>
    <w:rsid w:val="00332615"/>
    <w:rsid w:val="00332CD3"/>
    <w:rsid w:val="00336C8A"/>
    <w:rsid w:val="003439BA"/>
    <w:rsid w:val="00344520"/>
    <w:rsid w:val="00345F1B"/>
    <w:rsid w:val="0035313B"/>
    <w:rsid w:val="00354A86"/>
    <w:rsid w:val="0035521B"/>
    <w:rsid w:val="0036058A"/>
    <w:rsid w:val="00363817"/>
    <w:rsid w:val="003646EA"/>
    <w:rsid w:val="0036713E"/>
    <w:rsid w:val="0037202B"/>
    <w:rsid w:val="00373862"/>
    <w:rsid w:val="00381B12"/>
    <w:rsid w:val="00383CA3"/>
    <w:rsid w:val="00383D2E"/>
    <w:rsid w:val="00384C90"/>
    <w:rsid w:val="00384E5D"/>
    <w:rsid w:val="003858B7"/>
    <w:rsid w:val="00386D63"/>
    <w:rsid w:val="00390862"/>
    <w:rsid w:val="00391FFB"/>
    <w:rsid w:val="00397E9F"/>
    <w:rsid w:val="003A199C"/>
    <w:rsid w:val="003A1CF0"/>
    <w:rsid w:val="003A4478"/>
    <w:rsid w:val="003B0D88"/>
    <w:rsid w:val="003B2759"/>
    <w:rsid w:val="003B2F6E"/>
    <w:rsid w:val="003C0D49"/>
    <w:rsid w:val="003C2B2A"/>
    <w:rsid w:val="003C42E5"/>
    <w:rsid w:val="003C494D"/>
    <w:rsid w:val="003C4D3C"/>
    <w:rsid w:val="003C6683"/>
    <w:rsid w:val="003D086C"/>
    <w:rsid w:val="003D2F16"/>
    <w:rsid w:val="003D681C"/>
    <w:rsid w:val="003D7F30"/>
    <w:rsid w:val="003E276C"/>
    <w:rsid w:val="003E7AF3"/>
    <w:rsid w:val="003F071B"/>
    <w:rsid w:val="003F07F9"/>
    <w:rsid w:val="003F186C"/>
    <w:rsid w:val="003F3BCB"/>
    <w:rsid w:val="003F4A6B"/>
    <w:rsid w:val="003F533A"/>
    <w:rsid w:val="003F5D94"/>
    <w:rsid w:val="003F6366"/>
    <w:rsid w:val="003F7152"/>
    <w:rsid w:val="003F796F"/>
    <w:rsid w:val="003F7F9F"/>
    <w:rsid w:val="004022C9"/>
    <w:rsid w:val="004029FE"/>
    <w:rsid w:val="004065A5"/>
    <w:rsid w:val="00415082"/>
    <w:rsid w:val="00416500"/>
    <w:rsid w:val="00416BE5"/>
    <w:rsid w:val="00422641"/>
    <w:rsid w:val="00424955"/>
    <w:rsid w:val="004266B3"/>
    <w:rsid w:val="00427CE6"/>
    <w:rsid w:val="004328A2"/>
    <w:rsid w:val="0043552F"/>
    <w:rsid w:val="0044142D"/>
    <w:rsid w:val="00441BBC"/>
    <w:rsid w:val="00443A55"/>
    <w:rsid w:val="00445369"/>
    <w:rsid w:val="0044768A"/>
    <w:rsid w:val="00450D2C"/>
    <w:rsid w:val="00451031"/>
    <w:rsid w:val="00457987"/>
    <w:rsid w:val="00460C91"/>
    <w:rsid w:val="00462E16"/>
    <w:rsid w:val="004632D9"/>
    <w:rsid w:val="0046365A"/>
    <w:rsid w:val="004667BB"/>
    <w:rsid w:val="00467F60"/>
    <w:rsid w:val="00472962"/>
    <w:rsid w:val="00473B8D"/>
    <w:rsid w:val="00476827"/>
    <w:rsid w:val="00480823"/>
    <w:rsid w:val="0048157C"/>
    <w:rsid w:val="004853B5"/>
    <w:rsid w:val="00487CD0"/>
    <w:rsid w:val="0049391A"/>
    <w:rsid w:val="00495846"/>
    <w:rsid w:val="004978FE"/>
    <w:rsid w:val="004A301E"/>
    <w:rsid w:val="004A4B71"/>
    <w:rsid w:val="004A6D0F"/>
    <w:rsid w:val="004B172A"/>
    <w:rsid w:val="004B2317"/>
    <w:rsid w:val="004B24EA"/>
    <w:rsid w:val="004B4347"/>
    <w:rsid w:val="004D1C56"/>
    <w:rsid w:val="004D4329"/>
    <w:rsid w:val="004D43D5"/>
    <w:rsid w:val="004D4751"/>
    <w:rsid w:val="004D7497"/>
    <w:rsid w:val="004D7FC2"/>
    <w:rsid w:val="004E1D0B"/>
    <w:rsid w:val="004E7BB7"/>
    <w:rsid w:val="004F174C"/>
    <w:rsid w:val="004F21EF"/>
    <w:rsid w:val="004F5976"/>
    <w:rsid w:val="0050008D"/>
    <w:rsid w:val="0050663D"/>
    <w:rsid w:val="0050749C"/>
    <w:rsid w:val="00507C6F"/>
    <w:rsid w:val="00510EB7"/>
    <w:rsid w:val="005133CC"/>
    <w:rsid w:val="0051511E"/>
    <w:rsid w:val="005166A0"/>
    <w:rsid w:val="00516B24"/>
    <w:rsid w:val="0052121F"/>
    <w:rsid w:val="0052194E"/>
    <w:rsid w:val="005219BB"/>
    <w:rsid w:val="005219EE"/>
    <w:rsid w:val="005240EF"/>
    <w:rsid w:val="0052547A"/>
    <w:rsid w:val="00530C4F"/>
    <w:rsid w:val="00533337"/>
    <w:rsid w:val="00537474"/>
    <w:rsid w:val="00540228"/>
    <w:rsid w:val="00540789"/>
    <w:rsid w:val="005425D8"/>
    <w:rsid w:val="00542A9A"/>
    <w:rsid w:val="00544CCA"/>
    <w:rsid w:val="00544F31"/>
    <w:rsid w:val="00545AF3"/>
    <w:rsid w:val="005466AD"/>
    <w:rsid w:val="00547B60"/>
    <w:rsid w:val="00552254"/>
    <w:rsid w:val="0055602A"/>
    <w:rsid w:val="0056284F"/>
    <w:rsid w:val="0056338F"/>
    <w:rsid w:val="00565FF4"/>
    <w:rsid w:val="00567558"/>
    <w:rsid w:val="0057053D"/>
    <w:rsid w:val="00575242"/>
    <w:rsid w:val="005757D1"/>
    <w:rsid w:val="00577360"/>
    <w:rsid w:val="005775F3"/>
    <w:rsid w:val="0058050E"/>
    <w:rsid w:val="00585895"/>
    <w:rsid w:val="00586A04"/>
    <w:rsid w:val="00587D23"/>
    <w:rsid w:val="0059137D"/>
    <w:rsid w:val="00593962"/>
    <w:rsid w:val="00596406"/>
    <w:rsid w:val="005A0C31"/>
    <w:rsid w:val="005A1CB0"/>
    <w:rsid w:val="005A3F48"/>
    <w:rsid w:val="005A6165"/>
    <w:rsid w:val="005B1A2F"/>
    <w:rsid w:val="005B2189"/>
    <w:rsid w:val="005B404F"/>
    <w:rsid w:val="005C14A5"/>
    <w:rsid w:val="005C5E7E"/>
    <w:rsid w:val="005C6EE3"/>
    <w:rsid w:val="005C78BD"/>
    <w:rsid w:val="005D3AD5"/>
    <w:rsid w:val="005D3C3E"/>
    <w:rsid w:val="005D7744"/>
    <w:rsid w:val="005E1D3B"/>
    <w:rsid w:val="005F1874"/>
    <w:rsid w:val="005F1D60"/>
    <w:rsid w:val="005F250E"/>
    <w:rsid w:val="005F2A0B"/>
    <w:rsid w:val="005F2AA3"/>
    <w:rsid w:val="005F4C93"/>
    <w:rsid w:val="005F56CC"/>
    <w:rsid w:val="00602DAA"/>
    <w:rsid w:val="0060453D"/>
    <w:rsid w:val="006118D8"/>
    <w:rsid w:val="00621913"/>
    <w:rsid w:val="00623B80"/>
    <w:rsid w:val="0062788D"/>
    <w:rsid w:val="00632E6F"/>
    <w:rsid w:val="00635FBE"/>
    <w:rsid w:val="00640D83"/>
    <w:rsid w:val="00641F5D"/>
    <w:rsid w:val="006454D0"/>
    <w:rsid w:val="00646EF7"/>
    <w:rsid w:val="00647C78"/>
    <w:rsid w:val="0065336C"/>
    <w:rsid w:val="00660E36"/>
    <w:rsid w:val="00664E24"/>
    <w:rsid w:val="00664ECE"/>
    <w:rsid w:val="00664F7C"/>
    <w:rsid w:val="00665A7D"/>
    <w:rsid w:val="006711B9"/>
    <w:rsid w:val="00672E20"/>
    <w:rsid w:val="00674A34"/>
    <w:rsid w:val="00675C50"/>
    <w:rsid w:val="00676CB9"/>
    <w:rsid w:val="00677765"/>
    <w:rsid w:val="00677EE8"/>
    <w:rsid w:val="006807DC"/>
    <w:rsid w:val="00683874"/>
    <w:rsid w:val="006838D8"/>
    <w:rsid w:val="00683C1F"/>
    <w:rsid w:val="00684A49"/>
    <w:rsid w:val="00684EA1"/>
    <w:rsid w:val="006858A8"/>
    <w:rsid w:val="00685B43"/>
    <w:rsid w:val="0068733F"/>
    <w:rsid w:val="006944F1"/>
    <w:rsid w:val="006963E2"/>
    <w:rsid w:val="00696F65"/>
    <w:rsid w:val="006A34FD"/>
    <w:rsid w:val="006A473A"/>
    <w:rsid w:val="006A4C9D"/>
    <w:rsid w:val="006A4F89"/>
    <w:rsid w:val="006A5AD9"/>
    <w:rsid w:val="006B0545"/>
    <w:rsid w:val="006B2491"/>
    <w:rsid w:val="006B5F56"/>
    <w:rsid w:val="006B75C9"/>
    <w:rsid w:val="006C004C"/>
    <w:rsid w:val="006C0591"/>
    <w:rsid w:val="006C166A"/>
    <w:rsid w:val="006C5FED"/>
    <w:rsid w:val="006C6A7A"/>
    <w:rsid w:val="006D2EA9"/>
    <w:rsid w:val="006D3F68"/>
    <w:rsid w:val="006D4274"/>
    <w:rsid w:val="006D463C"/>
    <w:rsid w:val="006D46D0"/>
    <w:rsid w:val="006D7B4A"/>
    <w:rsid w:val="006E44F7"/>
    <w:rsid w:val="006E4C3B"/>
    <w:rsid w:val="006E5418"/>
    <w:rsid w:val="006E77B7"/>
    <w:rsid w:val="006F08D3"/>
    <w:rsid w:val="006F12EE"/>
    <w:rsid w:val="006F5A5B"/>
    <w:rsid w:val="006F5FE1"/>
    <w:rsid w:val="00705C53"/>
    <w:rsid w:val="00707A06"/>
    <w:rsid w:val="007115E5"/>
    <w:rsid w:val="00713ADD"/>
    <w:rsid w:val="007152DE"/>
    <w:rsid w:val="007158C3"/>
    <w:rsid w:val="0072205E"/>
    <w:rsid w:val="00724BF6"/>
    <w:rsid w:val="007250BC"/>
    <w:rsid w:val="00732FA2"/>
    <w:rsid w:val="00733119"/>
    <w:rsid w:val="00734507"/>
    <w:rsid w:val="00735394"/>
    <w:rsid w:val="007368B8"/>
    <w:rsid w:val="00737931"/>
    <w:rsid w:val="0073796E"/>
    <w:rsid w:val="00741D9A"/>
    <w:rsid w:val="007429AC"/>
    <w:rsid w:val="007442CB"/>
    <w:rsid w:val="0074512D"/>
    <w:rsid w:val="00751A8D"/>
    <w:rsid w:val="00754C2F"/>
    <w:rsid w:val="00755D9C"/>
    <w:rsid w:val="00756489"/>
    <w:rsid w:val="0076343D"/>
    <w:rsid w:val="007643CD"/>
    <w:rsid w:val="00764523"/>
    <w:rsid w:val="00764D77"/>
    <w:rsid w:val="00765A0B"/>
    <w:rsid w:val="007668E4"/>
    <w:rsid w:val="00766DB2"/>
    <w:rsid w:val="00777ACA"/>
    <w:rsid w:val="00780C23"/>
    <w:rsid w:val="007819BE"/>
    <w:rsid w:val="00786009"/>
    <w:rsid w:val="007904DE"/>
    <w:rsid w:val="00790F1C"/>
    <w:rsid w:val="0079634A"/>
    <w:rsid w:val="00796897"/>
    <w:rsid w:val="00797E47"/>
    <w:rsid w:val="007A28F9"/>
    <w:rsid w:val="007A7D52"/>
    <w:rsid w:val="007B1FCC"/>
    <w:rsid w:val="007B2F86"/>
    <w:rsid w:val="007B4179"/>
    <w:rsid w:val="007C3AAD"/>
    <w:rsid w:val="007C674D"/>
    <w:rsid w:val="007D03BF"/>
    <w:rsid w:val="007D22F9"/>
    <w:rsid w:val="007D3CE2"/>
    <w:rsid w:val="007D672D"/>
    <w:rsid w:val="007E0C11"/>
    <w:rsid w:val="007E2946"/>
    <w:rsid w:val="007E7BB0"/>
    <w:rsid w:val="007F14EB"/>
    <w:rsid w:val="007F25C8"/>
    <w:rsid w:val="007F3118"/>
    <w:rsid w:val="007F6850"/>
    <w:rsid w:val="007F6B60"/>
    <w:rsid w:val="008021EF"/>
    <w:rsid w:val="008026C8"/>
    <w:rsid w:val="0081023B"/>
    <w:rsid w:val="00811790"/>
    <w:rsid w:val="00811B43"/>
    <w:rsid w:val="00811B62"/>
    <w:rsid w:val="00811D47"/>
    <w:rsid w:val="0081220C"/>
    <w:rsid w:val="00812466"/>
    <w:rsid w:val="00813B5B"/>
    <w:rsid w:val="00813E27"/>
    <w:rsid w:val="00814C3C"/>
    <w:rsid w:val="00816092"/>
    <w:rsid w:val="00817CC9"/>
    <w:rsid w:val="00820596"/>
    <w:rsid w:val="008208F4"/>
    <w:rsid w:val="008217EA"/>
    <w:rsid w:val="00822ADD"/>
    <w:rsid w:val="0082374C"/>
    <w:rsid w:val="00830AE9"/>
    <w:rsid w:val="008310D0"/>
    <w:rsid w:val="0083119D"/>
    <w:rsid w:val="00833976"/>
    <w:rsid w:val="00835357"/>
    <w:rsid w:val="008355A9"/>
    <w:rsid w:val="00836B8E"/>
    <w:rsid w:val="00840B6B"/>
    <w:rsid w:val="00840C93"/>
    <w:rsid w:val="00841217"/>
    <w:rsid w:val="00841D6A"/>
    <w:rsid w:val="0084384F"/>
    <w:rsid w:val="0084402F"/>
    <w:rsid w:val="00853065"/>
    <w:rsid w:val="00854D64"/>
    <w:rsid w:val="00862839"/>
    <w:rsid w:val="00862C87"/>
    <w:rsid w:val="0086655D"/>
    <w:rsid w:val="00870680"/>
    <w:rsid w:val="00870AAA"/>
    <w:rsid w:val="00872783"/>
    <w:rsid w:val="00874A94"/>
    <w:rsid w:val="0087549C"/>
    <w:rsid w:val="00876EE4"/>
    <w:rsid w:val="00882265"/>
    <w:rsid w:val="008824BE"/>
    <w:rsid w:val="00883C2B"/>
    <w:rsid w:val="00883FA0"/>
    <w:rsid w:val="00885CE5"/>
    <w:rsid w:val="00885E90"/>
    <w:rsid w:val="00894A32"/>
    <w:rsid w:val="00895BE7"/>
    <w:rsid w:val="008A7395"/>
    <w:rsid w:val="008B05A2"/>
    <w:rsid w:val="008B1255"/>
    <w:rsid w:val="008B757E"/>
    <w:rsid w:val="008C00C7"/>
    <w:rsid w:val="008C21B7"/>
    <w:rsid w:val="008C2402"/>
    <w:rsid w:val="008C2A5C"/>
    <w:rsid w:val="008C3586"/>
    <w:rsid w:val="008C5591"/>
    <w:rsid w:val="008C66FB"/>
    <w:rsid w:val="008D49B8"/>
    <w:rsid w:val="008D62E9"/>
    <w:rsid w:val="008D7CD4"/>
    <w:rsid w:val="008E3BD8"/>
    <w:rsid w:val="008E703E"/>
    <w:rsid w:val="008F0EA9"/>
    <w:rsid w:val="008F1666"/>
    <w:rsid w:val="008F19CA"/>
    <w:rsid w:val="008F2DB4"/>
    <w:rsid w:val="008F47EF"/>
    <w:rsid w:val="008F493C"/>
    <w:rsid w:val="00903FCC"/>
    <w:rsid w:val="00913751"/>
    <w:rsid w:val="00921990"/>
    <w:rsid w:val="00930C2E"/>
    <w:rsid w:val="009322CB"/>
    <w:rsid w:val="00933CC3"/>
    <w:rsid w:val="00934759"/>
    <w:rsid w:val="00937DC1"/>
    <w:rsid w:val="00937F67"/>
    <w:rsid w:val="00940519"/>
    <w:rsid w:val="0094324D"/>
    <w:rsid w:val="009437BC"/>
    <w:rsid w:val="00946D54"/>
    <w:rsid w:val="00946FD1"/>
    <w:rsid w:val="009474A1"/>
    <w:rsid w:val="0095070F"/>
    <w:rsid w:val="00954EB7"/>
    <w:rsid w:val="009563F2"/>
    <w:rsid w:val="009615B8"/>
    <w:rsid w:val="009648E4"/>
    <w:rsid w:val="00965E65"/>
    <w:rsid w:val="0096766E"/>
    <w:rsid w:val="00970328"/>
    <w:rsid w:val="0097041F"/>
    <w:rsid w:val="0097147F"/>
    <w:rsid w:val="00974314"/>
    <w:rsid w:val="00976B7C"/>
    <w:rsid w:val="009802FE"/>
    <w:rsid w:val="00987894"/>
    <w:rsid w:val="00990F12"/>
    <w:rsid w:val="00991572"/>
    <w:rsid w:val="0099254C"/>
    <w:rsid w:val="00992EB5"/>
    <w:rsid w:val="00994453"/>
    <w:rsid w:val="00995092"/>
    <w:rsid w:val="00995179"/>
    <w:rsid w:val="009953B2"/>
    <w:rsid w:val="00997932"/>
    <w:rsid w:val="009A0D6D"/>
    <w:rsid w:val="009B2CD1"/>
    <w:rsid w:val="009B71FF"/>
    <w:rsid w:val="009B76C8"/>
    <w:rsid w:val="009B7CE1"/>
    <w:rsid w:val="009C0945"/>
    <w:rsid w:val="009C1E19"/>
    <w:rsid w:val="009C2629"/>
    <w:rsid w:val="009C3EE0"/>
    <w:rsid w:val="009C494A"/>
    <w:rsid w:val="009C4D35"/>
    <w:rsid w:val="009C559C"/>
    <w:rsid w:val="009C64F6"/>
    <w:rsid w:val="009C7782"/>
    <w:rsid w:val="009D1543"/>
    <w:rsid w:val="009D22FD"/>
    <w:rsid w:val="009D3A6F"/>
    <w:rsid w:val="009D54AF"/>
    <w:rsid w:val="009D5BB0"/>
    <w:rsid w:val="009E40CA"/>
    <w:rsid w:val="009E6BCF"/>
    <w:rsid w:val="009F202D"/>
    <w:rsid w:val="009F226D"/>
    <w:rsid w:val="009F484C"/>
    <w:rsid w:val="00A04BAE"/>
    <w:rsid w:val="00A07819"/>
    <w:rsid w:val="00A07AD8"/>
    <w:rsid w:val="00A10AC4"/>
    <w:rsid w:val="00A12E3A"/>
    <w:rsid w:val="00A130A8"/>
    <w:rsid w:val="00A147B5"/>
    <w:rsid w:val="00A16258"/>
    <w:rsid w:val="00A20FB4"/>
    <w:rsid w:val="00A24705"/>
    <w:rsid w:val="00A247AE"/>
    <w:rsid w:val="00A248F1"/>
    <w:rsid w:val="00A263E2"/>
    <w:rsid w:val="00A27E1D"/>
    <w:rsid w:val="00A310EF"/>
    <w:rsid w:val="00A32E0C"/>
    <w:rsid w:val="00A347D4"/>
    <w:rsid w:val="00A4116C"/>
    <w:rsid w:val="00A419CB"/>
    <w:rsid w:val="00A42134"/>
    <w:rsid w:val="00A423A9"/>
    <w:rsid w:val="00A43D29"/>
    <w:rsid w:val="00A44995"/>
    <w:rsid w:val="00A44CC8"/>
    <w:rsid w:val="00A467BC"/>
    <w:rsid w:val="00A46F14"/>
    <w:rsid w:val="00A55B73"/>
    <w:rsid w:val="00A5781D"/>
    <w:rsid w:val="00A6009B"/>
    <w:rsid w:val="00A610FA"/>
    <w:rsid w:val="00A639C4"/>
    <w:rsid w:val="00A70054"/>
    <w:rsid w:val="00A737FF"/>
    <w:rsid w:val="00A747F0"/>
    <w:rsid w:val="00A74AF5"/>
    <w:rsid w:val="00A758AF"/>
    <w:rsid w:val="00A81800"/>
    <w:rsid w:val="00A81F01"/>
    <w:rsid w:val="00A82176"/>
    <w:rsid w:val="00A8268E"/>
    <w:rsid w:val="00A83087"/>
    <w:rsid w:val="00A85082"/>
    <w:rsid w:val="00A875A0"/>
    <w:rsid w:val="00A87D6E"/>
    <w:rsid w:val="00A921AA"/>
    <w:rsid w:val="00A95075"/>
    <w:rsid w:val="00A97F66"/>
    <w:rsid w:val="00AA02F7"/>
    <w:rsid w:val="00AA1C49"/>
    <w:rsid w:val="00AB1C7C"/>
    <w:rsid w:val="00AB7B8A"/>
    <w:rsid w:val="00AB7C25"/>
    <w:rsid w:val="00AC30E4"/>
    <w:rsid w:val="00AC59C4"/>
    <w:rsid w:val="00AD282E"/>
    <w:rsid w:val="00AD613F"/>
    <w:rsid w:val="00AE3198"/>
    <w:rsid w:val="00AE4F00"/>
    <w:rsid w:val="00AE571E"/>
    <w:rsid w:val="00AF376F"/>
    <w:rsid w:val="00AF483F"/>
    <w:rsid w:val="00AF6D96"/>
    <w:rsid w:val="00AF7CC0"/>
    <w:rsid w:val="00B01868"/>
    <w:rsid w:val="00B022E8"/>
    <w:rsid w:val="00B024F3"/>
    <w:rsid w:val="00B03B29"/>
    <w:rsid w:val="00B03CAD"/>
    <w:rsid w:val="00B04789"/>
    <w:rsid w:val="00B048F8"/>
    <w:rsid w:val="00B1374B"/>
    <w:rsid w:val="00B138B5"/>
    <w:rsid w:val="00B147F3"/>
    <w:rsid w:val="00B168B7"/>
    <w:rsid w:val="00B202D8"/>
    <w:rsid w:val="00B20C3F"/>
    <w:rsid w:val="00B2158E"/>
    <w:rsid w:val="00B3181B"/>
    <w:rsid w:val="00B32736"/>
    <w:rsid w:val="00B32F70"/>
    <w:rsid w:val="00B34A29"/>
    <w:rsid w:val="00B40D40"/>
    <w:rsid w:val="00B410A2"/>
    <w:rsid w:val="00B41579"/>
    <w:rsid w:val="00B433DB"/>
    <w:rsid w:val="00B51E0A"/>
    <w:rsid w:val="00B562BD"/>
    <w:rsid w:val="00B647BF"/>
    <w:rsid w:val="00B73930"/>
    <w:rsid w:val="00B75D15"/>
    <w:rsid w:val="00B76460"/>
    <w:rsid w:val="00B76557"/>
    <w:rsid w:val="00B774A0"/>
    <w:rsid w:val="00B84E04"/>
    <w:rsid w:val="00B9256F"/>
    <w:rsid w:val="00B94DA6"/>
    <w:rsid w:val="00BA6CF1"/>
    <w:rsid w:val="00BB000C"/>
    <w:rsid w:val="00BB40DB"/>
    <w:rsid w:val="00BB44CC"/>
    <w:rsid w:val="00BB7EA5"/>
    <w:rsid w:val="00BC06C4"/>
    <w:rsid w:val="00BC4DF4"/>
    <w:rsid w:val="00BC6285"/>
    <w:rsid w:val="00BD40B4"/>
    <w:rsid w:val="00BD7C0C"/>
    <w:rsid w:val="00BE73A3"/>
    <w:rsid w:val="00BF1138"/>
    <w:rsid w:val="00BF1196"/>
    <w:rsid w:val="00BF1A1D"/>
    <w:rsid w:val="00BF494C"/>
    <w:rsid w:val="00BF57D9"/>
    <w:rsid w:val="00C01783"/>
    <w:rsid w:val="00C032C2"/>
    <w:rsid w:val="00C05FAD"/>
    <w:rsid w:val="00C1420A"/>
    <w:rsid w:val="00C16953"/>
    <w:rsid w:val="00C2024A"/>
    <w:rsid w:val="00C20808"/>
    <w:rsid w:val="00C2195F"/>
    <w:rsid w:val="00C21AF7"/>
    <w:rsid w:val="00C23557"/>
    <w:rsid w:val="00C23FA0"/>
    <w:rsid w:val="00C254DD"/>
    <w:rsid w:val="00C30747"/>
    <w:rsid w:val="00C34567"/>
    <w:rsid w:val="00C35019"/>
    <w:rsid w:val="00C37205"/>
    <w:rsid w:val="00C4121F"/>
    <w:rsid w:val="00C41879"/>
    <w:rsid w:val="00C41A96"/>
    <w:rsid w:val="00C428CC"/>
    <w:rsid w:val="00C42B89"/>
    <w:rsid w:val="00C433C5"/>
    <w:rsid w:val="00C468B3"/>
    <w:rsid w:val="00C5131D"/>
    <w:rsid w:val="00C52BF8"/>
    <w:rsid w:val="00C52E9D"/>
    <w:rsid w:val="00C52F2D"/>
    <w:rsid w:val="00C53DE5"/>
    <w:rsid w:val="00C54297"/>
    <w:rsid w:val="00C54691"/>
    <w:rsid w:val="00C56291"/>
    <w:rsid w:val="00C5659A"/>
    <w:rsid w:val="00C63342"/>
    <w:rsid w:val="00C70155"/>
    <w:rsid w:val="00C715E6"/>
    <w:rsid w:val="00C73466"/>
    <w:rsid w:val="00C758AE"/>
    <w:rsid w:val="00C76A93"/>
    <w:rsid w:val="00C82050"/>
    <w:rsid w:val="00C824FC"/>
    <w:rsid w:val="00C858F0"/>
    <w:rsid w:val="00C85D24"/>
    <w:rsid w:val="00C957C5"/>
    <w:rsid w:val="00CA09B8"/>
    <w:rsid w:val="00CA2190"/>
    <w:rsid w:val="00CA2903"/>
    <w:rsid w:val="00CA3785"/>
    <w:rsid w:val="00CA4177"/>
    <w:rsid w:val="00CA42DA"/>
    <w:rsid w:val="00CA694D"/>
    <w:rsid w:val="00CB081E"/>
    <w:rsid w:val="00CB08CF"/>
    <w:rsid w:val="00CB0C96"/>
    <w:rsid w:val="00CB1D57"/>
    <w:rsid w:val="00CB6F3F"/>
    <w:rsid w:val="00CB79FA"/>
    <w:rsid w:val="00CC1EC4"/>
    <w:rsid w:val="00CC49E5"/>
    <w:rsid w:val="00CC4A8D"/>
    <w:rsid w:val="00CC7898"/>
    <w:rsid w:val="00CC7A21"/>
    <w:rsid w:val="00CD045A"/>
    <w:rsid w:val="00CD41EE"/>
    <w:rsid w:val="00CD599F"/>
    <w:rsid w:val="00CD6BF6"/>
    <w:rsid w:val="00CD7E9D"/>
    <w:rsid w:val="00CE2579"/>
    <w:rsid w:val="00CE48E5"/>
    <w:rsid w:val="00CE685C"/>
    <w:rsid w:val="00CE7D5B"/>
    <w:rsid w:val="00CE7E7F"/>
    <w:rsid w:val="00CF34D2"/>
    <w:rsid w:val="00CF3D2D"/>
    <w:rsid w:val="00CF4186"/>
    <w:rsid w:val="00D01ABE"/>
    <w:rsid w:val="00D13F3C"/>
    <w:rsid w:val="00D14118"/>
    <w:rsid w:val="00D145E2"/>
    <w:rsid w:val="00D247E5"/>
    <w:rsid w:val="00D24E50"/>
    <w:rsid w:val="00D3395C"/>
    <w:rsid w:val="00D354DF"/>
    <w:rsid w:val="00D41369"/>
    <w:rsid w:val="00D431F0"/>
    <w:rsid w:val="00D44B4F"/>
    <w:rsid w:val="00D45226"/>
    <w:rsid w:val="00D46DD7"/>
    <w:rsid w:val="00D47AF6"/>
    <w:rsid w:val="00D52987"/>
    <w:rsid w:val="00D54C46"/>
    <w:rsid w:val="00D63C87"/>
    <w:rsid w:val="00D70157"/>
    <w:rsid w:val="00D72C3A"/>
    <w:rsid w:val="00D74D81"/>
    <w:rsid w:val="00D83606"/>
    <w:rsid w:val="00D847FC"/>
    <w:rsid w:val="00D857DC"/>
    <w:rsid w:val="00D86BC9"/>
    <w:rsid w:val="00D87C10"/>
    <w:rsid w:val="00D90A8E"/>
    <w:rsid w:val="00D90B99"/>
    <w:rsid w:val="00D9269C"/>
    <w:rsid w:val="00D93C9A"/>
    <w:rsid w:val="00D941E6"/>
    <w:rsid w:val="00D94A30"/>
    <w:rsid w:val="00DA0420"/>
    <w:rsid w:val="00DA0B84"/>
    <w:rsid w:val="00DA1D1A"/>
    <w:rsid w:val="00DA2BE9"/>
    <w:rsid w:val="00DA43DD"/>
    <w:rsid w:val="00DA4C60"/>
    <w:rsid w:val="00DA50F1"/>
    <w:rsid w:val="00DA6370"/>
    <w:rsid w:val="00DB0B83"/>
    <w:rsid w:val="00DB1112"/>
    <w:rsid w:val="00DB1117"/>
    <w:rsid w:val="00DB3252"/>
    <w:rsid w:val="00DB4807"/>
    <w:rsid w:val="00DB61FC"/>
    <w:rsid w:val="00DB65C2"/>
    <w:rsid w:val="00DB6DAD"/>
    <w:rsid w:val="00DC0CCA"/>
    <w:rsid w:val="00DC36AD"/>
    <w:rsid w:val="00DC36E4"/>
    <w:rsid w:val="00DC4CDA"/>
    <w:rsid w:val="00DC5933"/>
    <w:rsid w:val="00DC5CAC"/>
    <w:rsid w:val="00DC6CAB"/>
    <w:rsid w:val="00DD04BD"/>
    <w:rsid w:val="00DD2307"/>
    <w:rsid w:val="00DD369F"/>
    <w:rsid w:val="00DD721A"/>
    <w:rsid w:val="00DE47F8"/>
    <w:rsid w:val="00DE516C"/>
    <w:rsid w:val="00DE66FA"/>
    <w:rsid w:val="00DF1547"/>
    <w:rsid w:val="00DF3990"/>
    <w:rsid w:val="00DF4B24"/>
    <w:rsid w:val="00DF78C3"/>
    <w:rsid w:val="00DF7AC1"/>
    <w:rsid w:val="00E00523"/>
    <w:rsid w:val="00E01188"/>
    <w:rsid w:val="00E03C45"/>
    <w:rsid w:val="00E03DF7"/>
    <w:rsid w:val="00E1296F"/>
    <w:rsid w:val="00E1368D"/>
    <w:rsid w:val="00E20EF3"/>
    <w:rsid w:val="00E241D2"/>
    <w:rsid w:val="00E2430B"/>
    <w:rsid w:val="00E24D96"/>
    <w:rsid w:val="00E25385"/>
    <w:rsid w:val="00E26B50"/>
    <w:rsid w:val="00E3275F"/>
    <w:rsid w:val="00E32EF6"/>
    <w:rsid w:val="00E33495"/>
    <w:rsid w:val="00E347A6"/>
    <w:rsid w:val="00E35781"/>
    <w:rsid w:val="00E35F46"/>
    <w:rsid w:val="00E40699"/>
    <w:rsid w:val="00E43038"/>
    <w:rsid w:val="00E44452"/>
    <w:rsid w:val="00E45B71"/>
    <w:rsid w:val="00E51941"/>
    <w:rsid w:val="00E53957"/>
    <w:rsid w:val="00E53BC3"/>
    <w:rsid w:val="00E55145"/>
    <w:rsid w:val="00E61135"/>
    <w:rsid w:val="00E62DD7"/>
    <w:rsid w:val="00E63518"/>
    <w:rsid w:val="00E64EE0"/>
    <w:rsid w:val="00E65A98"/>
    <w:rsid w:val="00E67F24"/>
    <w:rsid w:val="00E70B62"/>
    <w:rsid w:val="00E73F2A"/>
    <w:rsid w:val="00E74FBC"/>
    <w:rsid w:val="00E83851"/>
    <w:rsid w:val="00E84582"/>
    <w:rsid w:val="00E9047D"/>
    <w:rsid w:val="00E90C5D"/>
    <w:rsid w:val="00E92186"/>
    <w:rsid w:val="00E93210"/>
    <w:rsid w:val="00E93F83"/>
    <w:rsid w:val="00E95516"/>
    <w:rsid w:val="00E95717"/>
    <w:rsid w:val="00EA532A"/>
    <w:rsid w:val="00EB0820"/>
    <w:rsid w:val="00EB1350"/>
    <w:rsid w:val="00EB1A6F"/>
    <w:rsid w:val="00EB2C44"/>
    <w:rsid w:val="00EB34CE"/>
    <w:rsid w:val="00EB6483"/>
    <w:rsid w:val="00EB64D6"/>
    <w:rsid w:val="00EB773B"/>
    <w:rsid w:val="00EB7B89"/>
    <w:rsid w:val="00EB7D17"/>
    <w:rsid w:val="00EC435B"/>
    <w:rsid w:val="00EC57AC"/>
    <w:rsid w:val="00EC5C39"/>
    <w:rsid w:val="00EC7E86"/>
    <w:rsid w:val="00ED2B72"/>
    <w:rsid w:val="00ED48EA"/>
    <w:rsid w:val="00ED6A59"/>
    <w:rsid w:val="00EE2119"/>
    <w:rsid w:val="00EE229F"/>
    <w:rsid w:val="00EE56C5"/>
    <w:rsid w:val="00EE7611"/>
    <w:rsid w:val="00EF0BA3"/>
    <w:rsid w:val="00EF20DA"/>
    <w:rsid w:val="00EF2D07"/>
    <w:rsid w:val="00EF4C61"/>
    <w:rsid w:val="00F068DB"/>
    <w:rsid w:val="00F06B75"/>
    <w:rsid w:val="00F07A1E"/>
    <w:rsid w:val="00F140DB"/>
    <w:rsid w:val="00F153B8"/>
    <w:rsid w:val="00F16E75"/>
    <w:rsid w:val="00F16F6D"/>
    <w:rsid w:val="00F2021D"/>
    <w:rsid w:val="00F21823"/>
    <w:rsid w:val="00F2255C"/>
    <w:rsid w:val="00F2455E"/>
    <w:rsid w:val="00F24592"/>
    <w:rsid w:val="00F250CA"/>
    <w:rsid w:val="00F2680C"/>
    <w:rsid w:val="00F34CC7"/>
    <w:rsid w:val="00F34E1B"/>
    <w:rsid w:val="00F440C2"/>
    <w:rsid w:val="00F450D9"/>
    <w:rsid w:val="00F4548E"/>
    <w:rsid w:val="00F50C25"/>
    <w:rsid w:val="00F51ACE"/>
    <w:rsid w:val="00F5340F"/>
    <w:rsid w:val="00F535B5"/>
    <w:rsid w:val="00F54F22"/>
    <w:rsid w:val="00F55296"/>
    <w:rsid w:val="00F55CC7"/>
    <w:rsid w:val="00F57DBB"/>
    <w:rsid w:val="00F60C69"/>
    <w:rsid w:val="00F67597"/>
    <w:rsid w:val="00F67811"/>
    <w:rsid w:val="00F711EB"/>
    <w:rsid w:val="00F721DF"/>
    <w:rsid w:val="00F731CB"/>
    <w:rsid w:val="00F75918"/>
    <w:rsid w:val="00F76EB4"/>
    <w:rsid w:val="00F77379"/>
    <w:rsid w:val="00F80EF7"/>
    <w:rsid w:val="00F84CC7"/>
    <w:rsid w:val="00F84E94"/>
    <w:rsid w:val="00F86BBA"/>
    <w:rsid w:val="00F92556"/>
    <w:rsid w:val="00F932CA"/>
    <w:rsid w:val="00F9420A"/>
    <w:rsid w:val="00F95638"/>
    <w:rsid w:val="00F97716"/>
    <w:rsid w:val="00FA3327"/>
    <w:rsid w:val="00FA787C"/>
    <w:rsid w:val="00FC0644"/>
    <w:rsid w:val="00FC37EB"/>
    <w:rsid w:val="00FC622F"/>
    <w:rsid w:val="00FC7411"/>
    <w:rsid w:val="00FC7EDC"/>
    <w:rsid w:val="00FC7EE4"/>
    <w:rsid w:val="00FD590F"/>
    <w:rsid w:val="00FE15D3"/>
    <w:rsid w:val="00FE208C"/>
    <w:rsid w:val="00FE2F77"/>
    <w:rsid w:val="00FE4397"/>
    <w:rsid w:val="00FE6833"/>
    <w:rsid w:val="00FF08AF"/>
    <w:rsid w:val="00FF11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Stat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AB6C7E4-4670-4E20-AB86-FDF1073435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26424A"/>
    <w:pPr>
      <w:ind w:firstLine="567"/>
      <w:jc w:val="both"/>
    </w:pPr>
    <w:rPr>
      <w:sz w:val="24"/>
    </w:rPr>
  </w:style>
  <w:style w:type="paragraph" w:styleId="10">
    <w:name w:val="heading 1"/>
    <w:aliases w:val="ASFK_1"/>
    <w:next w:val="ASFKNormal"/>
    <w:qFormat/>
    <w:rsid w:val="0026424A"/>
    <w:pPr>
      <w:keepNext/>
      <w:keepLines/>
      <w:pageBreakBefore/>
      <w:numPr>
        <w:numId w:val="15"/>
      </w:numPr>
      <w:suppressAutoHyphens/>
      <w:spacing w:before="240" w:after="360"/>
      <w:contextualSpacing/>
      <w:jc w:val="center"/>
      <w:outlineLvl w:val="0"/>
    </w:pPr>
    <w:rPr>
      <w:b/>
      <w:caps/>
      <w:sz w:val="32"/>
      <w:szCs w:val="36"/>
    </w:rPr>
  </w:style>
  <w:style w:type="paragraph" w:styleId="21">
    <w:name w:val="heading 2"/>
    <w:aliases w:val="ASFK_2"/>
    <w:basedOn w:val="10"/>
    <w:next w:val="ASFKNormal"/>
    <w:qFormat/>
    <w:rsid w:val="0026424A"/>
    <w:pPr>
      <w:pageBreakBefore w:val="0"/>
      <w:numPr>
        <w:ilvl w:val="1"/>
      </w:numPr>
      <w:spacing w:after="240"/>
      <w:jc w:val="left"/>
      <w:outlineLvl w:val="1"/>
    </w:pPr>
    <w:rPr>
      <w:rFonts w:cs="Arial"/>
      <w:bCs/>
      <w:iCs/>
      <w:caps w:val="0"/>
      <w:szCs w:val="32"/>
    </w:rPr>
  </w:style>
  <w:style w:type="paragraph" w:styleId="32">
    <w:name w:val="heading 3"/>
    <w:aliases w:val="ASFK_3"/>
    <w:basedOn w:val="21"/>
    <w:next w:val="ASFKNormal"/>
    <w:link w:val="33"/>
    <w:qFormat/>
    <w:rsid w:val="0026424A"/>
    <w:pPr>
      <w:numPr>
        <w:ilvl w:val="2"/>
      </w:numPr>
      <w:outlineLvl w:val="2"/>
    </w:pPr>
    <w:rPr>
      <w:bCs w:val="0"/>
      <w:sz w:val="26"/>
      <w:szCs w:val="26"/>
    </w:rPr>
  </w:style>
  <w:style w:type="paragraph" w:styleId="41">
    <w:name w:val="heading 4"/>
    <w:aliases w:val="ASFK_4"/>
    <w:basedOn w:val="32"/>
    <w:next w:val="ASFKNormal"/>
    <w:link w:val="42"/>
    <w:qFormat/>
    <w:rsid w:val="0026424A"/>
    <w:pPr>
      <w:numPr>
        <w:ilvl w:val="3"/>
      </w:numPr>
      <w:outlineLvl w:val="3"/>
    </w:pPr>
    <w:rPr>
      <w:sz w:val="24"/>
    </w:rPr>
  </w:style>
  <w:style w:type="paragraph" w:styleId="51">
    <w:name w:val="heading 5"/>
    <w:aliases w:val="ASFK_5"/>
    <w:next w:val="ASFKNormal"/>
    <w:link w:val="52"/>
    <w:qFormat/>
    <w:rsid w:val="0026424A"/>
    <w:pPr>
      <w:keepNext/>
      <w:tabs>
        <w:tab w:val="left" w:pos="567"/>
      </w:tabs>
      <w:suppressAutoHyphens/>
      <w:spacing w:before="240" w:after="120"/>
      <w:ind w:left="567"/>
      <w:outlineLvl w:val="4"/>
    </w:pPr>
    <w:rPr>
      <w:b/>
      <w:bCs/>
      <w:iCs/>
      <w:sz w:val="24"/>
      <w:szCs w:val="26"/>
    </w:rPr>
  </w:style>
  <w:style w:type="paragraph" w:styleId="6">
    <w:name w:val="heading 6"/>
    <w:basedOn w:val="a5"/>
    <w:next w:val="a5"/>
    <w:qFormat/>
    <w:rsid w:val="0026424A"/>
    <w:pPr>
      <w:numPr>
        <w:ilvl w:val="5"/>
        <w:numId w:val="16"/>
      </w:numPr>
      <w:tabs>
        <w:tab w:val="clear" w:pos="1152"/>
        <w:tab w:val="num" w:pos="360"/>
      </w:tabs>
      <w:spacing w:before="240" w:after="60"/>
      <w:ind w:left="0" w:firstLine="0"/>
      <w:outlineLvl w:val="5"/>
    </w:pPr>
    <w:rPr>
      <w:b/>
      <w:bCs/>
      <w:sz w:val="22"/>
      <w:szCs w:val="22"/>
    </w:rPr>
  </w:style>
  <w:style w:type="paragraph" w:styleId="7">
    <w:name w:val="heading 7"/>
    <w:basedOn w:val="a5"/>
    <w:next w:val="a5"/>
    <w:qFormat/>
    <w:rsid w:val="0026424A"/>
    <w:pPr>
      <w:numPr>
        <w:ilvl w:val="6"/>
        <w:numId w:val="16"/>
      </w:numPr>
      <w:tabs>
        <w:tab w:val="clear" w:pos="1296"/>
        <w:tab w:val="num" w:pos="360"/>
      </w:tabs>
      <w:spacing w:before="240" w:after="60"/>
      <w:ind w:left="0" w:firstLine="0"/>
      <w:outlineLvl w:val="6"/>
    </w:pPr>
  </w:style>
  <w:style w:type="paragraph" w:styleId="8">
    <w:name w:val="heading 8"/>
    <w:basedOn w:val="a5"/>
    <w:next w:val="a5"/>
    <w:qFormat/>
    <w:rsid w:val="0026424A"/>
    <w:pPr>
      <w:numPr>
        <w:ilvl w:val="7"/>
        <w:numId w:val="16"/>
      </w:numPr>
      <w:tabs>
        <w:tab w:val="clear" w:pos="1440"/>
        <w:tab w:val="num" w:pos="360"/>
      </w:tabs>
      <w:spacing w:before="240" w:after="60"/>
      <w:ind w:left="0" w:firstLine="0"/>
      <w:outlineLvl w:val="7"/>
    </w:pPr>
    <w:rPr>
      <w:i/>
      <w:iCs/>
    </w:rPr>
  </w:style>
  <w:style w:type="paragraph" w:styleId="9">
    <w:name w:val="heading 9"/>
    <w:basedOn w:val="a5"/>
    <w:next w:val="a5"/>
    <w:qFormat/>
    <w:rsid w:val="0026424A"/>
    <w:pPr>
      <w:numPr>
        <w:ilvl w:val="8"/>
        <w:numId w:val="16"/>
      </w:numPr>
      <w:tabs>
        <w:tab w:val="clear" w:pos="1584"/>
        <w:tab w:val="num" w:pos="360"/>
      </w:tabs>
      <w:spacing w:before="240" w:after="60"/>
      <w:ind w:left="0" w:firstLine="0"/>
      <w:outlineLvl w:val="8"/>
    </w:pPr>
    <w:rPr>
      <w:rFonts w:ascii="Arial" w:hAnsi="Arial"/>
      <w:sz w:val="22"/>
      <w:szCs w:val="22"/>
    </w:rPr>
  </w:style>
  <w:style w:type="character" w:default="1" w:styleId="a6">
    <w:name w:val="Default Paragraph Font"/>
    <w:semiHidden/>
    <w:rsid w:val="0026424A"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semiHidden/>
    <w:rsid w:val="0026424A"/>
  </w:style>
  <w:style w:type="paragraph" w:customStyle="1" w:styleId="ASFKFigure">
    <w:name w:val="_ASFK_Figure"/>
    <w:next w:val="a5"/>
    <w:link w:val="ASFKFigure0"/>
    <w:rsid w:val="0026424A"/>
    <w:pPr>
      <w:keepNext/>
      <w:spacing w:before="120" w:after="120"/>
      <w:jc w:val="center"/>
    </w:pPr>
    <w:rPr>
      <w:sz w:val="24"/>
    </w:rPr>
  </w:style>
  <w:style w:type="paragraph" w:customStyle="1" w:styleId="ASFKFigName">
    <w:name w:val="_ASFK_Fig_Name"/>
    <w:basedOn w:val="ASFKFigure"/>
    <w:next w:val="ASFKNormal"/>
    <w:link w:val="ASFKFigName0"/>
    <w:rsid w:val="0026424A"/>
    <w:pPr>
      <w:keepNext w:val="0"/>
      <w:numPr>
        <w:numId w:val="46"/>
      </w:numPr>
      <w:suppressAutoHyphens/>
      <w:contextualSpacing/>
    </w:pPr>
    <w:rPr>
      <w:b/>
      <w:szCs w:val="24"/>
    </w:rPr>
  </w:style>
  <w:style w:type="paragraph" w:customStyle="1" w:styleId="ASFKheader">
    <w:name w:val="_ASFK_header"/>
    <w:rsid w:val="0026424A"/>
    <w:rPr>
      <w:color w:val="333333"/>
      <w:sz w:val="22"/>
    </w:rPr>
  </w:style>
  <w:style w:type="paragraph" w:customStyle="1" w:styleId="ASFKListmark1">
    <w:name w:val="_ASFK_List_mark1"/>
    <w:link w:val="ASFKListmark10"/>
    <w:rsid w:val="0026424A"/>
    <w:pPr>
      <w:numPr>
        <w:numId w:val="47"/>
      </w:numPr>
      <w:jc w:val="both"/>
    </w:pPr>
    <w:rPr>
      <w:snapToGrid w:val="0"/>
      <w:sz w:val="24"/>
    </w:rPr>
  </w:style>
  <w:style w:type="paragraph" w:customStyle="1" w:styleId="ASFKListmark2">
    <w:name w:val="_ASFK_List_mark2"/>
    <w:link w:val="ASFKListmark20"/>
    <w:rsid w:val="0026424A"/>
    <w:pPr>
      <w:numPr>
        <w:numId w:val="48"/>
      </w:numPr>
      <w:jc w:val="both"/>
    </w:pPr>
    <w:rPr>
      <w:snapToGrid w:val="0"/>
      <w:sz w:val="24"/>
    </w:rPr>
  </w:style>
  <w:style w:type="paragraph" w:customStyle="1" w:styleId="ASFKListmark3">
    <w:name w:val="_ASFK_List_mark3"/>
    <w:rsid w:val="0026424A"/>
    <w:pPr>
      <w:numPr>
        <w:numId w:val="49"/>
      </w:numPr>
    </w:pPr>
    <w:rPr>
      <w:snapToGrid w:val="0"/>
      <w:sz w:val="24"/>
    </w:rPr>
  </w:style>
  <w:style w:type="paragraph" w:customStyle="1" w:styleId="ASFKListmark4">
    <w:name w:val="_ASFK_List_mark4"/>
    <w:rsid w:val="0026424A"/>
    <w:pPr>
      <w:numPr>
        <w:numId w:val="50"/>
      </w:numPr>
    </w:pPr>
    <w:rPr>
      <w:sz w:val="24"/>
    </w:rPr>
  </w:style>
  <w:style w:type="paragraph" w:styleId="a9">
    <w:name w:val="header"/>
    <w:basedOn w:val="a5"/>
    <w:rsid w:val="0026424A"/>
    <w:pPr>
      <w:tabs>
        <w:tab w:val="center" w:pos="4677"/>
        <w:tab w:val="right" w:pos="9355"/>
      </w:tabs>
    </w:pPr>
  </w:style>
  <w:style w:type="paragraph" w:customStyle="1" w:styleId="ASFKListnote">
    <w:name w:val="_ASFK_List_note"/>
    <w:basedOn w:val="ASFKListmark3"/>
    <w:rsid w:val="00814C3C"/>
    <w:pPr>
      <w:numPr>
        <w:numId w:val="0"/>
      </w:numPr>
    </w:pPr>
  </w:style>
  <w:style w:type="paragraph" w:customStyle="1" w:styleId="ASFKListnum1">
    <w:name w:val="_ASFK_List_num1"/>
    <w:rsid w:val="00814C3C"/>
    <w:pPr>
      <w:spacing w:before="120" w:after="120"/>
      <w:contextualSpacing/>
    </w:pPr>
    <w:rPr>
      <w:sz w:val="24"/>
    </w:rPr>
  </w:style>
  <w:style w:type="paragraph" w:customStyle="1" w:styleId="ASFKListnum2">
    <w:name w:val="_ASFK_List_num2"/>
    <w:basedOn w:val="ASFKListnum"/>
    <w:rsid w:val="0026424A"/>
    <w:pPr>
      <w:numPr>
        <w:ilvl w:val="1"/>
      </w:numPr>
    </w:pPr>
    <w:rPr>
      <w:szCs w:val="24"/>
    </w:rPr>
  </w:style>
  <w:style w:type="paragraph" w:customStyle="1" w:styleId="ASFKNameTable">
    <w:name w:val="_ASFK_Name_Table"/>
    <w:link w:val="ASFKNameTable0"/>
    <w:rsid w:val="0026424A"/>
    <w:pPr>
      <w:keepNext/>
      <w:numPr>
        <w:numId w:val="53"/>
      </w:numPr>
      <w:suppressAutoHyphens/>
      <w:spacing w:before="240" w:after="120"/>
    </w:pPr>
    <w:rPr>
      <w:b/>
      <w:sz w:val="24"/>
    </w:rPr>
  </w:style>
  <w:style w:type="paragraph" w:customStyle="1" w:styleId="ASFKNormal">
    <w:name w:val="_ASFK_Normal"/>
    <w:link w:val="ASFKNormal0"/>
    <w:rsid w:val="0026424A"/>
    <w:pPr>
      <w:spacing w:before="120" w:after="60"/>
      <w:ind w:firstLine="567"/>
      <w:contextualSpacing/>
      <w:jc w:val="both"/>
    </w:pPr>
    <w:rPr>
      <w:sz w:val="24"/>
    </w:rPr>
  </w:style>
  <w:style w:type="paragraph" w:customStyle="1" w:styleId="ASFKNormalWithout">
    <w:name w:val="_ASFK_Normal_Without"/>
    <w:basedOn w:val="ASFKNormal"/>
    <w:next w:val="ASFKNormal"/>
    <w:link w:val="ASFKNormalWithout0"/>
    <w:rsid w:val="0026424A"/>
    <w:pPr>
      <w:keepNext/>
    </w:pPr>
  </w:style>
  <w:style w:type="paragraph" w:customStyle="1" w:styleId="ASFKNote">
    <w:name w:val="_ASFK_Note"/>
    <w:next w:val="ASFKNormal"/>
    <w:link w:val="ASFKNote0"/>
    <w:rsid w:val="0026424A"/>
    <w:pPr>
      <w:spacing w:before="120" w:after="120"/>
      <w:ind w:left="1701" w:hanging="1701"/>
      <w:jc w:val="both"/>
    </w:pPr>
    <w:rPr>
      <w:sz w:val="24"/>
    </w:rPr>
  </w:style>
  <w:style w:type="paragraph" w:customStyle="1" w:styleId="ASFKNoteContinue">
    <w:name w:val="_ASFK_Note_Continue"/>
    <w:basedOn w:val="ASFKNote"/>
    <w:rsid w:val="0026424A"/>
    <w:pPr>
      <w:ind w:firstLine="0"/>
    </w:pPr>
  </w:style>
  <w:style w:type="paragraph" w:customStyle="1" w:styleId="ASFKReg">
    <w:name w:val="_ASFK_Reg"/>
    <w:rsid w:val="0026424A"/>
    <w:pPr>
      <w:keepNext/>
      <w:pageBreakBefore/>
      <w:spacing w:before="120" w:after="120"/>
      <w:contextualSpacing/>
      <w:jc w:val="center"/>
      <w:outlineLvl w:val="0"/>
    </w:pPr>
    <w:rPr>
      <w:b/>
      <w:caps/>
      <w:sz w:val="28"/>
    </w:rPr>
  </w:style>
  <w:style w:type="paragraph" w:customStyle="1" w:styleId="ASFKScript">
    <w:name w:val="_ASFK_Script"/>
    <w:basedOn w:val="a5"/>
    <w:rsid w:val="0026424A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ind w:left="567" w:right="29"/>
    </w:pPr>
    <w:rPr>
      <w:rFonts w:ascii="Courier New" w:hAnsi="Courier New"/>
      <w:noProof/>
      <w:spacing w:val="-20"/>
      <w:sz w:val="20"/>
      <w:lang w:val="en-US"/>
    </w:rPr>
  </w:style>
  <w:style w:type="paragraph" w:customStyle="1" w:styleId="ASFKSign">
    <w:name w:val="_ASFK_Sign"/>
    <w:basedOn w:val="ASFKReg"/>
    <w:rsid w:val="0026424A"/>
    <w:pPr>
      <w:pageBreakBefore w:val="0"/>
      <w:outlineLvl w:val="9"/>
    </w:pPr>
  </w:style>
  <w:style w:type="character" w:customStyle="1" w:styleId="ASFKSymBold">
    <w:name w:val="_ASFK_Sym_Bold"/>
    <w:rsid w:val="0026424A"/>
    <w:rPr>
      <w:b/>
    </w:rPr>
  </w:style>
  <w:style w:type="character" w:customStyle="1" w:styleId="ASFKSymBoldItalic">
    <w:name w:val="_ASFK_Sym_Bold_Italic"/>
    <w:rsid w:val="0026424A"/>
    <w:rPr>
      <w:b/>
      <w:i/>
    </w:rPr>
  </w:style>
  <w:style w:type="character" w:customStyle="1" w:styleId="ASFKSymItalic">
    <w:name w:val="_ASFK_Sym_Italic"/>
    <w:rsid w:val="0026424A"/>
    <w:rPr>
      <w:i/>
    </w:rPr>
  </w:style>
  <w:style w:type="table" w:customStyle="1" w:styleId="ASFKTable">
    <w:name w:val="_ASFK_Table"/>
    <w:basedOn w:val="a7"/>
    <w:rsid w:val="0026424A"/>
    <w:pPr>
      <w:jc w:val="both"/>
    </w:pPr>
    <w:rPr>
      <w:sz w:val="22"/>
    </w:rPr>
    <w:tblPr>
      <w:tblStyleRow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57" w:type="dxa"/>
        <w:right w:w="57" w:type="dxa"/>
      </w:tblCellMar>
    </w:tblPr>
    <w:tblStylePr w:type="firstRow">
      <w:pPr>
        <w:wordWrap/>
        <w:spacing w:beforeLines="0" w:before="60" w:beforeAutospacing="0" w:afterLines="0" w:after="60" w:afterAutospacing="0" w:line="240" w:lineRule="auto"/>
        <w:ind w:leftChars="0" w:left="0" w:rightChars="0" w:right="0" w:firstLineChars="0" w:firstLine="0"/>
        <w:jc w:val="center"/>
        <w:outlineLvl w:val="9"/>
      </w:pPr>
      <w:rPr>
        <w:rFonts w:ascii="Times New Roman" w:hAnsi="Times New Roman"/>
        <w:b w:val="0"/>
        <w:sz w:val="22"/>
      </w:rPr>
      <w:tblPr/>
      <w:trPr>
        <w:tblHeader/>
      </w:trPr>
      <w:tcPr>
        <w:tcBorders>
          <w:top w:val="single" w:sz="4" w:space="0" w:color="auto"/>
          <w:left w:val="single" w:sz="4" w:space="0" w:color="auto"/>
          <w:bottom w:val="doub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E6E6E6"/>
        <w:vAlign w:val="center"/>
      </w:tcPr>
    </w:tblStylePr>
    <w:tblStylePr w:type="band1Horz">
      <w:pPr>
        <w:wordWrap/>
        <w:spacing w:beforeLines="0" w:before="60" w:beforeAutospacing="0" w:afterLines="0" w:after="60" w:afterAutospacing="0" w:line="240" w:lineRule="auto"/>
        <w:ind w:leftChars="0" w:left="57" w:rightChars="0" w:right="57" w:firstLineChars="0" w:firstLine="0"/>
        <w:jc w:val="left"/>
        <w:outlineLvl w:val="9"/>
      </w:pPr>
      <w:rPr>
        <w:rFonts w:ascii="Times New Roman" w:hAnsi="Times New Roman"/>
        <w:sz w:val="24"/>
      </w:rPr>
    </w:tblStylePr>
    <w:tblStylePr w:type="band2Horz">
      <w:pPr>
        <w:wordWrap/>
        <w:spacing w:beforeLines="0" w:before="60" w:beforeAutospacing="0" w:afterLines="0" w:after="60" w:afterAutospacing="0"/>
        <w:ind w:leftChars="0" w:left="57" w:rightChars="0" w:right="57" w:firstLineChars="0" w:firstLine="0"/>
        <w:contextualSpacing w:val="0"/>
        <w:jc w:val="left"/>
        <w:outlineLvl w:val="9"/>
      </w:pPr>
      <w:rPr>
        <w:rFonts w:ascii="Times New Roman" w:hAnsi="Times New Roman"/>
        <w:sz w:val="24"/>
      </w:rPr>
    </w:tblStylePr>
  </w:style>
  <w:style w:type="paragraph" w:customStyle="1" w:styleId="ASFKTablenorm">
    <w:name w:val="_ASFK_Table_norm"/>
    <w:link w:val="ASFKTablenorm0"/>
    <w:rsid w:val="0026424A"/>
    <w:pPr>
      <w:spacing w:before="60" w:after="60"/>
      <w:jc w:val="both"/>
    </w:pPr>
    <w:rPr>
      <w:sz w:val="22"/>
    </w:rPr>
  </w:style>
  <w:style w:type="paragraph" w:customStyle="1" w:styleId="ASFKTableHead">
    <w:name w:val="_ASFK_Table_Head"/>
    <w:basedOn w:val="ASFKTablenorm"/>
    <w:rsid w:val="0026424A"/>
    <w:pPr>
      <w:keepNext/>
      <w:suppressAutoHyphens/>
      <w:jc w:val="center"/>
    </w:pPr>
    <w:rPr>
      <w:b/>
      <w:bCs/>
    </w:rPr>
  </w:style>
  <w:style w:type="paragraph" w:customStyle="1" w:styleId="ASFKTableListMark">
    <w:name w:val="_ASFK_Table_List_Mark"/>
    <w:rsid w:val="0026424A"/>
    <w:pPr>
      <w:numPr>
        <w:numId w:val="54"/>
      </w:numPr>
      <w:tabs>
        <w:tab w:val="left" w:pos="170"/>
      </w:tabs>
      <w:spacing w:before="60" w:after="60"/>
      <w:ind w:right="57"/>
      <w:contextualSpacing/>
    </w:pPr>
    <w:rPr>
      <w:sz w:val="22"/>
    </w:rPr>
  </w:style>
  <w:style w:type="paragraph" w:customStyle="1" w:styleId="ASFKTableListNum">
    <w:name w:val="_ASFK_Table_List_Num"/>
    <w:basedOn w:val="a5"/>
    <w:link w:val="ASFKTableListNum0"/>
    <w:rsid w:val="0026424A"/>
    <w:pPr>
      <w:numPr>
        <w:numId w:val="28"/>
      </w:numPr>
      <w:spacing w:before="60" w:after="60"/>
      <w:ind w:right="57"/>
      <w:contextualSpacing/>
      <w:jc w:val="left"/>
    </w:pPr>
    <w:rPr>
      <w:sz w:val="22"/>
      <w:szCs w:val="22"/>
    </w:rPr>
  </w:style>
  <w:style w:type="paragraph" w:customStyle="1" w:styleId="ASFKTableNum">
    <w:name w:val="_ASFK_Table_Num"/>
    <w:link w:val="ASFKTableNum0"/>
    <w:rsid w:val="0026424A"/>
    <w:pPr>
      <w:numPr>
        <w:numId w:val="35"/>
      </w:numPr>
      <w:spacing w:before="60" w:after="60"/>
      <w:ind w:right="57"/>
    </w:pPr>
    <w:rPr>
      <w:sz w:val="22"/>
    </w:rPr>
  </w:style>
  <w:style w:type="paragraph" w:customStyle="1" w:styleId="ASFKTitul0">
    <w:name w:val="_ASFK_Titul_0"/>
    <w:rsid w:val="0026424A"/>
    <w:pPr>
      <w:suppressAutoHyphens/>
      <w:jc w:val="center"/>
    </w:pPr>
    <w:rPr>
      <w:sz w:val="28"/>
      <w:szCs w:val="28"/>
    </w:rPr>
  </w:style>
  <w:style w:type="paragraph" w:customStyle="1" w:styleId="ASFKTITUL00">
    <w:name w:val="_ASFK_TITUL_0"/>
    <w:rsid w:val="006118D8"/>
    <w:pPr>
      <w:spacing w:line="360" w:lineRule="auto"/>
      <w:contextualSpacing/>
      <w:jc w:val="center"/>
    </w:pPr>
    <w:rPr>
      <w:sz w:val="28"/>
      <w:szCs w:val="28"/>
    </w:rPr>
  </w:style>
  <w:style w:type="paragraph" w:customStyle="1" w:styleId="ASFKTitul1">
    <w:name w:val="_ASFK_Titul_1"/>
    <w:rsid w:val="0026424A"/>
    <w:pPr>
      <w:suppressAutoHyphens/>
      <w:spacing w:before="240" w:after="240"/>
      <w:contextualSpacing/>
      <w:jc w:val="center"/>
    </w:pPr>
    <w:rPr>
      <w:sz w:val="32"/>
      <w:szCs w:val="28"/>
    </w:rPr>
  </w:style>
  <w:style w:type="paragraph" w:customStyle="1" w:styleId="ASFKTitul2">
    <w:name w:val="_ASFK_Titul_2"/>
    <w:rsid w:val="0026424A"/>
    <w:pPr>
      <w:suppressAutoHyphens/>
      <w:jc w:val="center"/>
    </w:pPr>
    <w:rPr>
      <w:b/>
      <w:caps/>
      <w:sz w:val="32"/>
      <w:szCs w:val="28"/>
    </w:rPr>
  </w:style>
  <w:style w:type="paragraph" w:customStyle="1" w:styleId="ASFKTitulnamedoc">
    <w:name w:val="_ASFK_Titul_name_doc"/>
    <w:rsid w:val="0026424A"/>
    <w:pPr>
      <w:suppressAutoHyphens/>
      <w:spacing w:before="120" w:after="120"/>
      <w:contextualSpacing/>
      <w:jc w:val="center"/>
    </w:pPr>
    <w:rPr>
      <w:b/>
      <w:sz w:val="32"/>
      <w:szCs w:val="28"/>
    </w:rPr>
  </w:style>
  <w:style w:type="paragraph" w:customStyle="1" w:styleId="a4">
    <w:name w:val="Заг_Приложение"/>
    <w:basedOn w:val="10"/>
    <w:next w:val="ASFKNormal"/>
    <w:rsid w:val="0026424A"/>
    <w:pPr>
      <w:numPr>
        <w:numId w:val="14"/>
      </w:numPr>
    </w:pPr>
  </w:style>
  <w:style w:type="paragraph" w:customStyle="1" w:styleId="23">
    <w:name w:val="Заг_2_Приложение"/>
    <w:basedOn w:val="a4"/>
    <w:next w:val="ASFKNormal"/>
    <w:link w:val="24"/>
    <w:rsid w:val="0026424A"/>
    <w:pPr>
      <w:pageBreakBefore w:val="0"/>
      <w:numPr>
        <w:numId w:val="0"/>
      </w:numPr>
      <w:spacing w:after="240"/>
      <w:ind w:left="454" w:hanging="454"/>
      <w:jc w:val="left"/>
    </w:pPr>
    <w:rPr>
      <w:caps w:val="0"/>
    </w:rPr>
  </w:style>
  <w:style w:type="character" w:customStyle="1" w:styleId="24">
    <w:name w:val="Заг_2_Приложение Знак"/>
    <w:link w:val="23"/>
    <w:rsid w:val="0026424A"/>
    <w:rPr>
      <w:b/>
      <w:sz w:val="32"/>
      <w:szCs w:val="36"/>
    </w:rPr>
  </w:style>
  <w:style w:type="paragraph" w:customStyle="1" w:styleId="34">
    <w:name w:val="Заг_3_Приложение"/>
    <w:basedOn w:val="a5"/>
    <w:next w:val="ASFKNormal"/>
    <w:rsid w:val="0026424A"/>
    <w:pPr>
      <w:keepNext/>
      <w:spacing w:before="240" w:after="120"/>
      <w:ind w:left="680" w:hanging="680"/>
      <w:contextualSpacing/>
      <w:outlineLvl w:val="1"/>
    </w:pPr>
    <w:rPr>
      <w:rFonts w:cs="Arial"/>
      <w:b/>
      <w:bCs/>
      <w:iCs/>
      <w:sz w:val="28"/>
      <w:szCs w:val="28"/>
    </w:rPr>
  </w:style>
  <w:style w:type="paragraph" w:styleId="aa">
    <w:name w:val="caption"/>
    <w:basedOn w:val="a5"/>
    <w:next w:val="a5"/>
    <w:qFormat/>
    <w:rsid w:val="0026424A"/>
    <w:rPr>
      <w:b/>
      <w:bCs/>
      <w:sz w:val="20"/>
    </w:rPr>
  </w:style>
  <w:style w:type="character" w:styleId="ab">
    <w:name w:val="Hyperlink"/>
    <w:uiPriority w:val="99"/>
    <w:rsid w:val="0026424A"/>
    <w:rPr>
      <w:color w:val="0000FF"/>
      <w:u w:val="single"/>
    </w:rPr>
  </w:style>
  <w:style w:type="paragraph" w:styleId="11">
    <w:name w:val="toc 1"/>
    <w:uiPriority w:val="39"/>
    <w:rsid w:val="0026424A"/>
    <w:pPr>
      <w:tabs>
        <w:tab w:val="left" w:pos="454"/>
        <w:tab w:val="right" w:leader="dot" w:pos="9631"/>
      </w:tabs>
      <w:spacing w:before="80" w:after="80"/>
      <w:ind w:left="454" w:right="567" w:hanging="454"/>
    </w:pPr>
    <w:rPr>
      <w:b/>
      <w:bCs/>
      <w:caps/>
      <w:noProof/>
      <w:sz w:val="24"/>
      <w:szCs w:val="24"/>
    </w:rPr>
  </w:style>
  <w:style w:type="paragraph" w:styleId="25">
    <w:name w:val="toc 2"/>
    <w:basedOn w:val="11"/>
    <w:uiPriority w:val="39"/>
    <w:rsid w:val="0026424A"/>
    <w:pPr>
      <w:tabs>
        <w:tab w:val="clear" w:pos="454"/>
        <w:tab w:val="left" w:pos="851"/>
      </w:tabs>
      <w:spacing w:before="60" w:after="60"/>
      <w:ind w:left="851" w:hanging="567"/>
      <w:contextualSpacing/>
    </w:pPr>
    <w:rPr>
      <w:b w:val="0"/>
      <w:caps w:val="0"/>
    </w:rPr>
  </w:style>
  <w:style w:type="paragraph" w:styleId="35">
    <w:name w:val="toc 3"/>
    <w:basedOn w:val="25"/>
    <w:uiPriority w:val="39"/>
    <w:rsid w:val="0026424A"/>
    <w:pPr>
      <w:tabs>
        <w:tab w:val="clear" w:pos="851"/>
        <w:tab w:val="left" w:pos="1418"/>
      </w:tabs>
      <w:ind w:left="1418" w:hanging="851"/>
    </w:pPr>
    <w:rPr>
      <w:iCs/>
    </w:rPr>
  </w:style>
  <w:style w:type="paragraph" w:styleId="ac">
    <w:name w:val="Body Text Indent"/>
    <w:basedOn w:val="a5"/>
    <w:next w:val="a5"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6">
    <w:name w:val="Body Text Indent 2"/>
    <w:basedOn w:val="a5"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b/>
      <w:snapToGrid w:val="0"/>
      <w:sz w:val="20"/>
    </w:rPr>
  </w:style>
  <w:style w:type="paragraph" w:styleId="ad">
    <w:name w:val="Document Map"/>
    <w:basedOn w:val="a5"/>
    <w:semiHidden/>
    <w:rsid w:val="0026424A"/>
    <w:pPr>
      <w:shd w:val="clear" w:color="auto" w:fill="000080"/>
    </w:pPr>
    <w:rPr>
      <w:rFonts w:ascii="Tahoma" w:hAnsi="Tahoma" w:cs="Tahoma"/>
      <w:sz w:val="20"/>
    </w:rPr>
  </w:style>
  <w:style w:type="paragraph" w:styleId="43">
    <w:name w:val="toc 4"/>
    <w:basedOn w:val="a5"/>
    <w:next w:val="a5"/>
    <w:semiHidden/>
    <w:rsid w:val="0026424A"/>
    <w:pPr>
      <w:tabs>
        <w:tab w:val="left" w:pos="1871"/>
        <w:tab w:val="right" w:leader="dot" w:pos="9630"/>
      </w:tabs>
      <w:ind w:left="1872" w:right="567" w:hanging="1021"/>
    </w:pPr>
  </w:style>
  <w:style w:type="paragraph" w:styleId="36">
    <w:name w:val="Body Text 3"/>
    <w:basedOn w:val="a5"/>
    <w:semiHidden/>
    <w:rsid w:val="0026424A"/>
    <w:pPr>
      <w:spacing w:after="120"/>
    </w:pPr>
    <w:rPr>
      <w:sz w:val="16"/>
      <w:szCs w:val="16"/>
    </w:rPr>
  </w:style>
  <w:style w:type="paragraph" w:customStyle="1" w:styleId="ASFKListnormal1">
    <w:name w:val="_ASFK_List_normal_1"/>
    <w:basedOn w:val="ASFKListnormal"/>
    <w:rsid w:val="0026424A"/>
    <w:pPr>
      <w:tabs>
        <w:tab w:val="clear" w:pos="567"/>
        <w:tab w:val="left" w:pos="851"/>
      </w:tabs>
      <w:ind w:left="851"/>
    </w:pPr>
  </w:style>
  <w:style w:type="numbering" w:styleId="111111">
    <w:name w:val="Outline List 2"/>
    <w:basedOn w:val="a8"/>
    <w:semiHidden/>
    <w:rsid w:val="0026424A"/>
    <w:pPr>
      <w:numPr>
        <w:numId w:val="12"/>
      </w:numPr>
    </w:pPr>
  </w:style>
  <w:style w:type="numbering" w:styleId="1ai">
    <w:name w:val="Outline List 1"/>
    <w:basedOn w:val="a8"/>
    <w:semiHidden/>
    <w:rsid w:val="0026424A"/>
    <w:pPr>
      <w:numPr>
        <w:numId w:val="13"/>
      </w:numPr>
    </w:pPr>
  </w:style>
  <w:style w:type="paragraph" w:styleId="ae">
    <w:name w:val="Balloon Text"/>
    <w:basedOn w:val="a5"/>
    <w:semiHidden/>
    <w:rsid w:val="0026424A"/>
    <w:rPr>
      <w:rFonts w:ascii="Tahoma" w:hAnsi="Tahoma" w:cs="Tahoma"/>
      <w:sz w:val="16"/>
      <w:szCs w:val="16"/>
    </w:rPr>
  </w:style>
  <w:style w:type="paragraph" w:customStyle="1" w:styleId="ASFKListnormal2">
    <w:name w:val="_ASFK_List_normal_2"/>
    <w:basedOn w:val="ASFKListnormal"/>
    <w:rsid w:val="0026424A"/>
    <w:pPr>
      <w:tabs>
        <w:tab w:val="clear" w:pos="567"/>
        <w:tab w:val="left" w:pos="1134"/>
      </w:tabs>
      <w:ind w:left="1134"/>
    </w:pPr>
  </w:style>
  <w:style w:type="paragraph" w:styleId="af">
    <w:name w:val="annotation text"/>
    <w:basedOn w:val="a5"/>
    <w:semiHidden/>
    <w:rsid w:val="0026424A"/>
    <w:rPr>
      <w:sz w:val="20"/>
    </w:rPr>
  </w:style>
  <w:style w:type="paragraph" w:styleId="af0">
    <w:name w:val="annotation subject"/>
    <w:basedOn w:val="af"/>
    <w:next w:val="af"/>
    <w:semiHidden/>
    <w:rsid w:val="0026424A"/>
    <w:rPr>
      <w:b/>
      <w:bCs/>
    </w:rPr>
  </w:style>
  <w:style w:type="paragraph" w:styleId="53">
    <w:name w:val="toc 5"/>
    <w:basedOn w:val="a5"/>
    <w:next w:val="a5"/>
    <w:autoRedefine/>
    <w:semiHidden/>
    <w:rsid w:val="0026424A"/>
    <w:pPr>
      <w:ind w:left="960"/>
      <w:jc w:val="left"/>
    </w:pPr>
    <w:rPr>
      <w:sz w:val="18"/>
      <w:szCs w:val="18"/>
    </w:rPr>
  </w:style>
  <w:style w:type="paragraph" w:styleId="60">
    <w:name w:val="toc 6"/>
    <w:basedOn w:val="a5"/>
    <w:next w:val="a5"/>
    <w:autoRedefine/>
    <w:semiHidden/>
    <w:rsid w:val="0026424A"/>
    <w:pPr>
      <w:ind w:left="1200"/>
      <w:jc w:val="left"/>
    </w:pPr>
    <w:rPr>
      <w:sz w:val="18"/>
      <w:szCs w:val="18"/>
    </w:rPr>
  </w:style>
  <w:style w:type="paragraph" w:styleId="70">
    <w:name w:val="toc 7"/>
    <w:basedOn w:val="a5"/>
    <w:next w:val="a5"/>
    <w:autoRedefine/>
    <w:semiHidden/>
    <w:rsid w:val="0026424A"/>
    <w:pPr>
      <w:ind w:left="1440"/>
      <w:jc w:val="left"/>
    </w:pPr>
    <w:rPr>
      <w:sz w:val="18"/>
      <w:szCs w:val="18"/>
    </w:rPr>
  </w:style>
  <w:style w:type="paragraph" w:styleId="80">
    <w:name w:val="toc 8"/>
    <w:basedOn w:val="a5"/>
    <w:next w:val="a5"/>
    <w:autoRedefine/>
    <w:semiHidden/>
    <w:rsid w:val="0026424A"/>
    <w:pPr>
      <w:ind w:left="1680"/>
      <w:jc w:val="left"/>
    </w:pPr>
    <w:rPr>
      <w:sz w:val="18"/>
      <w:szCs w:val="18"/>
    </w:rPr>
  </w:style>
  <w:style w:type="paragraph" w:styleId="90">
    <w:name w:val="toc 9"/>
    <w:basedOn w:val="a5"/>
    <w:next w:val="a5"/>
    <w:autoRedefine/>
    <w:rsid w:val="0026424A"/>
    <w:pPr>
      <w:ind w:left="1920"/>
      <w:jc w:val="left"/>
    </w:pPr>
    <w:rPr>
      <w:sz w:val="18"/>
      <w:szCs w:val="18"/>
    </w:rPr>
  </w:style>
  <w:style w:type="character" w:styleId="af1">
    <w:name w:val="footnote reference"/>
    <w:rsid w:val="0026424A"/>
    <w:rPr>
      <w:vertAlign w:val="superscript"/>
    </w:rPr>
  </w:style>
  <w:style w:type="paragraph" w:styleId="af2">
    <w:name w:val="footnote text"/>
    <w:semiHidden/>
    <w:rsid w:val="0026424A"/>
  </w:style>
  <w:style w:type="paragraph" w:styleId="44">
    <w:name w:val="List 4"/>
    <w:basedOn w:val="a5"/>
    <w:semiHidden/>
    <w:rsid w:val="0026424A"/>
    <w:pPr>
      <w:ind w:left="1132" w:hanging="283"/>
    </w:pPr>
  </w:style>
  <w:style w:type="paragraph" w:styleId="27">
    <w:name w:val="Body Text 2"/>
    <w:basedOn w:val="a5"/>
    <w:semiHidden/>
    <w:rsid w:val="0026424A"/>
    <w:pPr>
      <w:spacing w:after="120" w:line="480" w:lineRule="auto"/>
    </w:pPr>
  </w:style>
  <w:style w:type="paragraph" w:styleId="37">
    <w:name w:val="Body Text Indent 3"/>
    <w:basedOn w:val="a5"/>
    <w:semiHidden/>
    <w:rsid w:val="0026424A"/>
    <w:pPr>
      <w:spacing w:after="120"/>
      <w:ind w:left="283"/>
    </w:pPr>
    <w:rPr>
      <w:sz w:val="16"/>
      <w:szCs w:val="16"/>
    </w:rPr>
  </w:style>
  <w:style w:type="character" w:styleId="af3">
    <w:name w:val="FollowedHyperlink"/>
    <w:semiHidden/>
    <w:rsid w:val="0026424A"/>
    <w:rPr>
      <w:color w:val="800080"/>
      <w:u w:val="single"/>
    </w:rPr>
  </w:style>
  <w:style w:type="character" w:styleId="HTML">
    <w:name w:val="HTML Variable"/>
    <w:semiHidden/>
    <w:rsid w:val="0026424A"/>
    <w:rPr>
      <w:i/>
      <w:iCs/>
    </w:rPr>
  </w:style>
  <w:style w:type="character" w:styleId="HTML0">
    <w:name w:val="HTML Typewriter"/>
    <w:semiHidden/>
    <w:rsid w:val="0026424A"/>
    <w:rPr>
      <w:rFonts w:ascii="Courier New" w:hAnsi="Courier New" w:cs="Courier New"/>
      <w:sz w:val="20"/>
      <w:szCs w:val="20"/>
    </w:rPr>
  </w:style>
  <w:style w:type="paragraph" w:styleId="af4">
    <w:name w:val="Subtitle"/>
    <w:basedOn w:val="a5"/>
    <w:qFormat/>
    <w:rsid w:val="0026424A"/>
    <w:pPr>
      <w:spacing w:after="60"/>
      <w:jc w:val="center"/>
      <w:outlineLvl w:val="1"/>
    </w:pPr>
    <w:rPr>
      <w:rFonts w:ascii="Arial" w:hAnsi="Arial" w:cs="Arial"/>
    </w:rPr>
  </w:style>
  <w:style w:type="paragraph" w:styleId="af5">
    <w:name w:val="Salutation"/>
    <w:basedOn w:val="a5"/>
    <w:next w:val="a5"/>
    <w:semiHidden/>
    <w:rsid w:val="0026424A"/>
  </w:style>
  <w:style w:type="paragraph" w:styleId="af6">
    <w:name w:val="List Continue"/>
    <w:basedOn w:val="a5"/>
    <w:semiHidden/>
    <w:rsid w:val="0026424A"/>
    <w:pPr>
      <w:spacing w:after="120"/>
      <w:ind w:left="283"/>
    </w:pPr>
  </w:style>
  <w:style w:type="paragraph" w:styleId="28">
    <w:name w:val="List Continue 2"/>
    <w:basedOn w:val="a5"/>
    <w:semiHidden/>
    <w:rsid w:val="0026424A"/>
    <w:pPr>
      <w:spacing w:after="120"/>
      <w:ind w:left="566"/>
    </w:pPr>
  </w:style>
  <w:style w:type="paragraph" w:styleId="38">
    <w:name w:val="List Continue 3"/>
    <w:basedOn w:val="a5"/>
    <w:semiHidden/>
    <w:rsid w:val="0026424A"/>
    <w:pPr>
      <w:spacing w:after="120"/>
      <w:ind w:left="849"/>
    </w:pPr>
  </w:style>
  <w:style w:type="paragraph" w:styleId="45">
    <w:name w:val="List Continue 4"/>
    <w:basedOn w:val="a5"/>
    <w:semiHidden/>
    <w:rsid w:val="0026424A"/>
    <w:pPr>
      <w:spacing w:after="120"/>
      <w:ind w:left="1132"/>
    </w:pPr>
  </w:style>
  <w:style w:type="paragraph" w:styleId="54">
    <w:name w:val="List Continue 5"/>
    <w:basedOn w:val="a5"/>
    <w:semiHidden/>
    <w:rsid w:val="0026424A"/>
    <w:pPr>
      <w:spacing w:after="120"/>
      <w:ind w:left="1415"/>
    </w:pPr>
  </w:style>
  <w:style w:type="table" w:styleId="12">
    <w:name w:val="Table Simple 1"/>
    <w:basedOn w:val="a7"/>
    <w:semiHidden/>
    <w:rsid w:val="0026424A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9">
    <w:name w:val="Table Simple 2"/>
    <w:basedOn w:val="a7"/>
    <w:semiHidden/>
    <w:rsid w:val="0026424A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9">
    <w:name w:val="Table Simple 3"/>
    <w:basedOn w:val="a7"/>
    <w:semiHidden/>
    <w:rsid w:val="0026424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3">
    <w:name w:val="Table Grid 1"/>
    <w:basedOn w:val="a7"/>
    <w:semiHidden/>
    <w:rsid w:val="0026424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a">
    <w:name w:val="Table Grid 2"/>
    <w:basedOn w:val="a7"/>
    <w:semiHidden/>
    <w:rsid w:val="0026424A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a">
    <w:name w:val="Table Grid 3"/>
    <w:basedOn w:val="a7"/>
    <w:semiHidden/>
    <w:rsid w:val="0026424A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Grid 4"/>
    <w:basedOn w:val="a7"/>
    <w:semiHidden/>
    <w:rsid w:val="0026424A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5">
    <w:name w:val="Table Grid 5"/>
    <w:basedOn w:val="a7"/>
    <w:semiHidden/>
    <w:rsid w:val="0026424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1">
    <w:name w:val="Table Grid 6"/>
    <w:basedOn w:val="a7"/>
    <w:semiHidden/>
    <w:rsid w:val="0026424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1">
    <w:name w:val="Table Grid 7"/>
    <w:basedOn w:val="a7"/>
    <w:semiHidden/>
    <w:rsid w:val="0026424A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1">
    <w:name w:val="Table Grid 8"/>
    <w:basedOn w:val="a7"/>
    <w:semiHidden/>
    <w:rsid w:val="0026424A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7">
    <w:name w:val="Table Contemporary"/>
    <w:basedOn w:val="a7"/>
    <w:semiHidden/>
    <w:rsid w:val="0026424A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8">
    <w:name w:val="List"/>
    <w:basedOn w:val="a5"/>
    <w:semiHidden/>
    <w:rsid w:val="0026424A"/>
    <w:pPr>
      <w:ind w:left="283" w:hanging="283"/>
    </w:pPr>
  </w:style>
  <w:style w:type="paragraph" w:styleId="2b">
    <w:name w:val="List 2"/>
    <w:basedOn w:val="a5"/>
    <w:semiHidden/>
    <w:rsid w:val="0026424A"/>
    <w:pPr>
      <w:ind w:left="566" w:hanging="283"/>
    </w:pPr>
  </w:style>
  <w:style w:type="paragraph" w:styleId="3b">
    <w:name w:val="List 3"/>
    <w:basedOn w:val="a5"/>
    <w:semiHidden/>
    <w:rsid w:val="0026424A"/>
    <w:pPr>
      <w:ind w:left="849" w:hanging="283"/>
    </w:pPr>
  </w:style>
  <w:style w:type="paragraph" w:styleId="56">
    <w:name w:val="List 5"/>
    <w:basedOn w:val="a5"/>
    <w:semiHidden/>
    <w:rsid w:val="0026424A"/>
    <w:pPr>
      <w:ind w:left="1415" w:hanging="283"/>
    </w:pPr>
  </w:style>
  <w:style w:type="table" w:styleId="af9">
    <w:name w:val="Table Professional"/>
    <w:basedOn w:val="a7"/>
    <w:semiHidden/>
    <w:rsid w:val="0026424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1">
    <w:name w:val="HTML Preformatted"/>
    <w:basedOn w:val="a5"/>
    <w:semiHidden/>
    <w:rsid w:val="0026424A"/>
    <w:rPr>
      <w:rFonts w:ascii="Courier New" w:hAnsi="Courier New" w:cs="Courier New"/>
      <w:sz w:val="20"/>
    </w:rPr>
  </w:style>
  <w:style w:type="numbering" w:styleId="a2">
    <w:name w:val="Outline List 3"/>
    <w:basedOn w:val="a8"/>
    <w:semiHidden/>
    <w:rsid w:val="0026424A"/>
    <w:pPr>
      <w:numPr>
        <w:numId w:val="27"/>
      </w:numPr>
    </w:pPr>
  </w:style>
  <w:style w:type="table" w:styleId="14">
    <w:name w:val="Table Columns 1"/>
    <w:basedOn w:val="a7"/>
    <w:semiHidden/>
    <w:rsid w:val="0026424A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Columns 2"/>
    <w:basedOn w:val="a7"/>
    <w:semiHidden/>
    <w:rsid w:val="0026424A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Columns 3"/>
    <w:basedOn w:val="a7"/>
    <w:semiHidden/>
    <w:rsid w:val="0026424A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7">
    <w:name w:val="Table Columns 4"/>
    <w:basedOn w:val="a7"/>
    <w:semiHidden/>
    <w:rsid w:val="0026424A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7">
    <w:name w:val="Table Columns 5"/>
    <w:basedOn w:val="a7"/>
    <w:semiHidden/>
    <w:rsid w:val="0026424A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character" w:styleId="afa">
    <w:name w:val="Strong"/>
    <w:qFormat/>
    <w:rsid w:val="0026424A"/>
    <w:rPr>
      <w:b/>
      <w:bCs/>
    </w:rPr>
  </w:style>
  <w:style w:type="table" w:styleId="-1">
    <w:name w:val="Table List 1"/>
    <w:basedOn w:val="a7"/>
    <w:semiHidden/>
    <w:rsid w:val="0026424A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List 2"/>
    <w:basedOn w:val="a7"/>
    <w:semiHidden/>
    <w:rsid w:val="0026424A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List 3"/>
    <w:basedOn w:val="a7"/>
    <w:semiHidden/>
    <w:rsid w:val="0026424A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7"/>
    <w:semiHidden/>
    <w:rsid w:val="0026424A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7"/>
    <w:semiHidden/>
    <w:rsid w:val="0026424A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7"/>
    <w:semiHidden/>
    <w:rsid w:val="0026424A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7"/>
    <w:semiHidden/>
    <w:rsid w:val="0026424A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7"/>
    <w:semiHidden/>
    <w:rsid w:val="0026424A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b">
    <w:name w:val="Plain Text"/>
    <w:basedOn w:val="a5"/>
    <w:semiHidden/>
    <w:rsid w:val="0026424A"/>
    <w:rPr>
      <w:rFonts w:ascii="Courier New" w:hAnsi="Courier New" w:cs="Courier New"/>
      <w:sz w:val="20"/>
    </w:rPr>
  </w:style>
  <w:style w:type="table" w:styleId="afc">
    <w:name w:val="Table Theme"/>
    <w:basedOn w:val="a7"/>
    <w:semiHidden/>
    <w:rsid w:val="002642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5">
    <w:name w:val="Table Colorful 1"/>
    <w:basedOn w:val="a7"/>
    <w:semiHidden/>
    <w:rsid w:val="0026424A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d">
    <w:name w:val="Table Colorful 2"/>
    <w:basedOn w:val="a7"/>
    <w:semiHidden/>
    <w:rsid w:val="0026424A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Colorful 3"/>
    <w:basedOn w:val="a7"/>
    <w:semiHidden/>
    <w:rsid w:val="0026424A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d">
    <w:name w:val="Block Text"/>
    <w:basedOn w:val="a5"/>
    <w:semiHidden/>
    <w:rsid w:val="0026424A"/>
    <w:pPr>
      <w:spacing w:after="120"/>
      <w:ind w:left="1440" w:right="1440"/>
    </w:pPr>
  </w:style>
  <w:style w:type="character" w:styleId="HTML2">
    <w:name w:val="HTML Cite"/>
    <w:semiHidden/>
    <w:rsid w:val="0026424A"/>
    <w:rPr>
      <w:i/>
      <w:iCs/>
    </w:rPr>
  </w:style>
  <w:style w:type="paragraph" w:styleId="afe">
    <w:name w:val="Message Header"/>
    <w:basedOn w:val="a5"/>
    <w:semiHidden/>
    <w:rsid w:val="0026424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">
    <w:name w:val="E-mail Signature"/>
    <w:basedOn w:val="a5"/>
    <w:semiHidden/>
    <w:rsid w:val="0026424A"/>
  </w:style>
  <w:style w:type="paragraph" w:styleId="aff0">
    <w:name w:val="Signature"/>
    <w:basedOn w:val="a5"/>
    <w:semiHidden/>
    <w:rsid w:val="0026424A"/>
    <w:pPr>
      <w:ind w:left="4252"/>
    </w:pPr>
  </w:style>
  <w:style w:type="paragraph" w:styleId="16">
    <w:name w:val="index 1"/>
    <w:basedOn w:val="a5"/>
    <w:next w:val="a5"/>
    <w:autoRedefine/>
    <w:semiHidden/>
    <w:rsid w:val="0026424A"/>
    <w:pPr>
      <w:widowControl w:val="0"/>
      <w:tabs>
        <w:tab w:val="num" w:pos="720"/>
        <w:tab w:val="left" w:pos="1985"/>
        <w:tab w:val="left" w:pos="2127"/>
      </w:tabs>
      <w:spacing w:line="360" w:lineRule="auto"/>
      <w:ind w:left="720" w:hanging="360"/>
    </w:pPr>
    <w:rPr>
      <w:snapToGrid w:val="0"/>
    </w:rPr>
  </w:style>
  <w:style w:type="paragraph" w:styleId="aff1">
    <w:name w:val="index heading"/>
    <w:basedOn w:val="a5"/>
    <w:next w:val="16"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firstLine="425"/>
    </w:pPr>
    <w:rPr>
      <w:snapToGrid w:val="0"/>
      <w:sz w:val="20"/>
    </w:rPr>
  </w:style>
  <w:style w:type="paragraph" w:styleId="2e">
    <w:name w:val="index 2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400" w:hanging="200"/>
    </w:pPr>
    <w:rPr>
      <w:snapToGrid w:val="0"/>
      <w:sz w:val="20"/>
    </w:rPr>
  </w:style>
  <w:style w:type="paragraph" w:styleId="3e">
    <w:name w:val="index 3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600" w:hanging="200"/>
    </w:pPr>
    <w:rPr>
      <w:snapToGrid w:val="0"/>
      <w:sz w:val="20"/>
    </w:rPr>
  </w:style>
  <w:style w:type="paragraph" w:styleId="48">
    <w:name w:val="index 4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800" w:hanging="200"/>
    </w:pPr>
    <w:rPr>
      <w:snapToGrid w:val="0"/>
      <w:sz w:val="20"/>
    </w:rPr>
  </w:style>
  <w:style w:type="paragraph" w:styleId="58">
    <w:name w:val="index 5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1000" w:hanging="200"/>
    </w:pPr>
    <w:rPr>
      <w:snapToGrid w:val="0"/>
      <w:sz w:val="20"/>
    </w:rPr>
  </w:style>
  <w:style w:type="paragraph" w:styleId="62">
    <w:name w:val="index 6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1200" w:hanging="200"/>
    </w:pPr>
    <w:rPr>
      <w:snapToGrid w:val="0"/>
      <w:sz w:val="20"/>
    </w:rPr>
  </w:style>
  <w:style w:type="paragraph" w:styleId="72">
    <w:name w:val="index 7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1400" w:hanging="200"/>
    </w:pPr>
    <w:rPr>
      <w:snapToGrid w:val="0"/>
      <w:sz w:val="20"/>
    </w:rPr>
  </w:style>
  <w:style w:type="paragraph" w:styleId="82">
    <w:name w:val="index 8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1600" w:hanging="200"/>
    </w:pPr>
    <w:rPr>
      <w:snapToGrid w:val="0"/>
      <w:sz w:val="20"/>
    </w:rPr>
  </w:style>
  <w:style w:type="paragraph" w:styleId="91">
    <w:name w:val="index 9"/>
    <w:basedOn w:val="a5"/>
    <w:next w:val="a5"/>
    <w:autoRedefine/>
    <w:semiHidden/>
    <w:rsid w:val="0026424A"/>
    <w:pPr>
      <w:widowControl w:val="0"/>
      <w:tabs>
        <w:tab w:val="left" w:pos="1985"/>
        <w:tab w:val="left" w:pos="2127"/>
      </w:tabs>
      <w:spacing w:line="360" w:lineRule="auto"/>
      <w:ind w:left="1800" w:hanging="200"/>
    </w:pPr>
    <w:rPr>
      <w:snapToGrid w:val="0"/>
      <w:sz w:val="20"/>
    </w:rPr>
  </w:style>
  <w:style w:type="paragraph" w:styleId="a0">
    <w:name w:val="List Bullet"/>
    <w:basedOn w:val="a5"/>
    <w:semiHidden/>
    <w:rsid w:val="0026424A"/>
    <w:pPr>
      <w:numPr>
        <w:numId w:val="17"/>
      </w:numPr>
      <w:ind w:left="0" w:firstLine="0"/>
    </w:pPr>
  </w:style>
  <w:style w:type="paragraph" w:styleId="a">
    <w:name w:val="List Number"/>
    <w:aliases w:val="Нумерованный"/>
    <w:basedOn w:val="a5"/>
    <w:semiHidden/>
    <w:rsid w:val="0026424A"/>
    <w:pPr>
      <w:numPr>
        <w:numId w:val="26"/>
      </w:numPr>
      <w:ind w:left="0" w:firstLine="0"/>
    </w:pPr>
  </w:style>
  <w:style w:type="paragraph" w:styleId="HTML3">
    <w:name w:val="HTML Address"/>
    <w:basedOn w:val="a5"/>
    <w:semiHidden/>
    <w:rsid w:val="0026424A"/>
    <w:rPr>
      <w:i/>
      <w:iCs/>
    </w:rPr>
  </w:style>
  <w:style w:type="paragraph" w:styleId="aff2">
    <w:name w:val="envelope address"/>
    <w:basedOn w:val="a5"/>
    <w:semiHidden/>
    <w:rsid w:val="0026424A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4">
    <w:name w:val="HTML Acronym"/>
    <w:semiHidden/>
    <w:rsid w:val="0026424A"/>
  </w:style>
  <w:style w:type="table" w:styleId="-10">
    <w:name w:val="Table Web 1"/>
    <w:basedOn w:val="a7"/>
    <w:semiHidden/>
    <w:rsid w:val="0026424A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Web 2"/>
    <w:basedOn w:val="a7"/>
    <w:semiHidden/>
    <w:rsid w:val="0026424A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Web 3"/>
    <w:basedOn w:val="a7"/>
    <w:semiHidden/>
    <w:rsid w:val="0026424A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3">
    <w:name w:val="Emphasis"/>
    <w:qFormat/>
    <w:rsid w:val="0026424A"/>
    <w:rPr>
      <w:i/>
      <w:iCs/>
    </w:rPr>
  </w:style>
  <w:style w:type="paragraph" w:styleId="aff4">
    <w:name w:val="Date"/>
    <w:basedOn w:val="a5"/>
    <w:next w:val="a5"/>
    <w:semiHidden/>
    <w:rsid w:val="0026424A"/>
  </w:style>
  <w:style w:type="paragraph" w:styleId="aff5">
    <w:name w:val="Note Heading"/>
    <w:basedOn w:val="a5"/>
    <w:next w:val="a5"/>
    <w:semiHidden/>
    <w:rsid w:val="0026424A"/>
  </w:style>
  <w:style w:type="character" w:styleId="aff6">
    <w:name w:val="annotation reference"/>
    <w:semiHidden/>
    <w:rsid w:val="0026424A"/>
    <w:rPr>
      <w:sz w:val="16"/>
      <w:szCs w:val="16"/>
    </w:rPr>
  </w:style>
  <w:style w:type="table" w:styleId="aff7">
    <w:name w:val="Table Elegant"/>
    <w:basedOn w:val="a7"/>
    <w:semiHidden/>
    <w:rsid w:val="0026424A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7">
    <w:name w:val="Table Subtle 1"/>
    <w:basedOn w:val="a7"/>
    <w:semiHidden/>
    <w:rsid w:val="0026424A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">
    <w:name w:val="Table Subtle 2"/>
    <w:basedOn w:val="a7"/>
    <w:semiHidden/>
    <w:rsid w:val="0026424A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5">
    <w:name w:val="HTML Keyboard"/>
    <w:semiHidden/>
    <w:rsid w:val="0026424A"/>
    <w:rPr>
      <w:rFonts w:ascii="Courier New" w:hAnsi="Courier New" w:cs="Courier New"/>
      <w:sz w:val="20"/>
      <w:szCs w:val="20"/>
    </w:rPr>
  </w:style>
  <w:style w:type="table" w:styleId="18">
    <w:name w:val="Table Classic 1"/>
    <w:basedOn w:val="a7"/>
    <w:semiHidden/>
    <w:rsid w:val="0026424A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0">
    <w:name w:val="Table Classic 2"/>
    <w:basedOn w:val="a7"/>
    <w:semiHidden/>
    <w:rsid w:val="0026424A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Classic 3"/>
    <w:basedOn w:val="a7"/>
    <w:semiHidden/>
    <w:rsid w:val="0026424A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lassic 4"/>
    <w:basedOn w:val="a7"/>
    <w:semiHidden/>
    <w:rsid w:val="0026424A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6">
    <w:name w:val="HTML Code"/>
    <w:semiHidden/>
    <w:rsid w:val="0026424A"/>
    <w:rPr>
      <w:rFonts w:ascii="Courier New" w:hAnsi="Courier New" w:cs="Courier New"/>
      <w:sz w:val="20"/>
      <w:szCs w:val="20"/>
    </w:rPr>
  </w:style>
  <w:style w:type="paragraph" w:styleId="aff8">
    <w:name w:val="Body Text"/>
    <w:basedOn w:val="a5"/>
    <w:semiHidden/>
    <w:rsid w:val="0026424A"/>
    <w:pPr>
      <w:overflowPunct w:val="0"/>
      <w:autoSpaceDE w:val="0"/>
      <w:autoSpaceDN w:val="0"/>
      <w:adjustRightInd w:val="0"/>
      <w:spacing w:after="240"/>
      <w:textAlignment w:val="baseline"/>
    </w:pPr>
  </w:style>
  <w:style w:type="paragraph" w:styleId="aff9">
    <w:name w:val="Body Text First Indent"/>
    <w:basedOn w:val="aff8"/>
    <w:semiHidden/>
    <w:rsid w:val="0026424A"/>
    <w:pPr>
      <w:overflowPunct/>
      <w:autoSpaceDE/>
      <w:autoSpaceDN/>
      <w:adjustRightInd/>
      <w:spacing w:after="120"/>
      <w:ind w:firstLine="210"/>
      <w:jc w:val="left"/>
      <w:textAlignment w:val="auto"/>
    </w:pPr>
  </w:style>
  <w:style w:type="paragraph" w:styleId="2f1">
    <w:name w:val="Body Text First Indent 2"/>
    <w:basedOn w:val="ac"/>
    <w:semiHidden/>
    <w:rsid w:val="0026424A"/>
    <w:pPr>
      <w:widowControl/>
      <w:tabs>
        <w:tab w:val="clear" w:pos="1985"/>
        <w:tab w:val="clear" w:pos="2127"/>
      </w:tabs>
      <w:spacing w:after="120" w:line="240" w:lineRule="auto"/>
      <w:ind w:left="283" w:firstLine="210"/>
      <w:jc w:val="left"/>
    </w:pPr>
    <w:rPr>
      <w:snapToGrid/>
      <w:sz w:val="24"/>
      <w:szCs w:val="24"/>
    </w:rPr>
  </w:style>
  <w:style w:type="paragraph" w:styleId="20">
    <w:name w:val="List Bullet 2"/>
    <w:basedOn w:val="a5"/>
    <w:semiHidden/>
    <w:rsid w:val="0026424A"/>
    <w:pPr>
      <w:numPr>
        <w:numId w:val="18"/>
      </w:numPr>
      <w:tabs>
        <w:tab w:val="clear" w:pos="643"/>
        <w:tab w:val="num" w:pos="360"/>
      </w:tabs>
      <w:ind w:left="0" w:firstLine="0"/>
    </w:pPr>
  </w:style>
  <w:style w:type="paragraph" w:styleId="30">
    <w:name w:val="List Bullet 3"/>
    <w:basedOn w:val="a5"/>
    <w:autoRedefine/>
    <w:semiHidden/>
    <w:rsid w:val="0026424A"/>
    <w:pPr>
      <w:widowControl w:val="0"/>
      <w:numPr>
        <w:numId w:val="19"/>
      </w:numPr>
      <w:tabs>
        <w:tab w:val="clear" w:pos="926"/>
        <w:tab w:val="num" w:pos="360"/>
        <w:tab w:val="left" w:pos="1985"/>
        <w:tab w:val="left" w:pos="2127"/>
      </w:tabs>
      <w:spacing w:line="360" w:lineRule="auto"/>
      <w:ind w:left="0" w:firstLine="0"/>
    </w:pPr>
  </w:style>
  <w:style w:type="paragraph" w:styleId="40">
    <w:name w:val="List Bullet 4"/>
    <w:aliases w:val="Обычный маркированный,мой маркированный список"/>
    <w:basedOn w:val="a5"/>
    <w:semiHidden/>
    <w:rsid w:val="0026424A"/>
    <w:pPr>
      <w:numPr>
        <w:numId w:val="20"/>
      </w:numPr>
      <w:tabs>
        <w:tab w:val="clear" w:pos="1209"/>
        <w:tab w:val="num" w:pos="360"/>
      </w:tabs>
      <w:ind w:left="0" w:firstLine="0"/>
    </w:pPr>
  </w:style>
  <w:style w:type="paragraph" w:styleId="50">
    <w:name w:val="List Bullet 5"/>
    <w:basedOn w:val="a5"/>
    <w:semiHidden/>
    <w:rsid w:val="0026424A"/>
    <w:pPr>
      <w:numPr>
        <w:numId w:val="21"/>
      </w:numPr>
      <w:tabs>
        <w:tab w:val="clear" w:pos="1492"/>
        <w:tab w:val="num" w:pos="360"/>
      </w:tabs>
      <w:ind w:left="0" w:firstLine="0"/>
    </w:pPr>
  </w:style>
  <w:style w:type="paragraph" w:styleId="affa">
    <w:name w:val="Title"/>
    <w:basedOn w:val="a5"/>
    <w:qFormat/>
    <w:rsid w:val="0026424A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ffb">
    <w:name w:val="page number"/>
    <w:semiHidden/>
    <w:rsid w:val="0026424A"/>
  </w:style>
  <w:style w:type="character" w:styleId="affc">
    <w:name w:val="line number"/>
    <w:semiHidden/>
    <w:rsid w:val="0026424A"/>
  </w:style>
  <w:style w:type="paragraph" w:styleId="2">
    <w:name w:val="List Number 2"/>
    <w:basedOn w:val="a5"/>
    <w:semiHidden/>
    <w:rsid w:val="0026424A"/>
    <w:pPr>
      <w:numPr>
        <w:numId w:val="22"/>
      </w:numPr>
      <w:tabs>
        <w:tab w:val="clear" w:pos="643"/>
        <w:tab w:val="num" w:pos="360"/>
      </w:tabs>
      <w:ind w:left="0" w:firstLine="0"/>
    </w:pPr>
  </w:style>
  <w:style w:type="paragraph" w:styleId="3">
    <w:name w:val="List Number 3"/>
    <w:basedOn w:val="a5"/>
    <w:semiHidden/>
    <w:rsid w:val="0026424A"/>
    <w:pPr>
      <w:numPr>
        <w:numId w:val="23"/>
      </w:numPr>
      <w:tabs>
        <w:tab w:val="clear" w:pos="926"/>
        <w:tab w:val="num" w:pos="360"/>
      </w:tabs>
      <w:ind w:left="0" w:firstLine="0"/>
    </w:pPr>
  </w:style>
  <w:style w:type="paragraph" w:styleId="4">
    <w:name w:val="List Number 4"/>
    <w:basedOn w:val="a5"/>
    <w:semiHidden/>
    <w:rsid w:val="0026424A"/>
    <w:pPr>
      <w:numPr>
        <w:numId w:val="24"/>
      </w:numPr>
      <w:tabs>
        <w:tab w:val="clear" w:pos="1209"/>
        <w:tab w:val="num" w:pos="360"/>
      </w:tabs>
      <w:ind w:left="0" w:firstLine="0"/>
    </w:pPr>
  </w:style>
  <w:style w:type="paragraph" w:styleId="5">
    <w:name w:val="List Number 5"/>
    <w:basedOn w:val="a5"/>
    <w:semiHidden/>
    <w:rsid w:val="0026424A"/>
    <w:pPr>
      <w:numPr>
        <w:numId w:val="25"/>
      </w:numPr>
      <w:tabs>
        <w:tab w:val="clear" w:pos="1492"/>
        <w:tab w:val="num" w:pos="360"/>
      </w:tabs>
      <w:ind w:left="0" w:firstLine="0"/>
    </w:pPr>
  </w:style>
  <w:style w:type="character" w:styleId="HTML7">
    <w:name w:val="HTML Sample"/>
    <w:semiHidden/>
    <w:rsid w:val="0026424A"/>
    <w:rPr>
      <w:rFonts w:ascii="Courier New" w:hAnsi="Courier New" w:cs="Courier New"/>
    </w:rPr>
  </w:style>
  <w:style w:type="paragraph" w:styleId="2f2">
    <w:name w:val="envelope return"/>
    <w:basedOn w:val="a5"/>
    <w:semiHidden/>
    <w:rsid w:val="0026424A"/>
    <w:rPr>
      <w:rFonts w:ascii="Arial" w:hAnsi="Arial" w:cs="Arial"/>
      <w:sz w:val="20"/>
    </w:rPr>
  </w:style>
  <w:style w:type="table" w:styleId="19">
    <w:name w:val="Table 3D effects 1"/>
    <w:basedOn w:val="a7"/>
    <w:semiHidden/>
    <w:rsid w:val="0026424A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3D effects 2"/>
    <w:basedOn w:val="a7"/>
    <w:semiHidden/>
    <w:rsid w:val="0026424A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3D effects 3"/>
    <w:basedOn w:val="a7"/>
    <w:semiHidden/>
    <w:rsid w:val="0026424A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d">
    <w:name w:val="Normal (Web)"/>
    <w:basedOn w:val="a5"/>
    <w:semiHidden/>
    <w:rsid w:val="0026424A"/>
  </w:style>
  <w:style w:type="paragraph" w:styleId="affe">
    <w:name w:val="Normal Indent"/>
    <w:basedOn w:val="a5"/>
    <w:semiHidden/>
    <w:rsid w:val="0026424A"/>
    <w:pPr>
      <w:ind w:left="708"/>
    </w:pPr>
  </w:style>
  <w:style w:type="character" w:styleId="HTML8">
    <w:name w:val="HTML Definition"/>
    <w:semiHidden/>
    <w:rsid w:val="0026424A"/>
    <w:rPr>
      <w:i/>
      <w:iCs/>
    </w:rPr>
  </w:style>
  <w:style w:type="paragraph" w:styleId="afff">
    <w:name w:val="table of figures"/>
    <w:aliases w:val="Перечень рисунков_ASFK"/>
    <w:basedOn w:val="a5"/>
    <w:next w:val="a5"/>
    <w:uiPriority w:val="99"/>
    <w:rsid w:val="0026424A"/>
    <w:pPr>
      <w:tabs>
        <w:tab w:val="left" w:pos="1134"/>
        <w:tab w:val="left" w:pos="1418"/>
        <w:tab w:val="right" w:leader="dot" w:pos="9628"/>
      </w:tabs>
      <w:ind w:left="1134" w:right="567" w:hanging="1134"/>
      <w:jc w:val="left"/>
    </w:pPr>
    <w:rPr>
      <w:noProof/>
    </w:rPr>
  </w:style>
  <w:style w:type="paragraph" w:customStyle="1" w:styleId="ASFKListnormal3">
    <w:name w:val="_ASFK_List_normal_3"/>
    <w:basedOn w:val="ASFKListnormal"/>
    <w:rsid w:val="0026424A"/>
    <w:pPr>
      <w:tabs>
        <w:tab w:val="clear" w:pos="567"/>
        <w:tab w:val="left" w:pos="1418"/>
      </w:tabs>
      <w:ind w:left="1418"/>
    </w:pPr>
  </w:style>
  <w:style w:type="paragraph" w:customStyle="1" w:styleId="ASFKListnormal4">
    <w:name w:val="_ASFK_List_normal_4"/>
    <w:basedOn w:val="ASFKListnormal3"/>
    <w:rsid w:val="0026424A"/>
    <w:pPr>
      <w:tabs>
        <w:tab w:val="clear" w:pos="1418"/>
        <w:tab w:val="left" w:pos="1701"/>
      </w:tabs>
      <w:ind w:left="1701"/>
    </w:pPr>
  </w:style>
  <w:style w:type="paragraph" w:styleId="afff0">
    <w:name w:val="footer"/>
    <w:basedOn w:val="a5"/>
    <w:semiHidden/>
    <w:rsid w:val="0026424A"/>
    <w:pPr>
      <w:tabs>
        <w:tab w:val="center" w:pos="4677"/>
        <w:tab w:val="right" w:pos="9355"/>
      </w:tabs>
    </w:pPr>
  </w:style>
  <w:style w:type="paragraph" w:styleId="afff1">
    <w:name w:val="Closing"/>
    <w:basedOn w:val="a5"/>
    <w:semiHidden/>
    <w:rsid w:val="002D6330"/>
    <w:pPr>
      <w:ind w:left="4252"/>
    </w:pPr>
  </w:style>
  <w:style w:type="table" w:styleId="afff2">
    <w:name w:val="Table Grid"/>
    <w:basedOn w:val="a7"/>
    <w:rsid w:val="0026424A"/>
    <w:pPr>
      <w:ind w:firstLine="567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3">
    <w:name w:val="endnote text"/>
    <w:basedOn w:val="a5"/>
    <w:semiHidden/>
    <w:rsid w:val="002D6330"/>
    <w:rPr>
      <w:sz w:val="20"/>
    </w:rPr>
  </w:style>
  <w:style w:type="character" w:styleId="afff4">
    <w:name w:val="endnote reference"/>
    <w:semiHidden/>
    <w:rsid w:val="002D6330"/>
    <w:rPr>
      <w:vertAlign w:val="superscript"/>
    </w:rPr>
  </w:style>
  <w:style w:type="character" w:customStyle="1" w:styleId="ASFKFigure0">
    <w:name w:val="_ASFK_Figure Знак Знак"/>
    <w:link w:val="ASFKFigure"/>
    <w:rsid w:val="00921990"/>
    <w:rPr>
      <w:sz w:val="24"/>
    </w:rPr>
  </w:style>
  <w:style w:type="character" w:customStyle="1" w:styleId="ASFKFigName0">
    <w:name w:val="_ASFK_Fig_Name Знак Знак"/>
    <w:link w:val="ASFKFigName"/>
    <w:rsid w:val="00921990"/>
    <w:rPr>
      <w:b/>
      <w:sz w:val="24"/>
      <w:szCs w:val="24"/>
    </w:rPr>
  </w:style>
  <w:style w:type="character" w:customStyle="1" w:styleId="ASFKListmark10">
    <w:name w:val="_ASFK_List_mark1 Знак Знак"/>
    <w:link w:val="ASFKListmark1"/>
    <w:rsid w:val="00921990"/>
    <w:rPr>
      <w:snapToGrid w:val="0"/>
      <w:sz w:val="24"/>
    </w:rPr>
  </w:style>
  <w:style w:type="character" w:customStyle="1" w:styleId="ASFKNameTable0">
    <w:name w:val="_ASFK_Name_Table Знак Знак"/>
    <w:link w:val="ASFKNameTable"/>
    <w:rsid w:val="00921990"/>
    <w:rPr>
      <w:b/>
      <w:sz w:val="24"/>
    </w:rPr>
  </w:style>
  <w:style w:type="character" w:customStyle="1" w:styleId="ASFKNormal1">
    <w:name w:val="_ASFK_Normal Знак Знак"/>
    <w:rsid w:val="00921990"/>
    <w:rPr>
      <w:sz w:val="24"/>
      <w:lang w:val="ru-RU" w:eastAsia="ru-RU" w:bidi="ar-SA"/>
    </w:rPr>
  </w:style>
  <w:style w:type="paragraph" w:customStyle="1" w:styleId="UGTableHead">
    <w:name w:val="UG_Table_Head"/>
    <w:basedOn w:val="a5"/>
    <w:semiHidden/>
    <w:rsid w:val="00921990"/>
    <w:pPr>
      <w:keepNext/>
      <w:keepLines/>
      <w:numPr>
        <w:numId w:val="1"/>
      </w:numPr>
      <w:tabs>
        <w:tab w:val="clear" w:pos="340"/>
      </w:tabs>
      <w:spacing w:before="60" w:after="60"/>
      <w:ind w:left="0" w:firstLine="0"/>
      <w:contextualSpacing/>
      <w:jc w:val="center"/>
    </w:pPr>
    <w:rPr>
      <w:b/>
      <w:lang w:eastAsia="en-US"/>
    </w:rPr>
  </w:style>
  <w:style w:type="character" w:customStyle="1" w:styleId="ASFKTablenorm0">
    <w:name w:val="_ASFK_Table_norm Знак"/>
    <w:link w:val="ASFKTablenorm"/>
    <w:rsid w:val="00921990"/>
    <w:rPr>
      <w:sz w:val="22"/>
    </w:rPr>
  </w:style>
  <w:style w:type="paragraph" w:customStyle="1" w:styleId="ASFKListmark5">
    <w:name w:val="_ASFK_List_mark5"/>
    <w:rsid w:val="0026424A"/>
    <w:pPr>
      <w:numPr>
        <w:numId w:val="51"/>
      </w:numPr>
    </w:pPr>
    <w:rPr>
      <w:sz w:val="24"/>
    </w:rPr>
  </w:style>
  <w:style w:type="paragraph" w:customStyle="1" w:styleId="ASFKListnormal">
    <w:name w:val="_ASFK_List_normal"/>
    <w:rsid w:val="0026424A"/>
    <w:pPr>
      <w:tabs>
        <w:tab w:val="left" w:pos="567"/>
      </w:tabs>
      <w:spacing w:before="60" w:after="60"/>
      <w:ind w:left="567"/>
      <w:contextualSpacing/>
      <w:jc w:val="both"/>
    </w:pPr>
    <w:rPr>
      <w:snapToGrid w:val="0"/>
      <w:sz w:val="24"/>
    </w:rPr>
  </w:style>
  <w:style w:type="paragraph" w:customStyle="1" w:styleId="ASFKListnormal18">
    <w:name w:val="_ASFK_List_normal_1.8"/>
    <w:basedOn w:val="ASFKListnormal"/>
    <w:rsid w:val="0026424A"/>
    <w:pPr>
      <w:tabs>
        <w:tab w:val="clear" w:pos="567"/>
        <w:tab w:val="left" w:pos="1021"/>
      </w:tabs>
      <w:ind w:left="1021"/>
    </w:pPr>
  </w:style>
  <w:style w:type="paragraph" w:customStyle="1" w:styleId="ASFKListnormal28">
    <w:name w:val="_ASFK_List_normal_2.8"/>
    <w:basedOn w:val="ASFKListnormal"/>
    <w:rsid w:val="0026424A"/>
    <w:pPr>
      <w:tabs>
        <w:tab w:val="clear" w:pos="567"/>
        <w:tab w:val="left" w:pos="1588"/>
      </w:tabs>
      <w:ind w:left="1588"/>
    </w:pPr>
  </w:style>
  <w:style w:type="paragraph" w:customStyle="1" w:styleId="ASFKListnormal5">
    <w:name w:val="_ASFK_List_normal_5"/>
    <w:basedOn w:val="ASFKListnormal4"/>
    <w:rsid w:val="0026424A"/>
    <w:pPr>
      <w:tabs>
        <w:tab w:val="clear" w:pos="1701"/>
        <w:tab w:val="left" w:pos="1985"/>
      </w:tabs>
      <w:ind w:left="1985"/>
    </w:pPr>
  </w:style>
  <w:style w:type="paragraph" w:customStyle="1" w:styleId="ASFKListnormalBI">
    <w:name w:val="_ASFK_List_normal_BI"/>
    <w:basedOn w:val="a5"/>
    <w:rsid w:val="0026424A"/>
    <w:pPr>
      <w:keepNext/>
      <w:tabs>
        <w:tab w:val="left" w:pos="855"/>
      </w:tabs>
      <w:spacing w:before="120" w:after="120"/>
      <w:ind w:left="1021" w:firstLine="0"/>
      <w:contextualSpacing/>
    </w:pPr>
    <w:rPr>
      <w:b/>
      <w:i/>
      <w:snapToGrid w:val="0"/>
    </w:rPr>
  </w:style>
  <w:style w:type="paragraph" w:customStyle="1" w:styleId="ASFKListnormalBold">
    <w:name w:val="_ASFK_List_normal_Bold"/>
    <w:basedOn w:val="ASFKListnormal"/>
    <w:rsid w:val="0026424A"/>
    <w:pPr>
      <w:keepNext/>
      <w:tabs>
        <w:tab w:val="clear" w:pos="567"/>
        <w:tab w:val="left" w:pos="284"/>
      </w:tabs>
      <w:spacing w:before="120" w:after="120"/>
      <w:ind w:left="1021"/>
    </w:pPr>
    <w:rPr>
      <w:b/>
    </w:rPr>
  </w:style>
  <w:style w:type="paragraph" w:customStyle="1" w:styleId="ASFKListnum">
    <w:name w:val="_ASFK_List_num"/>
    <w:link w:val="ASFKListnum0"/>
    <w:rsid w:val="0026424A"/>
    <w:pPr>
      <w:numPr>
        <w:numId w:val="10"/>
      </w:numPr>
      <w:spacing w:before="120" w:after="120"/>
      <w:contextualSpacing/>
      <w:jc w:val="both"/>
    </w:pPr>
    <w:rPr>
      <w:sz w:val="24"/>
    </w:rPr>
  </w:style>
  <w:style w:type="paragraph" w:customStyle="1" w:styleId="ASFKAn">
    <w:name w:val="_ASFK_An"/>
    <w:rsid w:val="0026424A"/>
    <w:pPr>
      <w:spacing w:after="240"/>
      <w:jc w:val="center"/>
      <w:outlineLvl w:val="4"/>
    </w:pPr>
    <w:rPr>
      <w:b/>
      <w:sz w:val="32"/>
    </w:rPr>
  </w:style>
  <w:style w:type="character" w:customStyle="1" w:styleId="ASFKNormal0">
    <w:name w:val="_ASFK_Normal Знак"/>
    <w:link w:val="ASFKNormal"/>
    <w:rsid w:val="0026424A"/>
    <w:rPr>
      <w:sz w:val="24"/>
    </w:rPr>
  </w:style>
  <w:style w:type="character" w:customStyle="1" w:styleId="ASFKNote0">
    <w:name w:val="_ASFK_Note Знак Знак"/>
    <w:link w:val="ASFKNote"/>
    <w:rsid w:val="0026424A"/>
    <w:rPr>
      <w:sz w:val="24"/>
    </w:rPr>
  </w:style>
  <w:style w:type="paragraph" w:customStyle="1" w:styleId="OTRTITULnew">
    <w:name w:val="OTR_TITUL_new"/>
    <w:basedOn w:val="a5"/>
    <w:semiHidden/>
    <w:rsid w:val="00510EB7"/>
    <w:pPr>
      <w:spacing w:line="360" w:lineRule="auto"/>
      <w:ind w:firstLine="0"/>
      <w:jc w:val="center"/>
    </w:pPr>
    <w:rPr>
      <w:sz w:val="28"/>
      <w:szCs w:val="28"/>
    </w:rPr>
  </w:style>
  <w:style w:type="paragraph" w:customStyle="1" w:styleId="a1">
    <w:name w:val="Название рисунка"/>
    <w:basedOn w:val="a5"/>
    <w:next w:val="a5"/>
    <w:autoRedefine/>
    <w:semiHidden/>
    <w:rsid w:val="00F2455E"/>
    <w:pPr>
      <w:numPr>
        <w:numId w:val="2"/>
      </w:numPr>
      <w:tabs>
        <w:tab w:val="clear" w:pos="6159"/>
        <w:tab w:val="num" w:pos="360"/>
      </w:tabs>
      <w:spacing w:before="120" w:after="120"/>
      <w:ind w:left="0"/>
      <w:jc w:val="center"/>
    </w:pPr>
    <w:rPr>
      <w:b/>
      <w:lang w:val="en-US" w:eastAsia="en-US"/>
    </w:rPr>
  </w:style>
  <w:style w:type="character" w:customStyle="1" w:styleId="33">
    <w:name w:val="Заголовок 3 Знак"/>
    <w:aliases w:val="ASFK_3 Знак"/>
    <w:link w:val="32"/>
    <w:rsid w:val="009474A1"/>
    <w:rPr>
      <w:rFonts w:cs="Arial"/>
      <w:b/>
      <w:iCs/>
      <w:sz w:val="26"/>
      <w:szCs w:val="26"/>
    </w:rPr>
  </w:style>
  <w:style w:type="character" w:customStyle="1" w:styleId="42">
    <w:name w:val="Заголовок 4 Знак"/>
    <w:aliases w:val="ASFK_4 Знак"/>
    <w:link w:val="41"/>
    <w:rsid w:val="009474A1"/>
    <w:rPr>
      <w:rFonts w:cs="Arial"/>
      <w:b/>
      <w:iCs/>
      <w:sz w:val="24"/>
      <w:szCs w:val="26"/>
    </w:rPr>
  </w:style>
  <w:style w:type="character" w:customStyle="1" w:styleId="ASFKListnum0">
    <w:name w:val="_ASFK_List_num Знак Знак"/>
    <w:link w:val="ASFKListnum"/>
    <w:rsid w:val="008355A9"/>
    <w:rPr>
      <w:sz w:val="24"/>
    </w:rPr>
  </w:style>
  <w:style w:type="paragraph" w:customStyle="1" w:styleId="UGnormal">
    <w:name w:val="UG_normal"/>
    <w:semiHidden/>
    <w:rsid w:val="008355A9"/>
    <w:pPr>
      <w:numPr>
        <w:numId w:val="3"/>
      </w:numPr>
      <w:tabs>
        <w:tab w:val="clear" w:pos="464"/>
        <w:tab w:val="left" w:pos="4786"/>
        <w:tab w:val="left" w:pos="8472"/>
        <w:tab w:val="left" w:pos="9572"/>
      </w:tabs>
      <w:spacing w:before="120" w:after="120"/>
      <w:ind w:left="1134" w:firstLine="0"/>
      <w:jc w:val="both"/>
    </w:pPr>
    <w:rPr>
      <w:iCs/>
      <w:sz w:val="24"/>
      <w:szCs w:val="24"/>
    </w:rPr>
  </w:style>
  <w:style w:type="paragraph" w:customStyle="1" w:styleId="22">
    <w:name w:val="Стиль Заголовок 2"/>
    <w:basedOn w:val="21"/>
    <w:semiHidden/>
    <w:rsid w:val="008355A9"/>
    <w:pPr>
      <w:numPr>
        <w:numId w:val="4"/>
      </w:numPr>
      <w:tabs>
        <w:tab w:val="clear" w:pos="1116"/>
        <w:tab w:val="num" w:pos="360"/>
        <w:tab w:val="left" w:pos="907"/>
      </w:tabs>
      <w:ind w:left="0" w:firstLine="0"/>
    </w:pPr>
    <w:rPr>
      <w:bCs w:val="0"/>
      <w:i/>
      <w:sz w:val="28"/>
      <w:lang w:val="en-US" w:eastAsia="en-US"/>
    </w:rPr>
  </w:style>
  <w:style w:type="paragraph" w:customStyle="1" w:styleId="31">
    <w:name w:val="Стиль3"/>
    <w:basedOn w:val="a5"/>
    <w:semiHidden/>
    <w:rsid w:val="008355A9"/>
    <w:pPr>
      <w:keepNext/>
      <w:widowControl w:val="0"/>
      <w:numPr>
        <w:numId w:val="5"/>
      </w:numPr>
      <w:tabs>
        <w:tab w:val="left" w:pos="1985"/>
        <w:tab w:val="left" w:pos="2127"/>
      </w:tabs>
      <w:spacing w:before="240" w:after="60" w:line="360" w:lineRule="auto"/>
      <w:ind w:left="0" w:firstLine="0"/>
    </w:pPr>
    <w:rPr>
      <w:rFonts w:ascii="Arial" w:hAnsi="Arial"/>
      <w:b/>
      <w:snapToGrid w:val="0"/>
      <w:kern w:val="28"/>
      <w:sz w:val="28"/>
      <w:lang w:val="en-US" w:eastAsia="en-US"/>
    </w:rPr>
  </w:style>
  <w:style w:type="paragraph" w:customStyle="1" w:styleId="1">
    <w:name w:val="Обычный1"/>
    <w:autoRedefine/>
    <w:semiHidden/>
    <w:rsid w:val="004632D9"/>
    <w:pPr>
      <w:numPr>
        <w:numId w:val="6"/>
      </w:numPr>
      <w:tabs>
        <w:tab w:val="clear" w:pos="360"/>
        <w:tab w:val="num" w:pos="851"/>
      </w:tabs>
      <w:spacing w:line="360" w:lineRule="auto"/>
      <w:ind w:left="851" w:hanging="284"/>
      <w:jc w:val="center"/>
    </w:pPr>
    <w:rPr>
      <w:rFonts w:ascii="Arial" w:hAnsi="Arial" w:cs="Arial"/>
      <w:b/>
      <w:noProof/>
      <w:sz w:val="28"/>
      <w:szCs w:val="28"/>
    </w:rPr>
  </w:style>
  <w:style w:type="numbering" w:customStyle="1" w:styleId="a3">
    <w:name w:val="Нумерованные"/>
    <w:basedOn w:val="a8"/>
    <w:semiHidden/>
    <w:rsid w:val="004632D9"/>
    <w:pPr>
      <w:numPr>
        <w:numId w:val="7"/>
      </w:numPr>
    </w:pPr>
  </w:style>
  <w:style w:type="paragraph" w:customStyle="1" w:styleId="TableBullet">
    <w:name w:val="Table Bullet"/>
    <w:basedOn w:val="a5"/>
    <w:rsid w:val="004632D9"/>
    <w:pPr>
      <w:numPr>
        <w:numId w:val="8"/>
      </w:numPr>
      <w:spacing w:before="20" w:after="20"/>
      <w:jc w:val="left"/>
    </w:pPr>
    <w:rPr>
      <w:sz w:val="20"/>
    </w:rPr>
  </w:style>
  <w:style w:type="paragraph" w:customStyle="1" w:styleId="Normal20">
    <w:name w:val="Normal20"/>
    <w:autoRedefine/>
    <w:semiHidden/>
    <w:rsid w:val="004632D9"/>
    <w:pPr>
      <w:numPr>
        <w:numId w:val="9"/>
      </w:numPr>
      <w:tabs>
        <w:tab w:val="clear" w:pos="360"/>
        <w:tab w:val="num" w:pos="567"/>
      </w:tabs>
      <w:spacing w:line="360" w:lineRule="auto"/>
      <w:ind w:left="567" w:firstLine="0"/>
      <w:jc w:val="center"/>
    </w:pPr>
    <w:rPr>
      <w:b/>
      <w:sz w:val="28"/>
      <w:szCs w:val="28"/>
    </w:rPr>
  </w:style>
  <w:style w:type="paragraph" w:customStyle="1" w:styleId="ASFKCode">
    <w:name w:val="_ASFK_Code"/>
    <w:rsid w:val="0026424A"/>
    <w:pPr>
      <w:shd w:val="clear" w:color="auto" w:fill="E6E6E6"/>
      <w:spacing w:before="120" w:after="120"/>
      <w:ind w:left="567" w:right="567" w:firstLine="567"/>
      <w:contextualSpacing/>
    </w:pPr>
    <w:rPr>
      <w:rFonts w:ascii="Courier New" w:hAnsi="Courier New"/>
      <w:noProof/>
    </w:rPr>
  </w:style>
  <w:style w:type="paragraph" w:customStyle="1" w:styleId="ASFKTitulheader">
    <w:name w:val="_ASFK_Titul_header"/>
    <w:rsid w:val="0026424A"/>
    <w:pPr>
      <w:suppressAutoHyphens/>
      <w:jc w:val="center"/>
    </w:pPr>
    <w:rPr>
      <w:b/>
      <w:caps/>
      <w:color w:val="404040"/>
      <w:sz w:val="24"/>
    </w:rPr>
  </w:style>
  <w:style w:type="paragraph" w:customStyle="1" w:styleId="ASFKTitulfooter">
    <w:name w:val="_ASFK_Titul_footer"/>
    <w:rsid w:val="0026424A"/>
    <w:pPr>
      <w:suppressAutoHyphens/>
      <w:jc w:val="center"/>
    </w:pPr>
    <w:rPr>
      <w:color w:val="292929"/>
      <w:sz w:val="28"/>
    </w:rPr>
  </w:style>
  <w:style w:type="character" w:customStyle="1" w:styleId="52">
    <w:name w:val="Заголовок 5 Знак"/>
    <w:aliases w:val="ASFK_5 Знак"/>
    <w:link w:val="51"/>
    <w:rsid w:val="00F84E94"/>
    <w:rPr>
      <w:b/>
      <w:bCs/>
      <w:iCs/>
      <w:sz w:val="24"/>
      <w:szCs w:val="26"/>
    </w:rPr>
  </w:style>
  <w:style w:type="character" w:customStyle="1" w:styleId="ASFKListmark20">
    <w:name w:val="_ASFK_List_mark2 Знак"/>
    <w:link w:val="ASFKListmark2"/>
    <w:rsid w:val="006F08D3"/>
    <w:rPr>
      <w:snapToGrid w:val="0"/>
      <w:sz w:val="24"/>
    </w:rPr>
  </w:style>
  <w:style w:type="character" w:customStyle="1" w:styleId="83">
    <w:name w:val="8 см Знак Знак"/>
    <w:locked/>
    <w:rsid w:val="0076343D"/>
    <w:rPr>
      <w:snapToGrid/>
      <w:sz w:val="24"/>
      <w:lang w:val="x-none" w:eastAsia="x-none"/>
    </w:rPr>
  </w:style>
  <w:style w:type="paragraph" w:customStyle="1" w:styleId="ASFKListnormal11">
    <w:name w:val="_ASFK_List_normal_11"/>
    <w:basedOn w:val="a5"/>
    <w:rsid w:val="0076343D"/>
    <w:pPr>
      <w:tabs>
        <w:tab w:val="left" w:pos="851"/>
      </w:tabs>
      <w:snapToGrid w:val="0"/>
      <w:spacing w:before="60" w:after="60"/>
      <w:ind w:left="851" w:firstLine="0"/>
      <w:contextualSpacing/>
    </w:pPr>
    <w:rPr>
      <w:lang w:val="x-none" w:eastAsia="x-none"/>
    </w:rPr>
  </w:style>
  <w:style w:type="character" w:customStyle="1" w:styleId="GOSTSymBold">
    <w:name w:val="_GOST_Sym_Bold"/>
    <w:rsid w:val="002B5353"/>
    <w:rPr>
      <w:b/>
      <w:bCs w:val="0"/>
    </w:rPr>
  </w:style>
  <w:style w:type="character" w:customStyle="1" w:styleId="ASFKReporterror">
    <w:name w:val="_ASFK_Report_error"/>
    <w:rsid w:val="0026424A"/>
  </w:style>
  <w:style w:type="character" w:customStyle="1" w:styleId="ASFKTableListNum0">
    <w:name w:val="_ASFK_Table_List_Num Знак"/>
    <w:link w:val="ASFKTableListNum"/>
    <w:rsid w:val="000E61C1"/>
    <w:rPr>
      <w:sz w:val="22"/>
      <w:szCs w:val="22"/>
    </w:rPr>
  </w:style>
  <w:style w:type="character" w:customStyle="1" w:styleId="ASFKTableNum0">
    <w:name w:val="_ASFK_Table_Num Знак Знак"/>
    <w:link w:val="ASFKTableNum"/>
    <w:rsid w:val="004A4B71"/>
    <w:rPr>
      <w:sz w:val="22"/>
    </w:rPr>
  </w:style>
  <w:style w:type="character" w:customStyle="1" w:styleId="ASFKListnum3">
    <w:name w:val="_ASFK_List_num Знак"/>
    <w:rsid w:val="00C1420A"/>
    <w:rPr>
      <w:sz w:val="24"/>
    </w:rPr>
  </w:style>
  <w:style w:type="character" w:customStyle="1" w:styleId="ASFKNormalWithout0">
    <w:name w:val="_ASFK_Normal_Without Знак"/>
    <w:link w:val="ASFKNormalWithout"/>
    <w:locked/>
    <w:rsid w:val="000D576C"/>
    <w:rPr>
      <w:sz w:val="24"/>
    </w:rPr>
  </w:style>
  <w:style w:type="paragraph" w:customStyle="1" w:styleId="afff5">
    <w:basedOn w:val="a5"/>
    <w:next w:val="affa"/>
    <w:qFormat/>
    <w:rsid w:val="002E5669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6">
    <w:basedOn w:val="a5"/>
    <w:next w:val="affa"/>
    <w:qFormat/>
    <w:rsid w:val="001D5E4A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afff7">
    <w:basedOn w:val="a5"/>
    <w:next w:val="affa"/>
    <w:qFormat/>
    <w:rsid w:val="00332CD3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2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3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4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5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05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no"?><Relationships xmlns="http://schemas.openxmlformats.org/package/2006/relationships"><Relationship Id="rId1" Target="../customXml/item1.xml" Type="http://schemas.openxmlformats.org/officeDocument/2006/relationships/customXml"/><Relationship Id="rId10" Target="media/image1.png" Type="http://schemas.openxmlformats.org/officeDocument/2006/relationships/image"/><Relationship Id="rId100" Target="media/image91.png" Type="http://schemas.openxmlformats.org/officeDocument/2006/relationships/image"/><Relationship Id="rId101" Target="media/image92.png" Type="http://schemas.openxmlformats.org/officeDocument/2006/relationships/image"/><Relationship Id="rId102" Target="media/image93.png" Type="http://schemas.openxmlformats.org/officeDocument/2006/relationships/image"/><Relationship Id="rId103" Target="media/image94.png" Type="http://schemas.openxmlformats.org/officeDocument/2006/relationships/image"/><Relationship Id="rId104" Target="media/image95.png" Type="http://schemas.openxmlformats.org/officeDocument/2006/relationships/image"/><Relationship Id="rId105" Target="media/image96.png" Type="http://schemas.openxmlformats.org/officeDocument/2006/relationships/image"/><Relationship Id="rId106" Target="media/image97.png" Type="http://schemas.openxmlformats.org/officeDocument/2006/relationships/image"/><Relationship Id="rId107" Target="media/image98.png" Type="http://schemas.openxmlformats.org/officeDocument/2006/relationships/image"/><Relationship Id="rId108" Target="media/image99.png" Type="http://schemas.openxmlformats.org/officeDocument/2006/relationships/image"/><Relationship Id="rId109" Target="media/image100.png" Type="http://schemas.openxmlformats.org/officeDocument/2006/relationships/image"/><Relationship Id="rId11" Target="media/image2.png" Type="http://schemas.openxmlformats.org/officeDocument/2006/relationships/image"/><Relationship Id="rId110" Target="media/image101.png" Type="http://schemas.openxmlformats.org/officeDocument/2006/relationships/image"/><Relationship Id="rId111" Target="media/image102.png" Type="http://schemas.openxmlformats.org/officeDocument/2006/relationships/image"/><Relationship Id="rId112" Target="media/image103.png" Type="http://schemas.openxmlformats.org/officeDocument/2006/relationships/image"/><Relationship Id="rId113" Target="media/image104.png" Type="http://schemas.openxmlformats.org/officeDocument/2006/relationships/image"/><Relationship Id="rId114" Target="media/image105.png" Type="http://schemas.openxmlformats.org/officeDocument/2006/relationships/image"/><Relationship Id="rId115" Target="media/image106.png" Type="http://schemas.openxmlformats.org/officeDocument/2006/relationships/image"/><Relationship Id="rId116" Target="media/image107.png" Type="http://schemas.openxmlformats.org/officeDocument/2006/relationships/image"/><Relationship Id="rId117" Target="media/image108.png" Type="http://schemas.openxmlformats.org/officeDocument/2006/relationships/image"/><Relationship Id="rId118" Target="media/image109.png" Type="http://schemas.openxmlformats.org/officeDocument/2006/relationships/image"/><Relationship Id="rId119" Target="media/image110.png" Type="http://schemas.openxmlformats.org/officeDocument/2006/relationships/image"/><Relationship Id="rId12" Target="media/image3.png" Type="http://schemas.openxmlformats.org/officeDocument/2006/relationships/image"/><Relationship Id="rId120" Target="media/image111.png" Type="http://schemas.openxmlformats.org/officeDocument/2006/relationships/image"/><Relationship Id="rId121" Target="media/image112.png" Type="http://schemas.openxmlformats.org/officeDocument/2006/relationships/image"/><Relationship Id="rId122" Target="media/image113.png" Type="http://schemas.openxmlformats.org/officeDocument/2006/relationships/image"/><Relationship Id="rId123" Target="media/image114.png" Type="http://schemas.openxmlformats.org/officeDocument/2006/relationships/image"/><Relationship Id="rId124" Target="media/image115.png" Type="http://schemas.openxmlformats.org/officeDocument/2006/relationships/image"/><Relationship Id="rId125" Target="media/image116.png" Type="http://schemas.openxmlformats.org/officeDocument/2006/relationships/image"/><Relationship Id="rId126" Target="media/image117.jpeg" Type="http://schemas.openxmlformats.org/officeDocument/2006/relationships/image"/><Relationship Id="rId127" Target="media/image118.png" Type="http://schemas.openxmlformats.org/officeDocument/2006/relationships/image"/><Relationship Id="rId128" Target="media/image119.png" Type="http://schemas.openxmlformats.org/officeDocument/2006/relationships/image"/><Relationship Id="rId129" Target="header2.xml" Type="http://schemas.openxmlformats.org/officeDocument/2006/relationships/header"/><Relationship Id="rId13" Target="media/image4.png" Type="http://schemas.openxmlformats.org/officeDocument/2006/relationships/image"/><Relationship Id="rId130" Target="header3.xml" Type="http://schemas.openxmlformats.org/officeDocument/2006/relationships/header"/><Relationship Id="rId131" Target="footer2.xml" Type="http://schemas.openxmlformats.org/officeDocument/2006/relationships/footer"/><Relationship Id="rId132" Target="fontTable.xml" Type="http://schemas.openxmlformats.org/officeDocument/2006/relationships/fontTable"/><Relationship Id="rId133" Target="theme/theme1.xml" Type="http://schemas.openxmlformats.org/officeDocument/2006/relationships/theme"/><Relationship Id="rId134" Target="footer3.xml" Type="http://schemas.openxmlformats.org/officeDocument/2006/relationships/footer"/><Relationship Id="rId135" Target="media/image120.png" Type="http://schemas.openxmlformats.org/officeDocument/2006/relationships/image"/><Relationship Id="rId14" Target="media/image5.png" Type="http://schemas.openxmlformats.org/officeDocument/2006/relationships/image"/><Relationship Id="rId15" Target="media/image6.png" Type="http://schemas.openxmlformats.org/officeDocument/2006/relationships/image"/><Relationship Id="rId16" Target="media/image7.png" Type="http://schemas.openxmlformats.org/officeDocument/2006/relationships/image"/><Relationship Id="rId17" Target="media/image8.png" Type="http://schemas.openxmlformats.org/officeDocument/2006/relationships/image"/><Relationship Id="rId18" Target="media/image9.png" Type="http://schemas.openxmlformats.org/officeDocument/2006/relationships/image"/><Relationship Id="rId19" Target="media/image10.png" Type="http://schemas.openxmlformats.org/officeDocument/2006/relationships/image"/><Relationship Id="rId2" Target="numbering.xml" Type="http://schemas.openxmlformats.org/officeDocument/2006/relationships/numbering"/><Relationship Id="rId20" Target="media/image11.png" Type="http://schemas.openxmlformats.org/officeDocument/2006/relationships/image"/><Relationship Id="rId21" Target="media/image12.png" Type="http://schemas.openxmlformats.org/officeDocument/2006/relationships/image"/><Relationship Id="rId22" Target="media/image13.png" Type="http://schemas.openxmlformats.org/officeDocument/2006/relationships/image"/><Relationship Id="rId23" Target="media/image14.png" Type="http://schemas.openxmlformats.org/officeDocument/2006/relationships/image"/><Relationship Id="rId24" Target="media/image15.png" Type="http://schemas.openxmlformats.org/officeDocument/2006/relationships/image"/><Relationship Id="rId25" Target="media/image16.png" Type="http://schemas.openxmlformats.org/officeDocument/2006/relationships/image"/><Relationship Id="rId26" Target="media/image17.png" Type="http://schemas.openxmlformats.org/officeDocument/2006/relationships/image"/><Relationship Id="rId27" Target="media/image18.png" Type="http://schemas.openxmlformats.org/officeDocument/2006/relationships/image"/><Relationship Id="rId28" Target="media/image19.png" Type="http://schemas.openxmlformats.org/officeDocument/2006/relationships/image"/><Relationship Id="rId29" Target="media/image20.png" Type="http://schemas.openxmlformats.org/officeDocument/2006/relationships/image"/><Relationship Id="rId3" Target="styles.xml" Type="http://schemas.openxmlformats.org/officeDocument/2006/relationships/styles"/><Relationship Id="rId30" Target="media/image21.png" Type="http://schemas.openxmlformats.org/officeDocument/2006/relationships/image"/><Relationship Id="rId31" Target="media/image22.png" Type="http://schemas.openxmlformats.org/officeDocument/2006/relationships/image"/><Relationship Id="rId32" Target="media/image23.png" Type="http://schemas.openxmlformats.org/officeDocument/2006/relationships/image"/><Relationship Id="rId33" Target="media/image24.png" Type="http://schemas.openxmlformats.org/officeDocument/2006/relationships/image"/><Relationship Id="rId34" Target="media/image25.png" Type="http://schemas.openxmlformats.org/officeDocument/2006/relationships/image"/><Relationship Id="rId35" Target="media/image26.png" Type="http://schemas.openxmlformats.org/officeDocument/2006/relationships/image"/><Relationship Id="rId36" Target="media/image27.png" Type="http://schemas.openxmlformats.org/officeDocument/2006/relationships/image"/><Relationship Id="rId37" Target="media/image28.png" Type="http://schemas.openxmlformats.org/officeDocument/2006/relationships/image"/><Relationship Id="rId38" Target="media/image29.png" Type="http://schemas.openxmlformats.org/officeDocument/2006/relationships/image"/><Relationship Id="rId39" Target="media/image30.png" Type="http://schemas.openxmlformats.org/officeDocument/2006/relationships/image"/><Relationship Id="rId4" Target="settings.xml" Type="http://schemas.openxmlformats.org/officeDocument/2006/relationships/settings"/><Relationship Id="rId40" Target="media/image31.png" Type="http://schemas.openxmlformats.org/officeDocument/2006/relationships/image"/><Relationship Id="rId41" Target="media/image32.png" Type="http://schemas.openxmlformats.org/officeDocument/2006/relationships/image"/><Relationship Id="rId42" Target="media/image33.png" Type="http://schemas.openxmlformats.org/officeDocument/2006/relationships/image"/><Relationship Id="rId43" Target="media/image34.png" Type="http://schemas.openxmlformats.org/officeDocument/2006/relationships/image"/><Relationship Id="rId44" Target="media/image35.png" Type="http://schemas.openxmlformats.org/officeDocument/2006/relationships/image"/><Relationship Id="rId45" Target="media/image36.png" Type="http://schemas.openxmlformats.org/officeDocument/2006/relationships/image"/><Relationship Id="rId46" Target="media/image37.png" Type="http://schemas.openxmlformats.org/officeDocument/2006/relationships/image"/><Relationship Id="rId47" Target="media/image38.png" Type="http://schemas.openxmlformats.org/officeDocument/2006/relationships/image"/><Relationship Id="rId48" Target="media/image39.png" Type="http://schemas.openxmlformats.org/officeDocument/2006/relationships/image"/><Relationship Id="rId49" Target="media/image40.png" Type="http://schemas.openxmlformats.org/officeDocument/2006/relationships/image"/><Relationship Id="rId5" Target="webSettings.xml" Type="http://schemas.openxmlformats.org/officeDocument/2006/relationships/webSettings"/><Relationship Id="rId50" Target="media/image41.png" Type="http://schemas.openxmlformats.org/officeDocument/2006/relationships/image"/><Relationship Id="rId51" Target="media/image42.png" Type="http://schemas.openxmlformats.org/officeDocument/2006/relationships/image"/><Relationship Id="rId52" Target="media/image43.png" Type="http://schemas.openxmlformats.org/officeDocument/2006/relationships/image"/><Relationship Id="rId53" Target="media/image44.png" Type="http://schemas.openxmlformats.org/officeDocument/2006/relationships/image"/><Relationship Id="rId54" Target="media/image45.png" Type="http://schemas.openxmlformats.org/officeDocument/2006/relationships/image"/><Relationship Id="rId55" Target="media/image46.png" Type="http://schemas.openxmlformats.org/officeDocument/2006/relationships/image"/><Relationship Id="rId56" Target="media/image47.png" Type="http://schemas.openxmlformats.org/officeDocument/2006/relationships/image"/><Relationship Id="rId57" Target="media/image48.png" Type="http://schemas.openxmlformats.org/officeDocument/2006/relationships/image"/><Relationship Id="rId58" Target="media/image49.png" Type="http://schemas.openxmlformats.org/officeDocument/2006/relationships/image"/><Relationship Id="rId59" Target="media/image50.png" Type="http://schemas.openxmlformats.org/officeDocument/2006/relationships/image"/><Relationship Id="rId6" Target="footnotes.xml" Type="http://schemas.openxmlformats.org/officeDocument/2006/relationships/footnotes"/><Relationship Id="rId60" Target="media/image51.png" Type="http://schemas.openxmlformats.org/officeDocument/2006/relationships/image"/><Relationship Id="rId61" Target="media/image52.png" Type="http://schemas.openxmlformats.org/officeDocument/2006/relationships/image"/><Relationship Id="rId62" Target="media/image53.png" Type="http://schemas.openxmlformats.org/officeDocument/2006/relationships/image"/><Relationship Id="rId63" Target="media/image54.png" Type="http://schemas.openxmlformats.org/officeDocument/2006/relationships/image"/><Relationship Id="rId64" Target="media/image55.png" Type="http://schemas.openxmlformats.org/officeDocument/2006/relationships/image"/><Relationship Id="rId65" Target="media/image56.png" Type="http://schemas.openxmlformats.org/officeDocument/2006/relationships/image"/><Relationship Id="rId66" Target="media/image57.png" Type="http://schemas.openxmlformats.org/officeDocument/2006/relationships/image"/><Relationship Id="rId67" Target="media/image58.png" Type="http://schemas.openxmlformats.org/officeDocument/2006/relationships/image"/><Relationship Id="rId68" Target="media/image59.png" Type="http://schemas.openxmlformats.org/officeDocument/2006/relationships/image"/><Relationship Id="rId69" Target="media/image60.png" Type="http://schemas.openxmlformats.org/officeDocument/2006/relationships/image"/><Relationship Id="rId7" Target="endnotes.xml" Type="http://schemas.openxmlformats.org/officeDocument/2006/relationships/endnotes"/><Relationship Id="rId70" Target="media/image61.png" Type="http://schemas.openxmlformats.org/officeDocument/2006/relationships/image"/><Relationship Id="rId71" Target="media/image62.png" Type="http://schemas.openxmlformats.org/officeDocument/2006/relationships/image"/><Relationship Id="rId72" Target="media/image63.png" Type="http://schemas.openxmlformats.org/officeDocument/2006/relationships/image"/><Relationship Id="rId73" Target="media/image64.png" Type="http://schemas.openxmlformats.org/officeDocument/2006/relationships/image"/><Relationship Id="rId74" Target="media/image65.png" Type="http://schemas.openxmlformats.org/officeDocument/2006/relationships/image"/><Relationship Id="rId75" Target="media/image66.png" Type="http://schemas.openxmlformats.org/officeDocument/2006/relationships/image"/><Relationship Id="rId76" Target="media/image67.png" Type="http://schemas.openxmlformats.org/officeDocument/2006/relationships/image"/><Relationship Id="rId77" Target="media/image68.png" Type="http://schemas.openxmlformats.org/officeDocument/2006/relationships/image"/><Relationship Id="rId78" Target="media/image69.png" Type="http://schemas.openxmlformats.org/officeDocument/2006/relationships/image"/><Relationship Id="rId79" Target="media/image70.png" Type="http://schemas.openxmlformats.org/officeDocument/2006/relationships/image"/><Relationship Id="rId8" Target="header1.xml" Type="http://schemas.openxmlformats.org/officeDocument/2006/relationships/header"/><Relationship Id="rId80" Target="media/image71.png" Type="http://schemas.openxmlformats.org/officeDocument/2006/relationships/image"/><Relationship Id="rId81" Target="media/image72.png" Type="http://schemas.openxmlformats.org/officeDocument/2006/relationships/image"/><Relationship Id="rId82" Target="media/image73.png" Type="http://schemas.openxmlformats.org/officeDocument/2006/relationships/image"/><Relationship Id="rId83" Target="media/image74.png" Type="http://schemas.openxmlformats.org/officeDocument/2006/relationships/image"/><Relationship Id="rId84" Target="media/image75.png" Type="http://schemas.openxmlformats.org/officeDocument/2006/relationships/image"/><Relationship Id="rId85" Target="media/image76.png" Type="http://schemas.openxmlformats.org/officeDocument/2006/relationships/image"/><Relationship Id="rId86" Target="media/image77.png" Type="http://schemas.openxmlformats.org/officeDocument/2006/relationships/image"/><Relationship Id="rId87" Target="media/image78.png" Type="http://schemas.openxmlformats.org/officeDocument/2006/relationships/image"/><Relationship Id="rId88" Target="media/image79.png" Type="http://schemas.openxmlformats.org/officeDocument/2006/relationships/image"/><Relationship Id="rId89" Target="media/image80.png" Type="http://schemas.openxmlformats.org/officeDocument/2006/relationships/image"/><Relationship Id="rId9" Target="footer1.xml" Type="http://schemas.openxmlformats.org/officeDocument/2006/relationships/footer"/><Relationship Id="rId90" Target="media/image81.png" Type="http://schemas.openxmlformats.org/officeDocument/2006/relationships/image"/><Relationship Id="rId91" Target="media/image82.png" Type="http://schemas.openxmlformats.org/officeDocument/2006/relationships/image"/><Relationship Id="rId92" Target="media/image83.png" Type="http://schemas.openxmlformats.org/officeDocument/2006/relationships/image"/><Relationship Id="rId93" Target="media/image84.png" Type="http://schemas.openxmlformats.org/officeDocument/2006/relationships/image"/><Relationship Id="rId94" Target="media/image85.png" Type="http://schemas.openxmlformats.org/officeDocument/2006/relationships/image"/><Relationship Id="rId95" Target="media/image86.png" Type="http://schemas.openxmlformats.org/officeDocument/2006/relationships/image"/><Relationship Id="rId96" Target="media/image87.png" Type="http://schemas.openxmlformats.org/officeDocument/2006/relationships/image"/><Relationship Id="rId97" Target="media/image88.png" Type="http://schemas.openxmlformats.org/officeDocument/2006/relationships/image"/><Relationship Id="rId98" Target="media/image89.png" Type="http://schemas.openxmlformats.org/officeDocument/2006/relationships/image"/><Relationship Id="rId99" Target="media/image90.png" Type="http://schemas.openxmlformats.org/officeDocument/2006/relationships/image"/></Relationships>
</file>

<file path=word/_rels/settings.xml.rels><?xml version="1.0" encoding="UTF-8" standalone="no"?><Relationships xmlns="http://schemas.openxmlformats.org/package/2006/relationships"><Relationship Id="rId1" Target="file:///C:/Users/petrova.yuliya/AppData/Roaming/Microsoft/&#1064;&#1072;&#1073;&#1083;&#1086;&#1085;&#1099;/Template_ASFK_(&#1056;&#1055;_&#1056;&#1040;).dot" TargetMode="External" Type="http://schemas.openxmlformats.org/officeDocument/2006/relationships/attachedTemplat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no"?><Relationships xmlns="http://schemas.openxmlformats.org/package/2006/relationships"><Relationship Id="rId1" Target="itemProps1.xml" Type="http://schemas.openxmlformats.org/officeDocument/2006/relationships/customXmlProps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1AC400-4E9B-4BFF-91F5-FBF1EF52C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Template_ASFK_(РП_РА).dot</Template>
  <TotalTime>2726</TotalTime>
  <Pages>127</Pages>
  <Words>31725</Words>
  <Characters>180834</Characters>
  <Application>Microsoft Office Word</Application>
  <DocSecurity>0</DocSecurity>
  <Lines>1506</Lines>
  <Paragraphs>424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РП_РА</vt:lpstr>
    </vt:vector>
  </TitlesOfParts>
  <Company/>
  <LinksUpToDate>false</LinksUpToDate>
  <CharactersWithSpaces>212135</CharactersWithSpaces>
  <SharedDoc>false</SharedDoc>
  <HLinks>
    <vt:vector size="858" baseType="variant">
      <vt:variant>
        <vt:i4>2031669</vt:i4>
      </vt:variant>
      <vt:variant>
        <vt:i4>896</vt:i4>
      </vt:variant>
      <vt:variant>
        <vt:i4>0</vt:i4>
      </vt:variant>
      <vt:variant>
        <vt:i4>5</vt:i4>
      </vt:variant>
      <vt:variant>
        <vt:lpwstr/>
      </vt:variant>
      <vt:variant>
        <vt:lpwstr>_Toc10726359</vt:lpwstr>
      </vt:variant>
      <vt:variant>
        <vt:i4>1966133</vt:i4>
      </vt:variant>
      <vt:variant>
        <vt:i4>890</vt:i4>
      </vt:variant>
      <vt:variant>
        <vt:i4>0</vt:i4>
      </vt:variant>
      <vt:variant>
        <vt:i4>5</vt:i4>
      </vt:variant>
      <vt:variant>
        <vt:lpwstr/>
      </vt:variant>
      <vt:variant>
        <vt:lpwstr>_Toc10726358</vt:lpwstr>
      </vt:variant>
      <vt:variant>
        <vt:i4>1114165</vt:i4>
      </vt:variant>
      <vt:variant>
        <vt:i4>884</vt:i4>
      </vt:variant>
      <vt:variant>
        <vt:i4>0</vt:i4>
      </vt:variant>
      <vt:variant>
        <vt:i4>5</vt:i4>
      </vt:variant>
      <vt:variant>
        <vt:lpwstr/>
      </vt:variant>
      <vt:variant>
        <vt:lpwstr>_Toc10726357</vt:lpwstr>
      </vt:variant>
      <vt:variant>
        <vt:i4>1048629</vt:i4>
      </vt:variant>
      <vt:variant>
        <vt:i4>878</vt:i4>
      </vt:variant>
      <vt:variant>
        <vt:i4>0</vt:i4>
      </vt:variant>
      <vt:variant>
        <vt:i4>5</vt:i4>
      </vt:variant>
      <vt:variant>
        <vt:lpwstr/>
      </vt:variant>
      <vt:variant>
        <vt:lpwstr>_Toc10726356</vt:lpwstr>
      </vt:variant>
      <vt:variant>
        <vt:i4>1245237</vt:i4>
      </vt:variant>
      <vt:variant>
        <vt:i4>872</vt:i4>
      </vt:variant>
      <vt:variant>
        <vt:i4>0</vt:i4>
      </vt:variant>
      <vt:variant>
        <vt:i4>5</vt:i4>
      </vt:variant>
      <vt:variant>
        <vt:lpwstr/>
      </vt:variant>
      <vt:variant>
        <vt:lpwstr>_Toc10726355</vt:lpwstr>
      </vt:variant>
      <vt:variant>
        <vt:i4>1179701</vt:i4>
      </vt:variant>
      <vt:variant>
        <vt:i4>866</vt:i4>
      </vt:variant>
      <vt:variant>
        <vt:i4>0</vt:i4>
      </vt:variant>
      <vt:variant>
        <vt:i4>5</vt:i4>
      </vt:variant>
      <vt:variant>
        <vt:lpwstr/>
      </vt:variant>
      <vt:variant>
        <vt:lpwstr>_Toc10726354</vt:lpwstr>
      </vt:variant>
      <vt:variant>
        <vt:i4>1376309</vt:i4>
      </vt:variant>
      <vt:variant>
        <vt:i4>860</vt:i4>
      </vt:variant>
      <vt:variant>
        <vt:i4>0</vt:i4>
      </vt:variant>
      <vt:variant>
        <vt:i4>5</vt:i4>
      </vt:variant>
      <vt:variant>
        <vt:lpwstr/>
      </vt:variant>
      <vt:variant>
        <vt:lpwstr>_Toc10726353</vt:lpwstr>
      </vt:variant>
      <vt:variant>
        <vt:i4>1310773</vt:i4>
      </vt:variant>
      <vt:variant>
        <vt:i4>854</vt:i4>
      </vt:variant>
      <vt:variant>
        <vt:i4>0</vt:i4>
      </vt:variant>
      <vt:variant>
        <vt:i4>5</vt:i4>
      </vt:variant>
      <vt:variant>
        <vt:lpwstr/>
      </vt:variant>
      <vt:variant>
        <vt:lpwstr>_Toc10726352</vt:lpwstr>
      </vt:variant>
      <vt:variant>
        <vt:i4>1507381</vt:i4>
      </vt:variant>
      <vt:variant>
        <vt:i4>848</vt:i4>
      </vt:variant>
      <vt:variant>
        <vt:i4>0</vt:i4>
      </vt:variant>
      <vt:variant>
        <vt:i4>5</vt:i4>
      </vt:variant>
      <vt:variant>
        <vt:lpwstr/>
      </vt:variant>
      <vt:variant>
        <vt:lpwstr>_Toc10726351</vt:lpwstr>
      </vt:variant>
      <vt:variant>
        <vt:i4>1441845</vt:i4>
      </vt:variant>
      <vt:variant>
        <vt:i4>842</vt:i4>
      </vt:variant>
      <vt:variant>
        <vt:i4>0</vt:i4>
      </vt:variant>
      <vt:variant>
        <vt:i4>5</vt:i4>
      </vt:variant>
      <vt:variant>
        <vt:lpwstr/>
      </vt:variant>
      <vt:variant>
        <vt:lpwstr>_Toc10726350</vt:lpwstr>
      </vt:variant>
      <vt:variant>
        <vt:i4>2031668</vt:i4>
      </vt:variant>
      <vt:variant>
        <vt:i4>836</vt:i4>
      </vt:variant>
      <vt:variant>
        <vt:i4>0</vt:i4>
      </vt:variant>
      <vt:variant>
        <vt:i4>5</vt:i4>
      </vt:variant>
      <vt:variant>
        <vt:lpwstr/>
      </vt:variant>
      <vt:variant>
        <vt:lpwstr>_Toc10726349</vt:lpwstr>
      </vt:variant>
      <vt:variant>
        <vt:i4>1966132</vt:i4>
      </vt:variant>
      <vt:variant>
        <vt:i4>830</vt:i4>
      </vt:variant>
      <vt:variant>
        <vt:i4>0</vt:i4>
      </vt:variant>
      <vt:variant>
        <vt:i4>5</vt:i4>
      </vt:variant>
      <vt:variant>
        <vt:lpwstr/>
      </vt:variant>
      <vt:variant>
        <vt:lpwstr>_Toc10726348</vt:lpwstr>
      </vt:variant>
      <vt:variant>
        <vt:i4>1114164</vt:i4>
      </vt:variant>
      <vt:variant>
        <vt:i4>824</vt:i4>
      </vt:variant>
      <vt:variant>
        <vt:i4>0</vt:i4>
      </vt:variant>
      <vt:variant>
        <vt:i4>5</vt:i4>
      </vt:variant>
      <vt:variant>
        <vt:lpwstr/>
      </vt:variant>
      <vt:variant>
        <vt:lpwstr>_Toc10726347</vt:lpwstr>
      </vt:variant>
      <vt:variant>
        <vt:i4>1048628</vt:i4>
      </vt:variant>
      <vt:variant>
        <vt:i4>818</vt:i4>
      </vt:variant>
      <vt:variant>
        <vt:i4>0</vt:i4>
      </vt:variant>
      <vt:variant>
        <vt:i4>5</vt:i4>
      </vt:variant>
      <vt:variant>
        <vt:lpwstr/>
      </vt:variant>
      <vt:variant>
        <vt:lpwstr>_Toc10726346</vt:lpwstr>
      </vt:variant>
      <vt:variant>
        <vt:i4>1245236</vt:i4>
      </vt:variant>
      <vt:variant>
        <vt:i4>812</vt:i4>
      </vt:variant>
      <vt:variant>
        <vt:i4>0</vt:i4>
      </vt:variant>
      <vt:variant>
        <vt:i4>5</vt:i4>
      </vt:variant>
      <vt:variant>
        <vt:lpwstr/>
      </vt:variant>
      <vt:variant>
        <vt:lpwstr>_Toc10726345</vt:lpwstr>
      </vt:variant>
      <vt:variant>
        <vt:i4>1179700</vt:i4>
      </vt:variant>
      <vt:variant>
        <vt:i4>806</vt:i4>
      </vt:variant>
      <vt:variant>
        <vt:i4>0</vt:i4>
      </vt:variant>
      <vt:variant>
        <vt:i4>5</vt:i4>
      </vt:variant>
      <vt:variant>
        <vt:lpwstr/>
      </vt:variant>
      <vt:variant>
        <vt:lpwstr>_Toc10726344</vt:lpwstr>
      </vt:variant>
      <vt:variant>
        <vt:i4>1376308</vt:i4>
      </vt:variant>
      <vt:variant>
        <vt:i4>800</vt:i4>
      </vt:variant>
      <vt:variant>
        <vt:i4>0</vt:i4>
      </vt:variant>
      <vt:variant>
        <vt:i4>5</vt:i4>
      </vt:variant>
      <vt:variant>
        <vt:lpwstr/>
      </vt:variant>
      <vt:variant>
        <vt:lpwstr>_Toc10726343</vt:lpwstr>
      </vt:variant>
      <vt:variant>
        <vt:i4>1310772</vt:i4>
      </vt:variant>
      <vt:variant>
        <vt:i4>794</vt:i4>
      </vt:variant>
      <vt:variant>
        <vt:i4>0</vt:i4>
      </vt:variant>
      <vt:variant>
        <vt:i4>5</vt:i4>
      </vt:variant>
      <vt:variant>
        <vt:lpwstr/>
      </vt:variant>
      <vt:variant>
        <vt:lpwstr>_Toc10726342</vt:lpwstr>
      </vt:variant>
      <vt:variant>
        <vt:i4>1507380</vt:i4>
      </vt:variant>
      <vt:variant>
        <vt:i4>788</vt:i4>
      </vt:variant>
      <vt:variant>
        <vt:i4>0</vt:i4>
      </vt:variant>
      <vt:variant>
        <vt:i4>5</vt:i4>
      </vt:variant>
      <vt:variant>
        <vt:lpwstr/>
      </vt:variant>
      <vt:variant>
        <vt:lpwstr>_Toc10726341</vt:lpwstr>
      </vt:variant>
      <vt:variant>
        <vt:i4>1441844</vt:i4>
      </vt:variant>
      <vt:variant>
        <vt:i4>782</vt:i4>
      </vt:variant>
      <vt:variant>
        <vt:i4>0</vt:i4>
      </vt:variant>
      <vt:variant>
        <vt:i4>5</vt:i4>
      </vt:variant>
      <vt:variant>
        <vt:lpwstr/>
      </vt:variant>
      <vt:variant>
        <vt:lpwstr>_Toc10726340</vt:lpwstr>
      </vt:variant>
      <vt:variant>
        <vt:i4>2031667</vt:i4>
      </vt:variant>
      <vt:variant>
        <vt:i4>776</vt:i4>
      </vt:variant>
      <vt:variant>
        <vt:i4>0</vt:i4>
      </vt:variant>
      <vt:variant>
        <vt:i4>5</vt:i4>
      </vt:variant>
      <vt:variant>
        <vt:lpwstr/>
      </vt:variant>
      <vt:variant>
        <vt:lpwstr>_Toc10726339</vt:lpwstr>
      </vt:variant>
      <vt:variant>
        <vt:i4>1966131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_Toc10726338</vt:lpwstr>
      </vt:variant>
      <vt:variant>
        <vt:i4>1114163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_Toc10726337</vt:lpwstr>
      </vt:variant>
      <vt:variant>
        <vt:i4>1048627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_Toc10726336</vt:lpwstr>
      </vt:variant>
      <vt:variant>
        <vt:i4>1245235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_Toc10726335</vt:lpwstr>
      </vt:variant>
      <vt:variant>
        <vt:i4>1179699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_Toc10726334</vt:lpwstr>
      </vt:variant>
      <vt:variant>
        <vt:i4>1376307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_Toc10726333</vt:lpwstr>
      </vt:variant>
      <vt:variant>
        <vt:i4>1310771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_Toc10726332</vt:lpwstr>
      </vt:variant>
      <vt:variant>
        <vt:i4>1507379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_Toc10726331</vt:lpwstr>
      </vt:variant>
      <vt:variant>
        <vt:i4>1441843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_Toc10726330</vt:lpwstr>
      </vt:variant>
      <vt:variant>
        <vt:i4>2031666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_Toc10726329</vt:lpwstr>
      </vt:variant>
      <vt:variant>
        <vt:i4>1966130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_Toc10726328</vt:lpwstr>
      </vt:variant>
      <vt:variant>
        <vt:i4>1114162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_Toc10726327</vt:lpwstr>
      </vt:variant>
      <vt:variant>
        <vt:i4>1048626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_Toc10726326</vt:lpwstr>
      </vt:variant>
      <vt:variant>
        <vt:i4>1245234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_Toc10726325</vt:lpwstr>
      </vt:variant>
      <vt:variant>
        <vt:i4>1179698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_Toc10726324</vt:lpwstr>
      </vt:variant>
      <vt:variant>
        <vt:i4>1376306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_Toc10726323</vt:lpwstr>
      </vt:variant>
      <vt:variant>
        <vt:i4>1310770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_Toc10726322</vt:lpwstr>
      </vt:variant>
      <vt:variant>
        <vt:i4>1507378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_Toc10726321</vt:lpwstr>
      </vt:variant>
      <vt:variant>
        <vt:i4>1441842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_Toc10726320</vt:lpwstr>
      </vt:variant>
      <vt:variant>
        <vt:i4>2031665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_Toc10726319</vt:lpwstr>
      </vt:variant>
      <vt:variant>
        <vt:i4>1966129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_Toc10726318</vt:lpwstr>
      </vt:variant>
      <vt:variant>
        <vt:i4>1114161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_Toc10726317</vt:lpwstr>
      </vt:variant>
      <vt:variant>
        <vt:i4>1048625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_Toc10726316</vt:lpwstr>
      </vt:variant>
      <vt:variant>
        <vt:i4>1245233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_Toc10726315</vt:lpwstr>
      </vt:variant>
      <vt:variant>
        <vt:i4>1179697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_Toc10726314</vt:lpwstr>
      </vt:variant>
      <vt:variant>
        <vt:i4>1376305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_Toc10726313</vt:lpwstr>
      </vt:variant>
      <vt:variant>
        <vt:i4>1310769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_Toc10726312</vt:lpwstr>
      </vt:variant>
      <vt:variant>
        <vt:i4>1507377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_Toc10726311</vt:lpwstr>
      </vt:variant>
      <vt:variant>
        <vt:i4>1441841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_Toc10726310</vt:lpwstr>
      </vt:variant>
      <vt:variant>
        <vt:i4>2031664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_Toc10726309</vt:lpwstr>
      </vt:variant>
      <vt:variant>
        <vt:i4>1966128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_Toc10726308</vt:lpwstr>
      </vt:variant>
      <vt:variant>
        <vt:i4>1114160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_Toc10726307</vt:lpwstr>
      </vt:variant>
      <vt:variant>
        <vt:i4>1048624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_Toc10726306</vt:lpwstr>
      </vt:variant>
      <vt:variant>
        <vt:i4>1245232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_Toc10726305</vt:lpwstr>
      </vt:variant>
      <vt:variant>
        <vt:i4>1179696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_Toc10726304</vt:lpwstr>
      </vt:variant>
      <vt:variant>
        <vt:i4>1376304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_Toc10726303</vt:lpwstr>
      </vt:variant>
      <vt:variant>
        <vt:i4>1310768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_Toc10726302</vt:lpwstr>
      </vt:variant>
      <vt:variant>
        <vt:i4>1507376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_Toc10726301</vt:lpwstr>
      </vt:variant>
      <vt:variant>
        <vt:i4>1441840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_Toc10726300</vt:lpwstr>
      </vt:variant>
      <vt:variant>
        <vt:i4>1966137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_Toc10726299</vt:lpwstr>
      </vt:variant>
      <vt:variant>
        <vt:i4>2031673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_Toc10726298</vt:lpwstr>
      </vt:variant>
      <vt:variant>
        <vt:i4>1048633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_Toc10726297</vt:lpwstr>
      </vt:variant>
      <vt:variant>
        <vt:i4>1114169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_Toc10726296</vt:lpwstr>
      </vt:variant>
      <vt:variant>
        <vt:i4>1179705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_Toc10726295</vt:lpwstr>
      </vt:variant>
      <vt:variant>
        <vt:i4>1245241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_Toc10726294</vt:lpwstr>
      </vt:variant>
      <vt:variant>
        <vt:i4>1310777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_Toc10726293</vt:lpwstr>
      </vt:variant>
      <vt:variant>
        <vt:i4>1376313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_Toc10726292</vt:lpwstr>
      </vt:variant>
      <vt:variant>
        <vt:i4>1441849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_Toc10726291</vt:lpwstr>
      </vt:variant>
      <vt:variant>
        <vt:i4>1507385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_Toc10726290</vt:lpwstr>
      </vt:variant>
      <vt:variant>
        <vt:i4>1966136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_Toc10726289</vt:lpwstr>
      </vt:variant>
      <vt:variant>
        <vt:i4>2031672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_Toc10726288</vt:lpwstr>
      </vt:variant>
      <vt:variant>
        <vt:i4>1048632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_Toc10726287</vt:lpwstr>
      </vt:variant>
      <vt:variant>
        <vt:i4>1114168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_Toc10726286</vt:lpwstr>
      </vt:variant>
      <vt:variant>
        <vt:i4>1179704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_Toc10726285</vt:lpwstr>
      </vt:variant>
      <vt:variant>
        <vt:i4>1245240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_Toc10726284</vt:lpwstr>
      </vt:variant>
      <vt:variant>
        <vt:i4>1310776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_Toc10726283</vt:lpwstr>
      </vt:variant>
      <vt:variant>
        <vt:i4>1376312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_Toc10726282</vt:lpwstr>
      </vt:variant>
      <vt:variant>
        <vt:i4>1441848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_Toc10726281</vt:lpwstr>
      </vt:variant>
      <vt:variant>
        <vt:i4>1507384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_Toc10726280</vt:lpwstr>
      </vt:variant>
      <vt:variant>
        <vt:i4>1966135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_Toc10726279</vt:lpwstr>
      </vt:variant>
      <vt:variant>
        <vt:i4>2031671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_Toc10726278</vt:lpwstr>
      </vt:variant>
      <vt:variant>
        <vt:i4>1048631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_Toc10726277</vt:lpwstr>
      </vt:variant>
      <vt:variant>
        <vt:i4>1114167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_Toc10726276</vt:lpwstr>
      </vt:variant>
      <vt:variant>
        <vt:i4>1179703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_Toc10726275</vt:lpwstr>
      </vt:variant>
      <vt:variant>
        <vt:i4>1245239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_Toc10726274</vt:lpwstr>
      </vt:variant>
      <vt:variant>
        <vt:i4>1310775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_Toc10726273</vt:lpwstr>
      </vt:variant>
      <vt:variant>
        <vt:i4>1376311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_Toc10726272</vt:lpwstr>
      </vt:variant>
      <vt:variant>
        <vt:i4>1441847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_Toc10726271</vt:lpwstr>
      </vt:variant>
      <vt:variant>
        <vt:i4>1507383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_Toc10726270</vt:lpwstr>
      </vt:variant>
      <vt:variant>
        <vt:i4>1966134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_Toc10726269</vt:lpwstr>
      </vt:variant>
      <vt:variant>
        <vt:i4>2031670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_Toc10726268</vt:lpwstr>
      </vt:variant>
      <vt:variant>
        <vt:i4>1048630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_Toc10726267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_Toc10726266</vt:lpwstr>
      </vt:variant>
      <vt:variant>
        <vt:i4>1179702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_Toc10726265</vt:lpwstr>
      </vt:variant>
      <vt:variant>
        <vt:i4>1245238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_Toc10726264</vt:lpwstr>
      </vt:variant>
      <vt:variant>
        <vt:i4>1310774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_Toc10726263</vt:lpwstr>
      </vt:variant>
      <vt:variant>
        <vt:i4>1376310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_Toc10726262</vt:lpwstr>
      </vt:variant>
      <vt:variant>
        <vt:i4>1441846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_Toc10726261</vt:lpwstr>
      </vt:variant>
      <vt:variant>
        <vt:i4>1507382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_Toc10726260</vt:lpwstr>
      </vt:variant>
      <vt:variant>
        <vt:i4>1966133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_Toc10726259</vt:lpwstr>
      </vt:variant>
      <vt:variant>
        <vt:i4>2031669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_Toc10726258</vt:lpwstr>
      </vt:variant>
      <vt:variant>
        <vt:i4>1048629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_Toc10726257</vt:lpwstr>
      </vt:variant>
      <vt:variant>
        <vt:i4>1114165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_Toc10726256</vt:lpwstr>
      </vt:variant>
      <vt:variant>
        <vt:i4>1179701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_Toc10726255</vt:lpwstr>
      </vt:variant>
      <vt:variant>
        <vt:i4>1245237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_Toc10726254</vt:lpwstr>
      </vt:variant>
      <vt:variant>
        <vt:i4>1310773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_Toc10726253</vt:lpwstr>
      </vt:variant>
      <vt:variant>
        <vt:i4>1376309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_Toc10726252</vt:lpwstr>
      </vt:variant>
      <vt:variant>
        <vt:i4>1441845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_Toc10726251</vt:lpwstr>
      </vt:variant>
      <vt:variant>
        <vt:i4>1507381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_Toc10726250</vt:lpwstr>
      </vt:variant>
      <vt:variant>
        <vt:i4>1966132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_Toc10726249</vt:lpwstr>
      </vt:variant>
      <vt:variant>
        <vt:i4>2031668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_Toc10726248</vt:lpwstr>
      </vt:variant>
      <vt:variant>
        <vt:i4>1048628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_Toc10726247</vt:lpwstr>
      </vt:variant>
      <vt:variant>
        <vt:i4>1114164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_Toc10726246</vt:lpwstr>
      </vt:variant>
      <vt:variant>
        <vt:i4>1179700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_Toc10726245</vt:lpwstr>
      </vt:variant>
      <vt:variant>
        <vt:i4>1245236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_Toc10726244</vt:lpwstr>
      </vt:variant>
      <vt:variant>
        <vt:i4>1310772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_Toc10726243</vt:lpwstr>
      </vt:variant>
      <vt:variant>
        <vt:i4>1376308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_Toc10726242</vt:lpwstr>
      </vt:variant>
      <vt:variant>
        <vt:i4>1441844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_Toc10726241</vt:lpwstr>
      </vt:variant>
      <vt:variant>
        <vt:i4>1507380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_Toc10726240</vt:lpwstr>
      </vt:variant>
      <vt:variant>
        <vt:i4>1966131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_Toc10726239</vt:lpwstr>
      </vt:variant>
      <vt:variant>
        <vt:i4>2031667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_Toc10726238</vt:lpwstr>
      </vt:variant>
      <vt:variant>
        <vt:i4>1048627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_Toc10726237</vt:lpwstr>
      </vt:variant>
      <vt:variant>
        <vt:i4>1114163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_Toc10726236</vt:lpwstr>
      </vt:variant>
      <vt:variant>
        <vt:i4>1179699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_Toc10726235</vt:lpwstr>
      </vt:variant>
      <vt:variant>
        <vt:i4>1245235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_Toc10726234</vt:lpwstr>
      </vt:variant>
      <vt:variant>
        <vt:i4>1310771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_Toc10726233</vt:lpwstr>
      </vt:variant>
      <vt:variant>
        <vt:i4>1376307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_Toc10726232</vt:lpwstr>
      </vt:variant>
      <vt:variant>
        <vt:i4>1441843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_Toc10726231</vt:lpwstr>
      </vt:variant>
      <vt:variant>
        <vt:i4>1507379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_Toc10726230</vt:lpwstr>
      </vt:variant>
      <vt:variant>
        <vt:i4>1966130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_Toc10726229</vt:lpwstr>
      </vt:variant>
      <vt:variant>
        <vt:i4>2031666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_Toc10726228</vt:lpwstr>
      </vt:variant>
      <vt:variant>
        <vt:i4>1048626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_Toc10726227</vt:lpwstr>
      </vt:variant>
      <vt:variant>
        <vt:i4>1114162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_Toc10726226</vt:lpwstr>
      </vt:variant>
      <vt:variant>
        <vt:i4>1179698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_Toc10726225</vt:lpwstr>
      </vt:variant>
      <vt:variant>
        <vt:i4>1245234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_Toc10726224</vt:lpwstr>
      </vt:variant>
      <vt:variant>
        <vt:i4>1310770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_Toc10726223</vt:lpwstr>
      </vt:variant>
      <vt:variant>
        <vt:i4>1376306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_Toc10726222</vt:lpwstr>
      </vt:variant>
      <vt:variant>
        <vt:i4>1441842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_Toc10726221</vt:lpwstr>
      </vt:variant>
      <vt:variant>
        <vt:i4>1507378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_Toc10726220</vt:lpwstr>
      </vt:variant>
      <vt:variant>
        <vt:i4>1966129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_Toc10726219</vt:lpwstr>
      </vt:variant>
      <vt:variant>
        <vt:i4>2031665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_Toc10726218</vt:lpwstr>
      </vt:variant>
      <vt:variant>
        <vt:i4>1048625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_Toc10726217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2019-09-06T18:02:00Z</dcterms:created>
  <dc:creator>alekseev.igor</dc:creator>
  <cp:lastModifiedBy>Фенагентова Юлия Юрьевна</cp:lastModifiedBy>
  <cp:lastPrinted>1899-12-31T21:00:00Z</cp:lastPrinted>
  <dcterms:modified xsi:type="dcterms:W3CDTF">2023-02-08T12:55:00Z</dcterms:modified>
  <cp:revision>146</cp:revision>
  <dc:title>РП_РА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ullNameSystem">
    <vt:lpwstr>Автоматизированная система Федерального казначейства</vt:lpwstr>
  </property>
  <property fmtid="{D5CDD505-2E9C-101B-9397-08002B2CF9AE}" pid="3" name="DocName">
    <vt:lpwstr>Руководство по работе с «АРМ УП»</vt:lpwstr>
  </property>
  <property fmtid="{D5CDD505-2E9C-101B-9397-08002B2CF9AE}" pid="4" name="DocType">
    <vt:lpwstr>Обучающие материалы</vt:lpwstr>
  </property>
  <property fmtid="{D5CDD505-2E9C-101B-9397-08002B2CF9AE}" pid="5" name="DocCode">
    <vt:lpwstr>05610536.09.01,01.ОМ.002-10.00 2(5)</vt:lpwstr>
  </property>
</Properties>
</file>